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00"/>
        <w:jc w:val="center"/>
      </w:pPr>
      <w:r>
        <w:rPr>
          <w:rFonts w:ascii="Microsoft YaHei" w:hAnsi="Microsoft YaHei" w:eastAsia="Microsoft YaHei"/>
          <w:b/>
          <w:color w:val="1F4E79"/>
          <w:sz w:val="60"/>
        </w:rPr>
        <w:t>Albert's Farm Agri OS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2E75B6"/>
          <w:sz w:val="44"/>
        </w:rPr>
        <w:t>产品需求文档（PRD）</w:t>
      </w:r>
    </w:p>
    <w:p>
      <w:pPr>
        <w:spacing w:after="960"/>
        <w:jc w:val="center"/>
      </w:pPr>
      <w:r>
        <w:rPr>
          <w:rFonts w:ascii="Microsoft YaHei" w:hAnsi="Microsoft YaHei" w:eastAsia="Microsoft YaHei"/>
          <w:b w:val="0"/>
          <w:color w:val="595959"/>
          <w:sz w:val="26"/>
        </w:rPr>
        <w:t>Phase 1 MVP · V1.0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产品名称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Albert's Farm Agri OS（农业操作系统）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文档版本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文档状态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评审稿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产品阶段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Phase 1 MVP（核心闭环）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作者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产品 / 架构 / 全栈团队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发布日期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2026-05-19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文档目录</w:t>
      </w:r>
    </w:p>
    <w:p>
      <w:pPr>
        <w:spacing w:after="40"/>
        <w:ind w:left="0"/>
      </w:pPr>
      <w:r>
        <w:rPr>
          <w:rFonts w:ascii="Microsoft YaHei" w:hAnsi="Microsoft YaHei" w:eastAsia="Microsoft YaHei"/>
          <w:b w:val="0"/>
          <w:sz w:val="22"/>
        </w:rPr>
        <w:t>一、产品概述</w:t>
      </w:r>
    </w:p>
    <w:p>
      <w:pPr>
        <w:spacing w:after="40"/>
        <w:ind w:left="0"/>
      </w:pPr>
      <w:r>
        <w:rPr>
          <w:rFonts w:ascii="Microsoft YaHei" w:hAnsi="Microsoft YaHei" w:eastAsia="Microsoft YaHei"/>
          <w:b w:val="0"/>
          <w:sz w:val="22"/>
        </w:rPr>
        <w:t>二、用户画像与角色场景</w:t>
      </w:r>
    </w:p>
    <w:p>
      <w:pPr>
        <w:spacing w:after="40"/>
        <w:ind w:left="0"/>
      </w:pPr>
      <w:r>
        <w:rPr>
          <w:rFonts w:ascii="Microsoft YaHei" w:hAnsi="Microsoft YaHei" w:eastAsia="Microsoft YaHei"/>
          <w:b w:val="0"/>
          <w:sz w:val="22"/>
        </w:rPr>
        <w:t>三、产品架构与功能地图</w:t>
      </w:r>
    </w:p>
    <w:p>
      <w:pPr>
        <w:spacing w:after="40"/>
        <w:ind w:left="0"/>
      </w:pPr>
      <w:r>
        <w:rPr>
          <w:rFonts w:ascii="Microsoft YaHei" w:hAnsi="Microsoft YaHei" w:eastAsia="Microsoft YaHei"/>
          <w:b w:val="0"/>
          <w:sz w:val="22"/>
        </w:rPr>
        <w:t>四、核心业务流程</w:t>
      </w:r>
    </w:p>
    <w:p>
      <w:pPr>
        <w:spacing w:after="40"/>
        <w:ind w:left="0"/>
      </w:pPr>
      <w:r>
        <w:rPr>
          <w:rFonts w:ascii="Microsoft YaHei" w:hAnsi="Microsoft YaHei" w:eastAsia="Microsoft YaHei"/>
          <w:b w:val="0"/>
          <w:sz w:val="22"/>
        </w:rPr>
        <w:t>五、详细功能需求（P0 页面）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sz w:val="22"/>
        </w:rPr>
        <w:t xml:space="preserve">    5.1 地块管理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sz w:val="22"/>
        </w:rPr>
        <w:t xml:space="preserve">    5.2 种植计划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sz w:val="22"/>
        </w:rPr>
        <w:t xml:space="preserve">    5.3 农事记录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sz w:val="22"/>
        </w:rPr>
        <w:t xml:space="preserve">    5.4 采收记录与批次生成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sz w:val="22"/>
        </w:rPr>
        <w:t xml:space="preserve">    5.5 分级与包装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sz w:val="22"/>
        </w:rPr>
        <w:t xml:space="preserve">    5.6 库存管理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sz w:val="22"/>
        </w:rPr>
        <w:t xml:space="preserve">    5.7 销售订单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sz w:val="22"/>
        </w:rPr>
        <w:t xml:space="preserve">    5.8 出库管理</w:t>
      </w:r>
    </w:p>
    <w:p>
      <w:pPr>
        <w:spacing w:after="40"/>
        <w:ind w:left="0"/>
      </w:pPr>
      <w:r>
        <w:rPr>
          <w:rFonts w:ascii="Microsoft YaHei" w:hAnsi="Microsoft YaHei" w:eastAsia="Microsoft YaHei"/>
          <w:b w:val="0"/>
          <w:sz w:val="22"/>
        </w:rPr>
        <w:t>六、详细功能需求（P1 支撑）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sz w:val="22"/>
        </w:rPr>
        <w:t xml:space="preserve">    6.1 客户管理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sz w:val="22"/>
        </w:rPr>
        <w:t xml:space="preserve">    6.2 基础数据（主数据）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sz w:val="22"/>
        </w:rPr>
        <w:t xml:space="preserve">    6.3 用户与权限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sz w:val="22"/>
        </w:rPr>
        <w:t xml:space="preserve">    6.4 运营驾驶舱</w:t>
      </w:r>
    </w:p>
    <w:p>
      <w:pPr>
        <w:spacing w:after="40"/>
        <w:ind w:left="0"/>
      </w:pPr>
      <w:r>
        <w:rPr>
          <w:rFonts w:ascii="Microsoft YaHei" w:hAnsi="Microsoft YaHei" w:eastAsia="Microsoft YaHei"/>
          <w:b w:val="0"/>
          <w:sz w:val="22"/>
        </w:rPr>
        <w:t>七、移动端（工人小程序）</w:t>
      </w:r>
    </w:p>
    <w:p>
      <w:pPr>
        <w:spacing w:after="40"/>
        <w:ind w:left="0"/>
      </w:pPr>
      <w:r>
        <w:rPr>
          <w:rFonts w:ascii="Microsoft YaHei" w:hAnsi="Microsoft YaHei" w:eastAsia="Microsoft YaHei"/>
          <w:b w:val="0"/>
          <w:sz w:val="22"/>
        </w:rPr>
        <w:t>八、非功能性需求</w:t>
      </w:r>
    </w:p>
    <w:p>
      <w:pPr>
        <w:spacing w:after="40"/>
        <w:ind w:left="0"/>
      </w:pPr>
      <w:r>
        <w:rPr>
          <w:rFonts w:ascii="Microsoft YaHei" w:hAnsi="Microsoft YaHei" w:eastAsia="Microsoft YaHei"/>
          <w:b w:val="0"/>
          <w:sz w:val="22"/>
        </w:rPr>
        <w:t>九、权限矩阵</w:t>
      </w:r>
    </w:p>
    <w:p>
      <w:pPr>
        <w:spacing w:after="40"/>
        <w:ind w:left="0"/>
      </w:pPr>
      <w:r>
        <w:rPr>
          <w:rFonts w:ascii="Microsoft YaHei" w:hAnsi="Microsoft YaHei" w:eastAsia="Microsoft YaHei"/>
          <w:b w:val="0"/>
          <w:sz w:val="22"/>
        </w:rPr>
        <w:t>十、关键业务规则汇总</w:t>
      </w:r>
    </w:p>
    <w:p>
      <w:pPr>
        <w:spacing w:after="40"/>
        <w:ind w:left="0"/>
      </w:pPr>
      <w:r>
        <w:rPr>
          <w:rFonts w:ascii="Microsoft YaHei" w:hAnsi="Microsoft YaHei" w:eastAsia="Microsoft YaHei"/>
          <w:b w:val="0"/>
          <w:sz w:val="22"/>
        </w:rPr>
        <w:t>十一、术语表</w:t>
      </w:r>
    </w:p>
    <w:p>
      <w:pPr>
        <w:spacing w:after="40"/>
        <w:ind w:left="0"/>
      </w:pPr>
      <w:r>
        <w:rPr>
          <w:rFonts w:ascii="Microsoft YaHei" w:hAnsi="Microsoft YaHei" w:eastAsia="Microsoft YaHei"/>
          <w:b w:val="0"/>
          <w:sz w:val="22"/>
        </w:rPr>
        <w:t>十二、附录：状态机定义</w:t>
      </w:r>
    </w:p>
    <w:p>
      <w:r>
        <w:br w:type="page"/>
      </w:r>
    </w:p>
    <w:p>
      <w:pPr>
        <w:spacing w:before="400" w:after="20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一、产品概述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1.1 产品定位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Albert's Farm Agri OS 是面向中小型精品农场的「农业操作系统」，围绕从田间生产到客户履约的全经营链条，提供可追溯、可度量、可优化的数字化运营平台。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/>
          <w:sz w:val="22"/>
        </w:rPr>
        <w:t>它不是：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一个农场记账软件 —— 我们不做账务凭证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一套通用 ERP —— 我们不做财务/HR/采购全模块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一个简单的种植打卡 App —— 我们要把生产数据接入经营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/>
          <w:sz w:val="22"/>
        </w:rPr>
        <w:t>它是：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围绕「Plot → Batch → Inventory → Order」主线的农业生产经营平台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一线作业 + 后台管理 + 经营复盘三位一体的运营系统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可面向超市 / 渠道方提供可信溯源凭证的数据底座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1.2 产品愿景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E7F0F9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Vision</w:t>
            </w:r>
          </w:p>
          <w:p>
            <w:r>
              <w:rPr>
                <w:rFonts w:ascii="Microsoft YaHei" w:hAnsi="Microsoft YaHei" w:eastAsia="Microsoft YaHei"/>
                <w:b w:val="0"/>
                <w:sz w:val="21"/>
              </w:rPr>
              <w:t>让每一颗果蔬都能追溯到地块、农事、采收人；让每一次出库都基于真实库存；让管理者每天打开系统就能看见农场的真实经营状态。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1.3 目标用户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用户类型</w:t>
            </w:r>
          </w:p>
        </w:tc>
        <w:tc>
          <w:tcPr>
            <w:tcW w:type="dxa" w:w="2835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规模特征</w:t>
            </w:r>
          </w:p>
        </w:tc>
        <w:tc>
          <w:tcPr>
            <w:tcW w:type="dxa" w:w="3969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典型场景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精品蔬果农场主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20–500 亩，5–50 名员工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主供商超/精品超市，对追溯、品质有要求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农业合作社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联合经营 3–10 个地块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需要多地块协同、统一品牌出货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生鲜直供基地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对接餐饮/电商渠道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对订单履约、配送时效要求高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1.4 产品价值主张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价值维度</w:t>
            </w:r>
          </w:p>
        </w:tc>
        <w:tc>
          <w:tcPr>
            <w:tcW w:type="dxa" w:w="170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面向角色</w:t>
            </w:r>
          </w:p>
        </w:tc>
        <w:tc>
          <w:tcPr>
            <w:tcW w:type="dxa" w:w="5669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可量化指标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效率提升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工人/主管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农事录入时间从 5 分钟 → 30 秒；月底盘库从 1 天 → 1 小时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数据可视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经理/老板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每日采收 / 出库 / 库存 / 订单 4 个核心指标实时可见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全程可溯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对外/客户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任意 Batch 号可秒级追溯到地块、农事、投入品、QC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责任落地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管理者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每笔关键操作（库存调整、出库）100% 留痕到人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损耗下降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Packhouse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通过分级 + 库存口径统一，目标 6 个月内损耗率降低 2-3 个百分点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1.5 Phase 1 MVP 范围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【功能】8 个 P0 后台页面 + 4 个 P1 支撑页面 + 1 个工人小程序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【对象】1 个试点地块 + 1 个包装仓库 + 1 条销售线（典型超市客户）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【时间】3 个月内上线试用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【边界】不含质量溯源系统、人员 KPI、报表中心、IoT / AI 能力（Phase 2/3）</w:t>
      </w:r>
    </w:p>
    <w:p>
      <w:r>
        <w:br w:type="page"/>
      </w:r>
    </w:p>
    <w:p>
      <w:pPr>
        <w:spacing w:before="400" w:after="20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二、用户画像与角色场景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2.1 五类核心角色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角色 A：农场工人（一线）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画像：年龄 35–55 岁，普通话/方言，对智能手机基本熟练但操作步骤多就放弃。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/>
          <w:sz w:val="22"/>
        </w:rPr>
        <w:t>典型场景：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早上 7 点接到「3 号地块除草」任务 → 完成后在小程序拍照上传，1 分钟内提交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采收当天，在地头用手机记录「3 号地块今日采收 380 公斤」 → 系统自动生成 Batch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下班前花 30 秒提交日报：今日完成 / 遇到问题 / 明日计划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/>
          <w:sz w:val="22"/>
        </w:rPr>
        <w:t>痛点：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纸面记录易丢、字看不清；下班还要回办公室登记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不知道自己每月干了多少活，绩效没有数据支撑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角色 B：地块负责人 / 组长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画像：30–45 岁，懂作物、懂团队，每天管 3–8 个工人、2–5 块地。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/>
          <w:sz w:val="22"/>
        </w:rPr>
        <w:t>典型场景：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每天 8 点看自己负责地块的种植计划，安排当天农事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审核工人提交的农事记录，发现异常（用药过量）能及时纠正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采收日盯产量，记录损耗，安排向 Packhouse 移交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角色 C：Packhouse 主管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画像：40+，长期在包装车间，熟悉等级、规格、客户要求。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/>
          <w:sz w:val="22"/>
        </w:rPr>
        <w:t>典型场景：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接收当日采收 Batch，按 A/B/C 分级并称重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按客户订单规格（如 250g/包、5 公斤/箱）包装并贴标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库存登记入库；遇到坏果/破损做损耗登记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月底盘点：系统库存 vs 实际库存差异分析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角色 D：销售 / 客服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画像：25–35 岁，熟悉 IM 工具，需要快速响应客户。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/>
          <w:sz w:val="22"/>
        </w:rPr>
        <w:t>典型场景：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客户下单（多渠道：微信、电话、邮件）→ 在系统录单 → 锁定库存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调度出库 + 配送，跟踪状态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客户反馈品质问题 → 调取批次追溯报告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角色 E：农场经理 / 老板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画像：40+，关注全局，但不愿陷入细节，喜欢看图表。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/>
          <w:sz w:val="22"/>
        </w:rPr>
        <w:t>典型场景：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早上 8 点打开 Dashboard，看昨天采收 / 出库 / 在库 / 订单 4 个数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月底复盘各地块产量、损耗率，决策下季种植结构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超市来访，5 秒内调出一个 Batch 的完整追溯链路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2.2 角色 × 场景矩阵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98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136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工人</w:t>
            </w:r>
          </w:p>
        </w:tc>
        <w:tc>
          <w:tcPr>
            <w:tcW w:type="dxa" w:w="136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组长</w:t>
            </w:r>
          </w:p>
        </w:tc>
        <w:tc>
          <w:tcPr>
            <w:tcW w:type="dxa" w:w="136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Packhouse</w:t>
            </w:r>
          </w:p>
        </w:tc>
        <w:tc>
          <w:tcPr>
            <w:tcW w:type="dxa" w:w="136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销售</w:t>
            </w:r>
          </w:p>
        </w:tc>
        <w:tc>
          <w:tcPr>
            <w:tcW w:type="dxa" w:w="136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经理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农事记录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✏ 录入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✓ 审核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👁 查看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采收登记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✏ 录入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✓ 审核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👁 查看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批次管理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✏ 拆/合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👁 查看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👁 查看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分级包装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✏ 操作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👁 查看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库存管理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✏ 调整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👁 查可售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👁 全量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客户订单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✏ 录单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👁 查看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出库管理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✓ 配合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✏ 操作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👁 查看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主数据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✏ 管理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权限配置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✏ 管理</w:t>
            </w:r>
          </w:p>
        </w:tc>
      </w:tr>
    </w:tbl>
    <w:p/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图例：✏ = 创建/编辑；✓ = 审核；👁 = 仅查看；— = 无权限</w:t>
      </w:r>
    </w:p>
    <w:p>
      <w:r>
        <w:br w:type="page"/>
      </w:r>
    </w:p>
    <w:p>
      <w:pPr>
        <w:spacing w:before="400" w:after="20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三、产品架构与功能地图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3.1 一级菜单总览（Phase 1 范围标识）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一级菜单</w:t>
            </w:r>
          </w:p>
        </w:tc>
        <w:tc>
          <w:tcPr>
            <w:tcW w:type="dxa" w:w="4252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Phase 1 内容</w:t>
            </w:r>
          </w:p>
        </w:tc>
        <w:tc>
          <w:tcPr>
            <w:tcW w:type="dxa" w:w="2268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Phase 1 状态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Dashboard 驾驶舱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今日 4 大指标卡片 + 库存 Top SKU + 待办提醒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P1 简版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生产管理 Production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地块 / 种植计划 / 农事记录 / 投入品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 完整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采收管理 Harvest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采收记录 / 批次管理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 完整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包装与库存 Packhouse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分级 / 包装 / 库存 / 损耗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 完整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销售与订单 Sales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 / 订单 / 出库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 + P1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质量与溯源 Quality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Phase 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❌ 不做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人员与执行 People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员工管理（轻量）+ 日报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P2 部分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报表中心 Reports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Phase 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❌ 不做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基础数据 Master Data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作物 / 品种 / 包装规格 / 投入品 / 客户类型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P1 必做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系统设置 Settings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 / 角色 / 菜单 / 操作日志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P1 必做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3.2 功能优先级矩阵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P0（必做，3 个月内）：8 个核心页面，构成 Plot → Batch → Inventory → Order 闭环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P1（必做，Phase 1 含）：客户管理、主数据、用户权限、驾驶舱简版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P2（视进度）：员工管理、日报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Phase 2（不做）：质量溯源、KPI、报表中心、配送跟踪深度功能</w:t>
      </w:r>
    </w:p>
    <w:p>
      <w:r>
        <w:br w:type="page"/>
      </w:r>
    </w:p>
    <w:p>
      <w:pPr>
        <w:spacing w:before="400" w:after="20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四、核心业务流程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4.1 主干流程（端到端闭环）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Plot 建档 → 种植计划下达 → 农事执行记录 → 采收（生成 Batch）→ 分级（A/B/C）→ 包装（生成 SKU）→ 入库 → 客户下单（锁定库存）→ 出库（扣减库存）→ 完成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4.2 关键状态机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种植计划 PlantingPlan 状态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草稿 → 已计划 → 进行中 → 已采收 → 已完成 / 已取消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批次 Batch 状态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待加工（刚采收）→ 加工中（分级中）→ 已包装（已入库为 SKU）→ 已售罄 / 已报损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库存 Inventory 状态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可售 → 锁定（已下单未出）→ 在途 → 已出库 / 已报损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销售订单 Order 状态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待审核 → 已确认 → 已锁定库存 → 待出库 → 已出库 → 已送达 → 已完成 / 已取消 / 已退货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4.3 关键时机与触发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触发动作</w:t>
            </w:r>
          </w:p>
        </w:tc>
        <w:tc>
          <w:tcPr>
            <w:tcW w:type="dxa" w:w="3685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系统行为</w:t>
            </w:r>
          </w:p>
        </w:tc>
        <w:tc>
          <w:tcPr>
            <w:tcW w:type="dxa" w:w="3118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数据变化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保存采收记录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调用 Batch 引擎生成批次号 + 关联地块/农事/投入品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新增 batch、harvest_record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保存包装记录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生成可售库存（SKU + 批次维度）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新增 packing、inventory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订单确认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校验库存可售量 → 锁定库存（qty_avail-, qty_locked+）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更新 inventory、新增 order_lock_log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出库确认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实际扣减库存（qty_locked-），写入追溯链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更新 inventory、新增 fulfillment_item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库存调整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强制留痕，记录调整人、原因、前后值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更新 inventory + 写 inventory_adjust_log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订单取消/退货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释放锁定库存 或 反向入库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更新 inventory，状态机驱动</w:t>
            </w:r>
          </w:p>
        </w:tc>
      </w:tr>
    </w:tbl>
    <w:p/>
    <w:p>
      <w:r>
        <w:br w:type="page"/>
      </w:r>
    </w:p>
    <w:p>
      <w:pPr>
        <w:spacing w:before="400" w:after="20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五、详细功能需求（P0 核心页面）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5.1 地块管理 Plot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5.1.1 功能定位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地块是生产数据的源头。本模块负责地块档案、状态、历史、责任人维护。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5.1.2 用户故事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作为农场经理，我希望能录入和编辑农场的所有地块信息，以便后续在地块上下计划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作为地块负责人，我希望快速查看我负责地块的当前种植情况和最近农事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作为追溯人员，给定地块编号，我希望看到这块地的种植/采收历史时间线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5.1.3 字段定义（地块对象）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1417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680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必填</w:t>
            </w:r>
          </w:p>
        </w:tc>
        <w:tc>
          <w:tcPr>
            <w:tcW w:type="dxa" w:w="198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校验/规则</w:t>
            </w:r>
          </w:p>
        </w:tc>
        <w:tc>
          <w:tcPr>
            <w:tcW w:type="dxa" w:w="3005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地块编号 code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varchar(32)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唯一，建议格式：P-001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对外展示与扫码识别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地块名称 name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varchar(64)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1–64 字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如「东大棚 3 号」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面积 area_mu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decimal(10,2)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&gt; 0，单位：亩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支持 0.01 亩精度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地理位置 location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varchar(128)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经纬度或描述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用于地图展示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土壤类型 soil_type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枚举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壤土/沙土/黏土/盐碱地等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字典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灌溉方式 irrigation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枚举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滴灌/喷灌/沟灌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字典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负责人 owner_id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外键 -&gt; staff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Plot Owner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可种植作物 allowed_crops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json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数组[crop_id]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约束种植计划下达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状态 status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枚举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启用/停用/休耕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默认 启用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备注 remark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varchar(255)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5.1.4 页面交互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/>
          <w:sz w:val="22"/>
        </w:rPr>
        <w:t>【列表页】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筛选：地块编号、名称、负责人、状态、可种植作物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列：编号、名称、面积、当前作物、负责人、状态、最后操作时间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操作：新建、编辑、查看详情、停用/启用、删除（需校验：有关联种植计划不可删）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/>
          <w:sz w:val="22"/>
        </w:rPr>
        <w:t>【详情页】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基本信息卡片：编号 / 名称 / 面积 / 负责人 / 状态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时间线 Tab：按时间倒序展示该地块的「种植计划 / 农事 / 采收」事件流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当前计划 Tab：进行中的种植计划详情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农事统计 Tab：近 30 天农事次数、投入品消耗 Top 5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5.1.5 业务规则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地块编号一经创建不可修改；面积可修改但需留痕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有「进行中」种植计划的地块不可停用，必须先完成或取消计划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地块删除是软删（status=deleted），保留历史数据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可种植作物字段为软约束：下种植计划时给警告，允许覆盖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5.1.6 异常与边界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编号重复 → 提示「地块编号 P-001 已存在，请更换」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面积 ≤ 0 → 提示「面积必须大于 0」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负责人离职后地块负责人为空 → 列表标记黄色警示，需重新指定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5.1.7 验收标准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[AC-1] 经理可以创建/编辑/停用地块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[AC-2] 列表分页性能：1000 地块下首页加载 &lt; 1 秒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[AC-3] 详情页时间线正确显示种植计划、农事、采收三类事件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[AC-4] 地块负责人只能在小程序看到自己责任地块的任务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5.2 种植计划 Planting Plan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5.2.1 功能定位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把「在哪块地、什么时候、种什么」标准化为系统中的执行单元，作为后续农事、采收的归属。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5.2.2 用户故事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作为经理，我要为一块地下达种植计划，规定作物/品种/起止时间/目标产量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作为地块负责人，我要看到我负责地块的当前计划，并在执行过程中标记进度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作为追溯人员，给定 Batch 我要能反查到这个 Batch 来自哪个种植计划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5.2.3 字段定义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170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680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必填</w:t>
            </w:r>
          </w:p>
        </w:tc>
        <w:tc>
          <w:tcPr>
            <w:tcW w:type="dxa" w:w="4422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计划编号 plan_code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varchar(32)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唯一，建议：YY-PL-001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地块 plot_id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外键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作物 crop_id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外键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品种 variety_id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外键，可空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种植面积 area_mu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decimal(10,2)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≤ 地块面积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计划开始 plan_start_date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预计采收 plan_harvest_date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≥ 开始日期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目标产量 target_yield_kg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decimal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状态 status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枚举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草稿/已计划/进行中/已采收/已完成/已取消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备注 remark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varchar(255)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5.2.4 业务规则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同一地块同时只能有 1 个「进行中」计划（防止数据冲突）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状态流转：草稿 → 已计划 → 进行中 →（首次采收）已采收 → 已完成 / 已取消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只有「草稿」状态可任意编辑；「已计划」以上仅可编辑备注与目标产量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启动计划（已计划→进行中）需要「地块负责人」或以上角色操作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已采收状态可多次采收（适合多茬作物）；完成动作需经理确认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5.2.5 验收标准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[AC-1] 同一地块下达冲突计划会被拒绝并提示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[AC-2] 计划状态流转严格按状态机执行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[AC-3] 列表可按地块、作物、状态多维度筛选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5.3 农事记录 Activity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5.3.1 功能定位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记录在某块地、某计划下的具体作业行为及投入品使用，是生产合规与追溯的最小颗粒度数据。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5.3.2 用户故事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作为工人，我用手机记录今天对 3 号地块做的施肥操作和肥料用量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作为组长，我审核工人提交的农事，发现农药超量给予打回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作为追溯人员，给定 Batch 我能列出从种到收期间所有农事和投入品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5.3.3 字段定义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1417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680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必填</w:t>
            </w:r>
          </w:p>
        </w:tc>
        <w:tc>
          <w:tcPr>
            <w:tcW w:type="dxa" w:w="4989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地块 plot_id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外键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关联计划 plan_id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外键（自动匹配当前进行中计划）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农事类型 activity_type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枚举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播种/施肥/打药/除草/灌溉/修剪/其他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发生日期 occur_date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默认今天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操作人 operator_id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工人 staff_id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投入品明细 inputs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json/明细表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[{input_id, qty, unit}]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照片附件 photos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json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OSS URL 数组，最多 5 张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位置 location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GPS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备注 remark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varchar(500)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审核状态 audit_status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枚举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待审/通过/驳回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审核人 auditor_id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审核备注 audit_remark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varchar(255)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驳回必填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5.3.4 业务规则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工人提交的农事默认进入「待审」，由地块负责人审核（24 小时未审则自动通过，可配置）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投入品消耗实时扣减投入品库存；驳回时回滚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农药类投入品有「安全间隔期」，距离最近一次施药 &lt; 间隔期，下次采收会提示风险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照片上传走 OSS，限制 5MB/张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位置由小程序自动采集，PC 端可选填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5.3.5 异常与边界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投入品库存不足 → 阻断提交并提示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发生日期 &gt; 今天 → 不允许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驳回必须填审核备注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5.3.6 验收标准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[AC-1] 工人小程序录入 ≤ 3 步（选地块 → 选类型 + 填投入品 → 保存）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[AC-2] 弱网下离线录入可缓存，恢复网络后自动同步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[AC-3] 安全间隔期校验生效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5.4 采收记录与批次生成 Harvest &amp; Batch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5.4.1 功能定位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采收是「生产端」与「商品端」的连接点。每次采收自动生成 Batch（批次），作为后续全链路主键。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5.4.2 用户故事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作为工人/组长，记录今天 3 号地块小番茄采收 380kg，系统自动生成批次号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作为经理，给定批次号能反查到来源地块、计划、所有农事、投入品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作为 Packhouse 主管，接收 Batch 后开始分级包装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5.4.3 字段定义（采收记录）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170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680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必填</w:t>
            </w:r>
          </w:p>
        </w:tc>
        <w:tc>
          <w:tcPr>
            <w:tcW w:type="dxa" w:w="4422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采收记录编号 harvest_code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varchar(32)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自动生成 HV-YYYYMMDD-NNN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地块 plot_id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外键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种植计划 plan_id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外键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作物 crop_id / variety_id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继承自计划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采收日期 harvest_date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默认今天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采收数量 qty_kg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decimal(10,2)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&gt; 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采收人 operator_id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工人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生成批次号 batch_code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varchar(32)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见 Batch 引擎规则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批次 batch_id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外键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天气/备注 remark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varchar(255)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5.4.4 Batch 引擎规则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E7F0F9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Batch 编码规则</w:t>
            </w:r>
          </w:p>
          <w:p>
            <w:r>
              <w:rPr>
                <w:rFonts w:ascii="Microsoft YaHei" w:hAnsi="Microsoft YaHei" w:eastAsia="Microsoft YaHei"/>
                <w:b w:val="0"/>
                <w:sz w:val="21"/>
              </w:rPr>
              <w:t>B-YYYYMMDD-{Plot Code}-{流水号}，例：B-20260520-P001-01。同一天同地块可能多次采收，流水号递增。批次号一经生成不可修改。</w:t>
            </w:r>
          </w:p>
        </w:tc>
      </w:tr>
    </w:tbl>
    <w:p/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采收记录保存即生成 Batch，状态 = 待加工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Batch 关联：来源地块、种植计划、采收日、采收人、采收数量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Batch 自动继承该 plan 下所有 Activity 与 Input 记录（用于追溯）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支持批次拆分：1 个采收 Batch 可在分级阶段拆为 ≥ 1 个子 Batch（标记 parent_batch_id）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5.4.5 业务规则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采收必须关联一个「进行中」或「已采收」的种植计划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一次采收数量 ≤ 计划目标产量 × 1.5（避免误录入）；超过给警告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采收登记成功后，对应种植计划状态自动跳到「已采收」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Batch 一旦进入「已包装」状态，采收记录禁止编辑（仅作废）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5.4.6 验收标准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[AC-1] 保存采收即生成 Batch，批次号符合编码规则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[AC-2] Batch 详情页能反查地块、计划、农事、投入品（追溯雏形）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[AC-3] 采收登记后种植计划状态自动流转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5.5 分级与包装 Grading &amp; Packing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5.5.1 功能定位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把采收 Batch 加工为可销售的 SKU 库存。分级决定品质等级，包装决定规格。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5.5.2 用户故事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作为 Packhouse 主管，对收到的 Batch 按 A/B/C 分级，记录各级数量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按客户订单规格（如 250g/包）打包，自动生成入库记录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发现破损/坏果，登记为损耗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5.5.3 分级 Grading 字段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1417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680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必填</w:t>
            </w:r>
          </w:p>
        </w:tc>
        <w:tc>
          <w:tcPr>
            <w:tcW w:type="dxa" w:w="4989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批次 batch_id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外键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分级日期 grade_date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 级数量 qty_a_kg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decimal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≥ 0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 级数量 qty_b_kg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decimal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≥ 0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 级数量 qty_c_kg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decimal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≥ 0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损耗数量 qty_loss_kg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decimal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≥ 0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合计 / 校验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A+B+C+损耗 ≤ Batch 采收量，允许误差 ±2%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操作人 operator_id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5.5.4 包装 Packing 字段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1417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680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必填</w:t>
            </w:r>
          </w:p>
        </w:tc>
        <w:tc>
          <w:tcPr>
            <w:tcW w:type="dxa" w:w="4989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包装单号 pack_code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varchar(32)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 PK-YYYYMMDD-NNN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批次 batch_id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外键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等级 grade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枚举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A/B/C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包装规格 spec_id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外键 packaging_spec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包装数量 qty_units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件数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净重 net_weight_kg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decimal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qty_units × 单件净重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生成 SKU sku_id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由「作物-品种-等级-规格」映射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库位 location_id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入哪个库位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操作人 / 时间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5.5.5 业务规则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Batch 进入包装环节，状态变为「加工中」；完成所有分级数量入库后变为「已包装」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SKU 维度 = 作物 × 品种 × 等级 × 包装规格；4 维联合唯一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包装完成自动生成对应库存记录（带 Batch 维度）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分级数量超出采收数量给警示但允许保存（用于损耗对账）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5.5.6 验收标准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[AC-1] 一个 Batch 可拆分到 ≥ 2 个 SKU 入库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[AC-2] 库存记录带 Batch 维度，可追溯到地块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[AC-3] 损耗登记可独立做（不必伴随包装）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5.6 库存管理 Inventory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5.6.1 功能定位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库存是经营的核心节点。本模块定义「可售口径」，支撑订单履约与盘点。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5.6.2 库存口径定义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E7F0F9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四种状态量</w:t>
            </w:r>
          </w:p>
          <w:p>
            <w:r>
              <w:rPr>
                <w:rFonts w:ascii="Microsoft YaHei" w:hAnsi="Microsoft YaHei" w:eastAsia="Microsoft YaHei"/>
                <w:b w:val="0"/>
                <w:sz w:val="21"/>
              </w:rPr>
              <w:t>可售 qty_avail：当前可被订单锁定的数量；锁定 qty_locked：已被订单占用、待出库；在途 qty_in_transit：已发货未确认送达；可见库存 = 可售 + 锁定（即库内实物数量）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5.6.3 字段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1417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680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必填</w:t>
            </w:r>
          </w:p>
        </w:tc>
        <w:tc>
          <w:tcPr>
            <w:tcW w:type="dxa" w:w="4989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SKU sku_id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批次 batch_id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支持按批次追溯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等级 grade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枚举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A/B/C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库位 location_id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可售 qty_avail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decimal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锁定 qty_locked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decimal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在途 qty_in_transit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decimal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状态 status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枚举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正常/冻结/报损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生产日期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继承自 Batch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最后操作时间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datetime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5.6.4 业务规则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库存调整必须填「调整原因」且记录到 inventory_adjust_log 表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调整动作分类：盘盈、盘亏、报损、人为修正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调整审批：调整数量 &gt; 阈值（如 100kg 或 ¥5000）需经理审批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FIFO 出库建议：默认按「生产日期」排序锁库；可手工指定批次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5.6.5 异常与边界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可售量为负 → 系统级阻断，不允许保存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订单取消未释放锁定 → 定时任务每小时巡检并自动释放（带日志）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5.6.6 验收标准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[AC-1] 库存维度：SKU + Batch + Grade + 库位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[AC-2] 调整必留痕，可查询历史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[AC-3] 库存视图可按 SKU 聚合或按 Batch 展开两种视图切换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5.7 销售订单 Sales Order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5.7.1 用户故事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销售录入客户订单 → 系统自动匹配可售库存 → 锁定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订单按 SKU 录入，可指定批次或自动按 FIFO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订单可修改、取消、退货，每一步都更新库存状态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5.7.2 字段定义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1417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680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必填</w:t>
            </w:r>
          </w:p>
        </w:tc>
        <w:tc>
          <w:tcPr>
            <w:tcW w:type="dxa" w:w="4989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订单号 order_code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varchar(32)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SO-YYYYMMDD-NNN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 customer_id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订单日期 order_date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要求送达 delivery_date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收货地址 ship_to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varchar(255)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可选自客户地址簿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订单金额 total_amount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decimal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状态 status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枚举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见状态机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备注 remark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varchar(500)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</w:tr>
    </w:tbl>
    <w:p/>
    <w:p>
      <w:pPr>
        <w:spacing w:after="80" w:line="348" w:lineRule="auto"/>
      </w:pPr>
      <w:r>
        <w:rPr>
          <w:rFonts w:ascii="Microsoft YaHei" w:hAnsi="Microsoft YaHei" w:eastAsia="Microsoft YaHei"/>
          <w:b/>
          <w:sz w:val="22"/>
        </w:rPr>
        <w:t>订单行 order_item：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803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sku_id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qty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数量（按 SKU 单位）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unit_price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成交单价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inventory_id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锁定的具体库存（含 Batch）；可多条对应一行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amount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qty × unit_price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5.7.3 业务规则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订单确认时校验可售库存 → 锁库；不足则拒绝或部分确认（可配置）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订单可拆单出库（一个订单分多次出货）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取消订单 → 释放锁定库存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退货 → 反向入库，新增 inventory 记录（标记退货来源）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订单价格留痕，事后修改价格需走「订单变更」流程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5.7.4 验收标准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[AC-1] 订单确认 → 库存正确锁定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[AC-2] 一个订单可分多次出库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[AC-3] 取消订单时库存被正确释放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5.8 出库管理 Fulfillment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5.8.1 用户故事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仓库人员看到待出库订单 → 拣货 → 确认出库 → 库存扣减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出库支持打印出库单 / 装箱清单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出库后追溯链路写入：本次出库的 SKU 来自哪些 Batch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5.8.2 字段定义（出库单）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1417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680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必填</w:t>
            </w:r>
          </w:p>
        </w:tc>
        <w:tc>
          <w:tcPr>
            <w:tcW w:type="dxa" w:w="4989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出库单号 ship_code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varchar(32)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SH-YYYYMMDD-NNN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关联订单 order_id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拣货人 picker_id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计划出库 plan_ship_at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datetime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实际出库 ship_at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datetime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确认时自动填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状态 status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枚举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待拣货/拣货中/待发货/已发货/已签收/已取消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运输方式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枚举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自送/物流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运单号 track_no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物流单号</w:t>
            </w:r>
          </w:p>
        </w:tc>
      </w:tr>
    </w:tbl>
    <w:p/>
    <w:p>
      <w:pPr>
        <w:spacing w:after="80" w:line="348" w:lineRule="auto"/>
      </w:pPr>
      <w:r>
        <w:rPr>
          <w:rFonts w:ascii="Microsoft YaHei" w:hAnsi="Microsoft YaHei" w:eastAsia="Microsoft YaHei"/>
          <w:b/>
          <w:sz w:val="22"/>
        </w:rPr>
        <w:t>出库明细 fulfillment_item：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记录每一条 inventory 出库多少 → 写入追溯链路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5.8.3 业务规则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出库确认是关键动作 → 强制留痕（操作人、时间、IP）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出库时库存：qty_locked - X，写出库流水 + 追溯链路（order ↔ batch）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拣货阶段允许调整具体批次（在锁定库存范围内）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已发货状态可继续推进到「已签收」，由销售或客户端确认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5.8.4 验收标准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[AC-1] 一个订单可拆多次出库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[AC-2] 出库扣减库存原子操作（事务保证）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[AC-3] 出库后能反查 order → batch → plot 完整链路</w:t>
      </w:r>
    </w:p>
    <w:p>
      <w:r>
        <w:br w:type="page"/>
      </w:r>
    </w:p>
    <w:p>
      <w:pPr>
        <w:spacing w:before="400" w:after="20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六、详细功能需求（P1 支撑模块）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6.1 客户管理 Customer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客户档案：名称、类型（商超/餐饮/电商）、联系人、电话、收货地址簿（可多个）、信用等级、合作开始日期。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支持客户分组（按类型、按渠道）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禁用客户不能新建订单，但历史订单保留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6.2 基础数据 Master Data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/>
          <w:sz w:val="22"/>
        </w:rPr>
        <w:t>Phase 1 必须维护的字典：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作物 Crop：番茄、黄瓜、生菜...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品种 Variety：从属作物，如「樱桃番茄」属于「番茄」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投入品 Input：肥料/农药/种子；含安全间隔期、单位、供应商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包装规格 Packaging Spec：如「250g 透明盒」「5kg 纸箱」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库位 Location：仓库内库位编号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客户类型 Customer Type：商超/餐饮/电商等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6.3 用户与权限 Settings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RBAC 模型：用户 ↔ 角色 ↔ 菜单/操作 + 数据范围。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角色与权限矩阵见第九章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数据范围：本人 / 本组（地块组）/ 全部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操作日志：用户每次新增/修改/删除关键对象都记录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6.4 运营驾驶舱 Dashboard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/>
          <w:sz w:val="22"/>
        </w:rPr>
        <w:t>Phase 1 简版，4 个核心卡片 + 2 个清单：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今日采收（kg）/ 今日出库（kg）/ 当前库存（kg）/ 今日订单（笔/¥）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库存 Top 5 SKU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待审农事 / 待出库订单 待办清单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数据按「当天 00:00 起 - 实时」统计</w:t>
      </w:r>
    </w:p>
    <w:p>
      <w:r>
        <w:br w:type="page"/>
      </w:r>
    </w:p>
    <w:p>
      <w:pPr>
        <w:spacing w:before="400" w:after="20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七、移动端（工人小程序）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7.1 设计原则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极简：每个核心动作 ≤ 3 步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可离线：弱网下数据本地缓存，恢复后自动同步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拍照即提交：核心场景以拍照 + 选择代替输入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大按钮：主操作按钮 ≥ 88×88 px，适合户外手指操作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7.2 功能清单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页面</w:t>
            </w:r>
          </w:p>
        </w:tc>
        <w:tc>
          <w:tcPr>
            <w:tcW w:type="dxa" w:w="5953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113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登录页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手机号 + 验证码 或 用户名密码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首页 / 我的任务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今日待办、当前责任地块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农事录入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选地块 → 选类型 + 投入品 → 拍照 → 提交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采收录入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选地块 → 输入数量 → 拍照 → 提交（自动建议 Batch）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日报提交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今日完成 / 问题 / 明日计划（≤200 字）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P1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我的历史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查看自己提交的农事/采收记录列表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P1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个人中心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切换账号、清缓存、关于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7.3 离线策略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本地缓存：IndexedDB / 小程序本地存储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提交失败标记为「待同步」，恢复网络后自动重试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服务端接口必须幂等（用客户端生成的 uuid 防重）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提交超时（&gt; 30 秒）→ 提示用户检查网络但数据已本地保存</w:t>
      </w:r>
    </w:p>
    <w:p>
      <w:r>
        <w:br w:type="page"/>
      </w:r>
    </w:p>
    <w:p>
      <w:pPr>
        <w:spacing w:before="400" w:after="20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八、非功能性需求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835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4535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目标值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性能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列表查询响应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P95 &lt; 1.5 秒（数据量 10 万级）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性能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提交操作响应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P95 &lt; 2 秒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性能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小程序冷启动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 3 秒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并发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在线用户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50 人无明显卡顿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可用性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服务可用率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≥ 99.5%（年停机 ≤ 44 小时）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可用性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无计划停机维护时段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凌晨 2-4 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安全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数据传输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全站 HTTPS + JWT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安全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敏感数据存储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密码 BCrypt；手机号脱敏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安全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操作日志保留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≥ 2 年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合规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数据备份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每日全量 + 每小时增量；保留 30 天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合规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数据保留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业务数据保留 ≥ 3 年（追溯要求）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扩展性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数据库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支持读写分离扩展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扩展性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文件存储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OSS 横向无限扩容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易用性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新工人上手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30 分钟培训即可独立使用小程序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易用性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PC 端学习曲线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管理者 2 小时培训覆盖核心模块</w:t>
            </w:r>
          </w:p>
        </w:tc>
      </w:tr>
    </w:tbl>
    <w:p/>
    <w:p>
      <w:r>
        <w:br w:type="page"/>
      </w:r>
    </w:p>
    <w:p>
      <w:pPr>
        <w:spacing w:before="400" w:after="20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九、权限矩阵（按角色 × 模块）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符号：C=创建，R=查看，U=编辑，D=删除，A=审核，S=数据范围（本人/本组/全部）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81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147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工人</w:t>
            </w:r>
          </w:p>
        </w:tc>
        <w:tc>
          <w:tcPr>
            <w:tcW w:type="dxa" w:w="147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组长</w:t>
            </w:r>
          </w:p>
        </w:tc>
        <w:tc>
          <w:tcPr>
            <w:tcW w:type="dxa" w:w="153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Packhouse</w:t>
            </w:r>
          </w:p>
        </w:tc>
        <w:tc>
          <w:tcPr>
            <w:tcW w:type="dxa" w:w="147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销售</w:t>
            </w:r>
          </w:p>
        </w:tc>
        <w:tc>
          <w:tcPr>
            <w:tcW w:type="dxa" w:w="147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经理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地块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R(本组)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R/U(本组)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R(全)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R(全)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CRUDA(全)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种植计划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R(本组)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R/U(本组)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R(全)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R(全)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CRUDA(全)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农事记录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CR(本人)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RA(本组)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R(全)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采收记录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C(本组)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CRA(本组)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R(全)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R(全)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R(全)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批次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R(本组)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R(本组)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R/U(全)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R(全)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R(全)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分级/包装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CRUD(全)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R(全)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R(全)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RU/A(全)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R(可售)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RUA(全)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CRUD(全)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RUDA(全)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R(全)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CRUD(全)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RUDA(全)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出库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CR(全)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CRUA(全)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RA(全)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主数据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CRUDA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系统设置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CRUDA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驾驶舱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R(本组)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R(库存)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R(订单)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R(全)</w:t>
            </w:r>
          </w:p>
        </w:tc>
      </w:tr>
    </w:tbl>
    <w:p/>
    <w:p>
      <w:r>
        <w:br w:type="page"/>
      </w:r>
    </w:p>
    <w:p>
      <w:pPr>
        <w:spacing w:before="400" w:after="20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十、关键业务规则汇总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10.1 编码规则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对象</w:t>
            </w:r>
          </w:p>
        </w:tc>
        <w:tc>
          <w:tcPr>
            <w:tcW w:type="dxa" w:w="3685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编码格式</w:t>
            </w:r>
          </w:p>
        </w:tc>
        <w:tc>
          <w:tcPr>
            <w:tcW w:type="dxa" w:w="3685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示例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地块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P-NNN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P-001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种植计划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PL-YY-NNNN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PL-26-0001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采收记录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HV-YYYYMMDD-NNN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HV-20260520-001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批次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B-YYYYMMDD-{PlotCode}-NN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B-20260520-P001-01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包装单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PK-YYYYMMDD-NNN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PK-20260520-001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SO-YYYYMMDD-NNN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SO-20260520-001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出库单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SH-YYYYMMDD-NNN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SH-20260520-001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SKU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SKU-{Crop}-{Variety}-{Grade}-{SpecCode}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SKU-TOMATO-CHERRY-A-250G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10.2 库存一致性原则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出库即扣库存：使用数据库事务保证原子性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订单确认即锁库：未确认订单不影响 qty_avail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一切调整必须留痕：包括来源、原因、操作人、时间、调整前后值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不允许负库存：业务上不出现负数，仅可用调整动作修正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10.3 追溯链路覆盖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正向：Plot → Plan → Activity / Input → Harvest → Batch → Pack → Inventory → Order → Ship → Customer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反向：给定 Order/SKU/Batch 任一节点，能查到上下游全链路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查询响应：单次追溯查询响应 ≤ 2 秒</w:t>
      </w:r>
    </w:p>
    <w:p>
      <w:r>
        <w:br w:type="page"/>
      </w:r>
    </w:p>
    <w:p>
      <w:pPr>
        <w:spacing w:before="400" w:after="20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十一、术语表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术语</w:t>
            </w:r>
          </w:p>
        </w:tc>
        <w:tc>
          <w:tcPr>
            <w:tcW w:type="dxa" w:w="6803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定义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Plot 地块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可独立管理的最小种植空间单元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Crop 作物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种植对象大类，如番茄、黄瓜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Variety 品种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作物下的具体品种，如樱桃番茄、贝贝南瓜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Planting Plan 种植计划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在某地块、某时段、种某作物的执行单元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Activity 农事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对地块的具体作业，如施肥、打药、除草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Input 投入品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肥料、农药、种子、地膜等耗材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Harvest 采收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把作物从地里收回的动作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Batch 批次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采收时产生的连接主键，贯通后续所有环节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Grade 等级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分级结果，如 A/B/C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Pack 包装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按规格打包形成可售商品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SKU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商品最小销售单位（作物+品种+等级+规格）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Inventory 库存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带 Batch 维度的可售商品数量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Order 订单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客户购买请求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Fulfillment 出库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履约动作：拣货 → 发货 → 签收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Traceability 追溯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从任一节点反查全链路的能力</w:t>
            </w:r>
          </w:p>
        </w:tc>
      </w:tr>
    </w:tbl>
    <w:p/>
    <w:p>
      <w:r>
        <w:br w:type="page"/>
      </w:r>
    </w:p>
    <w:p>
      <w:pPr>
        <w:spacing w:before="400" w:after="20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十二、附录：状态机定义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12.1 种植计划状态机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草稿 → 已计划 → 进行中 → 已采收 → 已完成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草稿 → 已计划：经理「确认」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已计划 → 进行中：实际开始种植，组长「启动」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进行中 → 已采收：首次采收登记后自动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已采收 → 已完成：经理「结束计划」（清场后）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任意 → 已取消：经理「取消」（需说明原因）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12.2 批次状态机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待加工 →（开始分级）加工中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加工中 →（完成包装）已包装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已包装 →（库存全部销售）已售罄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加工中/已包装 →（全部报损）已报损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12.3 订单状态机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待审核 →（销售确认）已确认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已确认 →（系统锁库）已锁定库存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已锁定库存 →（开始拣货）待出库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待出库 →（出库确认）已出库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已出库 →（送达）已送达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已送达 →（结案）已完成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任意（出库前）→ 已取消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已完成 → 已退货（部分/全部）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12.4 出库单状态机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待拣货 → 拣货中 → 待发货 → 已发货 → 已签收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任意（已发货前）→ 已取消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