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32F9" w14:textId="3A5D8426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Skill checks</w:t>
      </w:r>
    </w:p>
    <w:p w14:paraId="50094C51" w14:textId="0CA60412" w:rsidR="00D927A6" w:rsidRDefault="00D927A6" w:rsidP="00D927A6">
      <w:pPr>
        <w:pStyle w:val="Heading2"/>
        <w:rPr>
          <w:lang w:val="en-GB"/>
        </w:rPr>
      </w:pPr>
      <w:r>
        <w:rPr>
          <w:lang w:val="en-GB"/>
        </w:rPr>
        <w:t>Roll</w:t>
      </w:r>
    </w:p>
    <w:p w14:paraId="0922E89D" w14:textId="26B38530" w:rsidR="007422D9" w:rsidRDefault="007422D9" w:rsidP="002E57C4">
      <w:pPr>
        <w:jc w:val="center"/>
        <w:rPr>
          <w:lang w:val="en-GB"/>
        </w:rPr>
      </w:pPr>
      <w:r>
        <w:rPr>
          <w:lang w:val="en-GB"/>
        </w:rPr>
        <w:t xml:space="preserve">2d6 + </w:t>
      </w:r>
      <w:r w:rsidR="00B15454">
        <w:rPr>
          <w:lang w:val="en-GB"/>
        </w:rPr>
        <w:t xml:space="preserve">relevant </w:t>
      </w:r>
      <w:r>
        <w:rPr>
          <w:lang w:val="en-GB"/>
        </w:rPr>
        <w:t>attribute modifier + skill level</w:t>
      </w:r>
      <w:r w:rsidR="004B626D">
        <w:rPr>
          <w:lang w:val="en-GB"/>
        </w:rPr>
        <w:t xml:space="preserve"> + Situational</w:t>
      </w:r>
    </w:p>
    <w:p w14:paraId="083D18AD" w14:textId="37B2B8A2" w:rsidR="00ED3B0E" w:rsidRDefault="007917F2" w:rsidP="007422D9">
      <w:pPr>
        <w:rPr>
          <w:rFonts w:eastAsiaTheme="minorEastAsia"/>
          <w:lang w:val="en-GB"/>
        </w:rPr>
      </w:pPr>
      <w:r w:rsidRPr="00D70AAE">
        <w:rPr>
          <w:b/>
          <w:bCs/>
          <w:lang w:val="en-GB"/>
        </w:rPr>
        <w:t>Success</w:t>
      </w:r>
      <w:r>
        <w:rPr>
          <w:lang w:val="en-GB"/>
        </w:rPr>
        <w:t>: Larger or equal to DC.</w:t>
      </w:r>
      <w:r w:rsidR="00D70AAE">
        <w:rPr>
          <w:lang w:val="en-GB"/>
        </w:rPr>
        <w:br/>
      </w:r>
      <w:r w:rsidR="00665F90" w:rsidRPr="00D70AAE">
        <w:rPr>
          <w:b/>
          <w:bCs/>
          <w:lang w:val="en-GB"/>
        </w:rPr>
        <w:t>Not even level 0</w:t>
      </w:r>
      <w:r w:rsidR="00665F90">
        <w:rPr>
          <w:lang w:val="en-GB"/>
        </w:rPr>
        <w:t xml:space="preserve">: </w:t>
      </w:r>
      <w:r w:rsidR="00C52E69">
        <w:rPr>
          <w:lang w:val="en-GB"/>
        </w:rPr>
        <w:t>S</w:t>
      </w:r>
      <w:r w:rsidR="00665F90">
        <w:rPr>
          <w:lang w:val="en-GB"/>
        </w:rPr>
        <w:t>kill level = -1</w:t>
      </w:r>
      <w:r w:rsidR="00D70AAE">
        <w:rPr>
          <w:lang w:val="en-GB"/>
        </w:rPr>
        <w:br/>
      </w:r>
      <w:r w:rsidR="00524DB9" w:rsidRPr="00D70AAE">
        <w:rPr>
          <w:b/>
          <w:bCs/>
          <w:lang w:val="en-GB"/>
        </w:rPr>
        <w:t>Peripheral cases</w:t>
      </w:r>
      <w:r w:rsidR="00524DB9">
        <w:rPr>
          <w:lang w:val="en-GB"/>
        </w:rPr>
        <w:t xml:space="preserve">: </w:t>
      </w:r>
      <w:r w:rsidR="001168EB">
        <w:rPr>
          <w:lang w:val="en-GB"/>
        </w:rPr>
        <w:t>+2 DC</w:t>
      </w:r>
      <w:r w:rsidR="00665ACA">
        <w:rPr>
          <w:lang w:val="en-GB"/>
        </w:rPr>
        <w:t xml:space="preserve"> and potentially less effective (</w:t>
      </w:r>
      <w:r w:rsidR="00905016">
        <w:rPr>
          <w:lang w:val="en-GB"/>
        </w:rPr>
        <w:t>e.g.,</w:t>
      </w:r>
      <w:r w:rsidR="00665ACA">
        <w:rPr>
          <w:lang w:val="en-GB"/>
        </w:rPr>
        <w:t xml:space="preserve"> using Drive to repair vehicle instead of Fix)</w:t>
      </w:r>
      <w:r w:rsidR="00D70AAE">
        <w:rPr>
          <w:lang w:val="en-GB"/>
        </w:rPr>
        <w:br/>
      </w:r>
      <w:r w:rsidR="00ED3B0E" w:rsidRPr="00D70AAE">
        <w:rPr>
          <w:b/>
          <w:bCs/>
          <w:lang w:val="en-GB"/>
        </w:rPr>
        <w:t>Situational</w:t>
      </w:r>
      <w:r w:rsidR="00ED3B0E">
        <w:rPr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±2</m:t>
        </m:r>
      </m:oMath>
      <w:r w:rsidR="00ED3B0E">
        <w:rPr>
          <w:rFonts w:eastAsiaTheme="minorEastAsia"/>
          <w:lang w:val="en-GB"/>
        </w:rPr>
        <w:t xml:space="preserve">. </w:t>
      </w:r>
    </w:p>
    <w:p w14:paraId="209B02BC" w14:textId="7D4F2635" w:rsidR="00FC52E9" w:rsidRDefault="00FC52E9" w:rsidP="00FC52E9">
      <w:pPr>
        <w:pStyle w:val="Heading2"/>
        <w:rPr>
          <w:lang w:val="en-GB"/>
        </w:rPr>
      </w:pPr>
      <w:r>
        <w:rPr>
          <w:rFonts w:eastAsiaTheme="minorEastAsia"/>
          <w:lang w:val="en-GB"/>
        </w:rPr>
        <w:t>Difficulty</w:t>
      </w:r>
    </w:p>
    <w:p w14:paraId="3F297296" w14:textId="21BFD35E" w:rsidR="004B626D" w:rsidRDefault="004B626D" w:rsidP="007422D9">
      <w:pPr>
        <w:rPr>
          <w:lang w:val="en-GB"/>
        </w:rPr>
      </w:pPr>
      <w:r w:rsidRPr="004B626D">
        <w:rPr>
          <w:noProof/>
          <w:lang w:val="en-GB"/>
        </w:rPr>
        <w:drawing>
          <wp:inline distT="0" distB="0" distL="0" distR="0" wp14:anchorId="4FF3EDA9" wp14:editId="1657519B">
            <wp:extent cx="2828756" cy="3040912"/>
            <wp:effectExtent l="0" t="0" r="0" b="7620"/>
            <wp:docPr id="146035167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51671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756" cy="30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910" w14:textId="3C7C5B41" w:rsidR="00BA536E" w:rsidRDefault="00BA536E" w:rsidP="00BA536E">
      <w:pPr>
        <w:pStyle w:val="Heading2"/>
        <w:rPr>
          <w:lang w:val="en-GB"/>
        </w:rPr>
      </w:pPr>
      <w:r>
        <w:rPr>
          <w:lang w:val="en-GB"/>
        </w:rPr>
        <w:t>Aid skill check</w:t>
      </w:r>
    </w:p>
    <w:p w14:paraId="7CB53726" w14:textId="3BF3C42D" w:rsidR="00BA536E" w:rsidRDefault="00BA536E" w:rsidP="00BA536E">
      <w:pPr>
        <w:rPr>
          <w:lang w:val="en-GB"/>
        </w:rPr>
      </w:pPr>
      <w:r>
        <w:rPr>
          <w:b/>
          <w:bCs/>
          <w:lang w:val="en-GB"/>
        </w:rPr>
        <w:t>Require</w:t>
      </w:r>
      <w:r w:rsidR="007F3576">
        <w:rPr>
          <w:b/>
          <w:bCs/>
          <w:lang w:val="en-GB"/>
        </w:rPr>
        <w:t>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Player describes how action helps</w:t>
      </w:r>
      <w:r w:rsidR="00B12FC7">
        <w:rPr>
          <w:lang w:val="en-GB"/>
        </w:rPr>
        <w:t xml:space="preserve"> and GM agrees.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Roll: </w:t>
      </w:r>
      <w:r w:rsidR="000178D7">
        <w:rPr>
          <w:lang w:val="en-GB"/>
        </w:rPr>
        <w:t>Same DC as original</w:t>
      </w:r>
      <w:r w:rsidR="00A2309A">
        <w:rPr>
          <w:lang w:val="en-GB"/>
        </w:rPr>
        <w:t>, uses skill relevant for the aiding action</w:t>
      </w:r>
      <w:r w:rsidR="008D374E">
        <w:rPr>
          <w:lang w:val="en-GB"/>
        </w:rPr>
        <w:t>.</w:t>
      </w:r>
      <w:r w:rsidR="000178D7">
        <w:rPr>
          <w:lang w:val="en-GB"/>
        </w:rPr>
        <w:br/>
      </w:r>
      <w:r w:rsidR="000178D7">
        <w:rPr>
          <w:b/>
          <w:bCs/>
          <w:lang w:val="en-GB"/>
        </w:rPr>
        <w:t xml:space="preserve">Effect: </w:t>
      </w:r>
      <w:r w:rsidR="000178D7">
        <w:rPr>
          <w:lang w:val="en-GB"/>
        </w:rPr>
        <w:t>+1 on success, nothing on failure</w:t>
      </w:r>
      <w:r w:rsidR="008D374E">
        <w:rPr>
          <w:lang w:val="en-GB"/>
        </w:rPr>
        <w:t xml:space="preserve">. Max +1 </w:t>
      </w:r>
      <w:r w:rsidR="004B550A">
        <w:rPr>
          <w:lang w:val="en-GB"/>
        </w:rPr>
        <w:t>regardless of people aiding.</w:t>
      </w:r>
    </w:p>
    <w:p w14:paraId="5D6BD67C" w14:textId="429C3ADC" w:rsidR="005C7DF7" w:rsidRDefault="005C7DF7" w:rsidP="005C7DF7">
      <w:pPr>
        <w:pStyle w:val="Heading2"/>
        <w:rPr>
          <w:lang w:val="en-GB"/>
        </w:rPr>
      </w:pPr>
      <w:r>
        <w:rPr>
          <w:lang w:val="en-GB"/>
        </w:rPr>
        <w:t>Opposed skill checks</w:t>
      </w:r>
    </w:p>
    <w:p w14:paraId="2F50D888" w14:textId="4B78B6D5" w:rsidR="005C7DF7" w:rsidRPr="007F3576" w:rsidRDefault="007F3576" w:rsidP="005C7DF7">
      <w:pPr>
        <w:rPr>
          <w:lang w:val="en-GB"/>
        </w:rPr>
      </w:pPr>
      <w:r>
        <w:rPr>
          <w:lang w:val="en-GB"/>
        </w:rPr>
        <w:t>Each person rolls relevant skill. PC wins ties. NPC adds skill bonus to relevant skills, otherwise flat 2d6.</w:t>
      </w:r>
    </w:p>
    <w:p w14:paraId="7ECBB5B0" w14:textId="1A76C27D" w:rsid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Combat</w:t>
      </w:r>
      <w:r w:rsidR="005F444E">
        <w:rPr>
          <w:lang w:val="en-GB"/>
        </w:rPr>
        <w:t xml:space="preserve"> (Print page 33)</w:t>
      </w:r>
    </w:p>
    <w:p w14:paraId="19EB7A0C" w14:textId="6EFB445B" w:rsidR="00045E51" w:rsidRDefault="00045E51" w:rsidP="00045E51">
      <w:pPr>
        <w:pStyle w:val="Heading2"/>
        <w:rPr>
          <w:lang w:val="en-GB"/>
        </w:rPr>
      </w:pPr>
      <w:r>
        <w:rPr>
          <w:lang w:val="en-GB"/>
        </w:rPr>
        <w:t>Attack</w:t>
      </w:r>
    </w:p>
    <w:p w14:paraId="43FD4A81" w14:textId="17E9DEEA" w:rsidR="008C4B38" w:rsidRPr="008C4B38" w:rsidRDefault="008C4B38" w:rsidP="008C4B38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Roll</w:t>
      </w:r>
    </w:p>
    <w:p w14:paraId="64FEF8FD" w14:textId="387A3984" w:rsidR="00045E51" w:rsidRDefault="00045E51" w:rsidP="008C4B38">
      <w:pPr>
        <w:spacing w:after="0"/>
        <w:jc w:val="center"/>
        <w:rPr>
          <w:lang w:val="en-GB"/>
        </w:rPr>
      </w:pPr>
      <w:r w:rsidRPr="008A5556">
        <w:rPr>
          <w:lang w:val="en-GB"/>
        </w:rPr>
        <w:t>1d20</w:t>
      </w:r>
      <w:r>
        <w:rPr>
          <w:lang w:val="en-GB"/>
        </w:rPr>
        <w:t xml:space="preserve"> + </w:t>
      </w:r>
      <w:r w:rsidR="00D60870">
        <w:rPr>
          <w:lang w:val="en-GB"/>
        </w:rPr>
        <w:t xml:space="preserve">Base </w:t>
      </w:r>
      <w:r w:rsidR="00DC6174">
        <w:rPr>
          <w:lang w:val="en-GB"/>
        </w:rPr>
        <w:t>Hit</w:t>
      </w:r>
      <w:r>
        <w:rPr>
          <w:lang w:val="en-GB"/>
        </w:rPr>
        <w:t xml:space="preserve"> Bonus +</w:t>
      </w:r>
      <w:r w:rsidR="00D60870">
        <w:rPr>
          <w:lang w:val="en-GB"/>
        </w:rPr>
        <w:t xml:space="preserve"> </w:t>
      </w:r>
      <w:r w:rsidR="00DC6174">
        <w:rPr>
          <w:lang w:val="en-GB"/>
        </w:rPr>
        <w:t>Weapon’s Attribute + Skill</w:t>
      </w:r>
    </w:p>
    <w:p w14:paraId="586D4744" w14:textId="72C1C304" w:rsidR="008C4B38" w:rsidRDefault="008C4B38" w:rsidP="008C4B38">
      <w:pPr>
        <w:rPr>
          <w:lang w:val="en-GB"/>
        </w:rPr>
      </w:pPr>
      <w:r>
        <w:rPr>
          <w:lang w:val="en-GB"/>
        </w:rPr>
        <w:t>Gear/situation may add or subtract.</w:t>
      </w:r>
    </w:p>
    <w:p w14:paraId="4B22730F" w14:textId="4D9752E4" w:rsidR="00297876" w:rsidRDefault="00297876" w:rsidP="008C4B38">
      <w:pPr>
        <w:rPr>
          <w:rFonts w:eastAsiaTheme="minorEastAsia"/>
          <w:lang w:val="en-GB"/>
        </w:rPr>
      </w:pPr>
      <w:r>
        <w:rPr>
          <w:b/>
          <w:bCs/>
          <w:lang w:val="en-GB"/>
        </w:rPr>
        <w:t xml:space="preserve">Hit: </w:t>
      </w:r>
      <w:r w:rsidR="00890D7F" w:rsidRPr="00890D7F">
        <w:rPr>
          <w:lang w:val="en-GB"/>
        </w:rPr>
        <w:t>Roll</w:t>
      </w:r>
      <w:r w:rsidR="00890D7F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≥ </m:t>
        </m:r>
      </m:oMath>
      <w:r>
        <w:rPr>
          <w:lang w:val="en-GB"/>
        </w:rPr>
        <w:t xml:space="preserve">AC. Ranged and melee have different AC. </w:t>
      </w:r>
      <w:r w:rsidR="00437386">
        <w:rPr>
          <w:lang w:val="en-GB"/>
        </w:rPr>
        <w:br/>
      </w:r>
      <w:r w:rsidR="00437386">
        <w:rPr>
          <w:b/>
          <w:bCs/>
          <w:lang w:val="en-GB"/>
        </w:rPr>
        <w:t xml:space="preserve">Damage: </w:t>
      </w:r>
      <w:r w:rsidR="00437386">
        <w:rPr>
          <w:lang w:val="en-GB"/>
        </w:rPr>
        <w:t xml:space="preserve">Weapon dependent. Unarmed add Punch. </w:t>
      </w:r>
      <w:r w:rsidR="001D5C9B">
        <w:rPr>
          <w:lang w:val="en-GB"/>
        </w:rPr>
        <w:br/>
      </w:r>
      <w:r w:rsidR="001D5C9B">
        <w:rPr>
          <w:b/>
          <w:bCs/>
          <w:lang w:val="en-GB"/>
        </w:rPr>
        <w:t xml:space="preserve">Trauma/Crits: </w:t>
      </w:r>
      <w:r w:rsidR="0028199C">
        <w:rPr>
          <w:lang w:val="en-GB"/>
        </w:rPr>
        <w:t>If hit, roll weapon’s Trauma Die. Equal or exceed Trauma Target to cause weapon’s Traumatic Hit multiplier.</w:t>
      </w:r>
      <w:r w:rsidR="00437386">
        <w:rPr>
          <w:lang w:val="en-GB"/>
        </w:rPr>
        <w:br/>
      </w:r>
      <w:r w:rsidR="00437386">
        <w:rPr>
          <w:b/>
          <w:bCs/>
          <w:lang w:val="en-GB"/>
        </w:rPr>
        <w:t xml:space="preserve">Shock: </w:t>
      </w:r>
      <w:r w:rsidR="00437386">
        <w:rPr>
          <w:lang w:val="en-GB"/>
        </w:rPr>
        <w:t xml:space="preserve">If miss, deal Shock if weapon’s Shock rating </w:t>
      </w:r>
      <m:oMath>
        <m:r>
          <w:rPr>
            <w:rFonts w:ascii="Cambria Math" w:hAnsi="Cambria Math"/>
            <w:lang w:val="en-GB"/>
          </w:rPr>
          <m:t>≥</m:t>
        </m:r>
      </m:oMath>
      <w:r w:rsidR="00437386">
        <w:rPr>
          <w:rFonts w:eastAsiaTheme="minorEastAsia"/>
          <w:lang w:val="en-GB"/>
        </w:rPr>
        <w:t xml:space="preserve"> AC</w:t>
      </w:r>
      <w:r w:rsidR="003E391C">
        <w:rPr>
          <w:rFonts w:eastAsiaTheme="minorEastAsia"/>
          <w:lang w:val="en-GB"/>
        </w:rPr>
        <w:br/>
      </w:r>
      <w:r w:rsidR="003E391C">
        <w:rPr>
          <w:b/>
          <w:bCs/>
          <w:lang w:val="en-GB"/>
        </w:rPr>
        <w:lastRenderedPageBreak/>
        <w:t xml:space="preserve">Nat 1 and 20: </w:t>
      </w:r>
      <w:r w:rsidR="003E391C">
        <w:rPr>
          <w:lang w:val="en-GB"/>
        </w:rPr>
        <w:t xml:space="preserve">Nat 1 auto miss, Nat 20 auto hit if physically possible. </w:t>
      </w:r>
      <w:r w:rsidR="00934A6D">
        <w:rPr>
          <w:rFonts w:eastAsiaTheme="minorEastAsia"/>
          <w:lang w:val="en-GB"/>
        </w:rPr>
        <w:br/>
      </w:r>
    </w:p>
    <w:p w14:paraId="4CA0793A" w14:textId="23C56AB6" w:rsidR="00045E51" w:rsidRDefault="00D54E60" w:rsidP="00D54E60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0CBF173F" w14:textId="1F315D05" w:rsidR="00045E51" w:rsidRDefault="00D54E60" w:rsidP="00045E51">
      <w:pPr>
        <w:rPr>
          <w:lang w:val="en-GB"/>
        </w:rPr>
      </w:pPr>
      <w:r w:rsidRPr="00D54E60">
        <w:rPr>
          <w:b/>
          <w:bCs/>
          <w:lang w:val="en-GB"/>
        </w:rPr>
        <w:t>On own turn</w:t>
      </w:r>
      <w:r>
        <w:rPr>
          <w:lang w:val="en-GB"/>
        </w:rPr>
        <w:t>: 1 Main Action, 1 Move</w:t>
      </w:r>
      <w:r w:rsidR="00890D7F">
        <w:rPr>
          <w:lang w:val="en-GB"/>
        </w:rPr>
        <w:t xml:space="preserve"> (</w:t>
      </w:r>
      <w:r w:rsidR="009539B3">
        <w:rPr>
          <w:lang w:val="en-GB"/>
        </w:rPr>
        <w:t>10 m)</w:t>
      </w:r>
      <w:r>
        <w:rPr>
          <w:lang w:val="en-GB"/>
        </w:rPr>
        <w:t>, reasonable amount On Turn actions.</w:t>
      </w:r>
      <w:r>
        <w:rPr>
          <w:lang w:val="en-GB"/>
        </w:rPr>
        <w:br/>
      </w:r>
      <w:r w:rsidRPr="00D54E60">
        <w:rPr>
          <w:b/>
          <w:bCs/>
          <w:lang w:val="en-GB"/>
        </w:rPr>
        <w:t>Any time</w:t>
      </w:r>
      <w:r>
        <w:rPr>
          <w:b/>
          <w:bCs/>
          <w:lang w:val="en-GB"/>
        </w:rPr>
        <w:t xml:space="preserve">: </w:t>
      </w:r>
      <w:r w:rsidR="00FB2507" w:rsidRPr="00FB2507">
        <w:rPr>
          <w:lang w:val="en-GB"/>
        </w:rPr>
        <w:t>Instant action</w:t>
      </w:r>
      <w:r w:rsidR="00646859">
        <w:rPr>
          <w:lang w:val="en-GB"/>
        </w:rPr>
        <w:t>.</w:t>
      </w:r>
    </w:p>
    <w:p w14:paraId="5D1F4617" w14:textId="77777777" w:rsidR="00A75673" w:rsidRPr="00934A6D" w:rsidRDefault="00A75673" w:rsidP="00A75673">
      <w:pPr>
        <w:pStyle w:val="Heading2"/>
        <w:rPr>
          <w:lang w:val="en-GB"/>
        </w:rPr>
      </w:pPr>
      <w:r>
        <w:rPr>
          <w:lang w:val="en-GB"/>
        </w:rPr>
        <w:t>Cover</w:t>
      </w:r>
    </w:p>
    <w:p w14:paraId="5CA911DD" w14:textId="2E84BE97" w:rsidR="00A75673" w:rsidRDefault="00A75673" w:rsidP="00045E51">
      <w:pPr>
        <w:rPr>
          <w:rFonts w:eastAsiaTheme="minorEastAsia"/>
          <w:b/>
          <w:bCs/>
          <w:lang w:val="en-GB"/>
        </w:rPr>
      </w:pPr>
      <w:r w:rsidRPr="00A75673">
        <w:rPr>
          <w:rFonts w:eastAsiaTheme="minorEastAsia"/>
          <w:b/>
          <w:bCs/>
          <w:lang w:val="en-GB"/>
        </w:rPr>
        <w:drawing>
          <wp:inline distT="0" distB="0" distL="0" distR="0" wp14:anchorId="3C523487" wp14:editId="547BDAC6">
            <wp:extent cx="2913321" cy="2000714"/>
            <wp:effectExtent l="0" t="0" r="1905" b="0"/>
            <wp:docPr id="173388019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197" name="Picture 1" descr="A table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847" cy="20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64B" w14:textId="675157B3" w:rsidR="00713018" w:rsidRPr="00713018" w:rsidRDefault="00713018" w:rsidP="00045E5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Same type: Use worst. Different type: Stack. </w:t>
      </w:r>
    </w:p>
    <w:p w14:paraId="777F12F3" w14:textId="3F135DB7" w:rsidR="003E402D" w:rsidRDefault="003E402D" w:rsidP="00D927A6">
      <w:pPr>
        <w:pStyle w:val="Heading2"/>
        <w:rPr>
          <w:lang w:val="en-GB"/>
        </w:rPr>
      </w:pPr>
      <w:r w:rsidRPr="008A5556">
        <w:rPr>
          <w:lang w:val="en-GB"/>
        </w:rPr>
        <w:t>Death</w:t>
      </w:r>
      <w:r w:rsidR="007107FE">
        <w:rPr>
          <w:lang w:val="en-GB"/>
        </w:rPr>
        <w:t xml:space="preserve"> and injuries</w:t>
      </w:r>
    </w:p>
    <w:p w14:paraId="2BFDB4F1" w14:textId="77777777" w:rsidR="00045E51" w:rsidRPr="00045E51" w:rsidRDefault="00045E51" w:rsidP="00045E51">
      <w:pPr>
        <w:rPr>
          <w:lang w:val="en-GB"/>
        </w:rPr>
      </w:pPr>
    </w:p>
    <w:p w14:paraId="6260F3CC" w14:textId="64FB62C4" w:rsidR="007107FE" w:rsidRDefault="00646859" w:rsidP="00646859">
      <w:pPr>
        <w:pStyle w:val="Heading2"/>
        <w:rPr>
          <w:lang w:val="en-GB"/>
        </w:rPr>
      </w:pPr>
      <w:r>
        <w:rPr>
          <w:lang w:val="en-GB"/>
        </w:rPr>
        <w:t>Attack of opportunity</w:t>
      </w:r>
    </w:p>
    <w:p w14:paraId="0595665D" w14:textId="20F7273A" w:rsidR="00055B79" w:rsidRPr="008A5556" w:rsidRDefault="00646859" w:rsidP="000247CC">
      <w:pPr>
        <w:rPr>
          <w:lang w:val="en-GB"/>
        </w:rPr>
      </w:pPr>
      <w:r>
        <w:rPr>
          <w:lang w:val="en-GB"/>
        </w:rPr>
        <w:t xml:space="preserve">Move away from enemies in melee, enemies get free attack. </w:t>
      </w:r>
      <w:r w:rsidR="006E52A6" w:rsidRPr="000247CC">
        <w:rPr>
          <w:i/>
          <w:iCs/>
          <w:lang w:val="en-GB"/>
        </w:rPr>
        <w:t>Fighting Withdrawal</w:t>
      </w:r>
      <w:r w:rsidR="006E52A6">
        <w:rPr>
          <w:lang w:val="en-GB"/>
        </w:rPr>
        <w:t xml:space="preserve"> action prevents AoO.</w:t>
      </w:r>
      <w:r w:rsidR="00055B79">
        <w:rPr>
          <w:lang w:val="en-GB"/>
        </w:rPr>
        <w:t xml:space="preserve"> </w:t>
      </w:r>
    </w:p>
    <w:p w14:paraId="0993543A" w14:textId="226FB16F" w:rsidR="008A5556" w:rsidRDefault="00055B79" w:rsidP="00055B79">
      <w:pPr>
        <w:pStyle w:val="Heading1"/>
        <w:rPr>
          <w:lang w:val="en-GB"/>
        </w:rPr>
      </w:pPr>
      <w:r>
        <w:rPr>
          <w:lang w:val="en-GB"/>
        </w:rPr>
        <w:t>Scenes</w:t>
      </w:r>
    </w:p>
    <w:p w14:paraId="7744507F" w14:textId="344B5971" w:rsidR="00C84B3F" w:rsidRPr="00C84B3F" w:rsidRDefault="00C84B3F" w:rsidP="00C84B3F">
      <w:pPr>
        <w:rPr>
          <w:lang w:val="en-GB"/>
        </w:rPr>
      </w:pPr>
      <w:r>
        <w:rPr>
          <w:lang w:val="en-GB"/>
        </w:rPr>
        <w:t>Full fight counts as 1 scene.</w:t>
      </w:r>
    </w:p>
    <w:p w14:paraId="7D7BBE97" w14:textId="29731E3D" w:rsidR="007422D9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Hacking</w:t>
      </w:r>
    </w:p>
    <w:p w14:paraId="6D078949" w14:textId="50559897" w:rsidR="009671CA" w:rsidRPr="007422D9" w:rsidRDefault="007422D9" w:rsidP="007422D9">
      <w:pPr>
        <w:pStyle w:val="Heading1"/>
        <w:rPr>
          <w:lang w:val="en-GB"/>
        </w:rPr>
      </w:pPr>
      <w:r>
        <w:rPr>
          <w:lang w:val="en-GB"/>
        </w:rPr>
        <w:t>Expenses</w:t>
      </w:r>
    </w:p>
    <w:sectPr w:rsidR="009671CA" w:rsidRPr="0074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2"/>
    <w:rsid w:val="000178D7"/>
    <w:rsid w:val="000247CC"/>
    <w:rsid w:val="00045E51"/>
    <w:rsid w:val="00055B79"/>
    <w:rsid w:val="00084063"/>
    <w:rsid w:val="000C5FD5"/>
    <w:rsid w:val="001168EB"/>
    <w:rsid w:val="001C350D"/>
    <w:rsid w:val="001D5C9B"/>
    <w:rsid w:val="002067B6"/>
    <w:rsid w:val="0027699C"/>
    <w:rsid w:val="0028199C"/>
    <w:rsid w:val="002960B2"/>
    <w:rsid w:val="00297876"/>
    <w:rsid w:val="002E57C4"/>
    <w:rsid w:val="00326795"/>
    <w:rsid w:val="00393F9F"/>
    <w:rsid w:val="003E391C"/>
    <w:rsid w:val="003E402D"/>
    <w:rsid w:val="00437386"/>
    <w:rsid w:val="00483608"/>
    <w:rsid w:val="004B550A"/>
    <w:rsid w:val="004B626D"/>
    <w:rsid w:val="00524DB9"/>
    <w:rsid w:val="00530337"/>
    <w:rsid w:val="005C7DF7"/>
    <w:rsid w:val="005F444E"/>
    <w:rsid w:val="00646859"/>
    <w:rsid w:val="00665ACA"/>
    <w:rsid w:val="00665F90"/>
    <w:rsid w:val="006E52A6"/>
    <w:rsid w:val="007107FE"/>
    <w:rsid w:val="00713018"/>
    <w:rsid w:val="007422D9"/>
    <w:rsid w:val="00774E1E"/>
    <w:rsid w:val="007917F2"/>
    <w:rsid w:val="007F3576"/>
    <w:rsid w:val="00842C2E"/>
    <w:rsid w:val="0086707C"/>
    <w:rsid w:val="00890D7F"/>
    <w:rsid w:val="008A5556"/>
    <w:rsid w:val="008C4B38"/>
    <w:rsid w:val="008D374E"/>
    <w:rsid w:val="00905016"/>
    <w:rsid w:val="009066BB"/>
    <w:rsid w:val="00931951"/>
    <w:rsid w:val="00934A6D"/>
    <w:rsid w:val="009539B3"/>
    <w:rsid w:val="009671CA"/>
    <w:rsid w:val="00A2309A"/>
    <w:rsid w:val="00A75673"/>
    <w:rsid w:val="00B12FC7"/>
    <w:rsid w:val="00B15454"/>
    <w:rsid w:val="00BA536E"/>
    <w:rsid w:val="00BB0C14"/>
    <w:rsid w:val="00BB5707"/>
    <w:rsid w:val="00C52E69"/>
    <w:rsid w:val="00C84B3F"/>
    <w:rsid w:val="00CF323F"/>
    <w:rsid w:val="00D54E60"/>
    <w:rsid w:val="00D60870"/>
    <w:rsid w:val="00D70AAE"/>
    <w:rsid w:val="00D927A6"/>
    <w:rsid w:val="00DC6174"/>
    <w:rsid w:val="00E11873"/>
    <w:rsid w:val="00E1198D"/>
    <w:rsid w:val="00ED3B0E"/>
    <w:rsid w:val="00FB2507"/>
    <w:rsid w:val="00FC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DB3F0"/>
  <w15:chartTrackingRefBased/>
  <w15:docId w15:val="{92FA5928-9452-4106-B59A-5F8A3743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3B0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2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64</cp:revision>
  <dcterms:created xsi:type="dcterms:W3CDTF">2023-11-14T19:27:00Z</dcterms:created>
  <dcterms:modified xsi:type="dcterms:W3CDTF">2023-11-16T18:47:00Z</dcterms:modified>
</cp:coreProperties>
</file>