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E200" w14:textId="64D187EB" w:rsidR="009671CA" w:rsidRPr="00A20178" w:rsidRDefault="00A20178" w:rsidP="006C41A8">
      <w:pPr>
        <w:pStyle w:val="Title"/>
        <w:rPr>
          <w:lang w:val="da-DK"/>
        </w:rPr>
      </w:pPr>
      <w:r w:rsidRPr="00A20178">
        <w:rPr>
          <w:lang w:val="da-DK"/>
        </w:rPr>
        <w:t>Overblik</w:t>
      </w:r>
    </w:p>
    <w:p w14:paraId="160F168E" w14:textId="35C50259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Ilddæmonen</w:t>
      </w:r>
      <w:r w:rsidRPr="00A20178">
        <w:rPr>
          <w:lang w:val="da-DK"/>
        </w:rPr>
        <w:t xml:space="preserve"> Gr’Lox </w:t>
      </w:r>
      <w:r>
        <w:rPr>
          <w:lang w:val="da-DK"/>
        </w:rPr>
        <w:t>i ”tårnet” her nær Kummer floden. Gr’Lox graver ned mod Jordens kerne for at nemmere kunne hidkalde elementære væsner og dæmoner.</w:t>
      </w:r>
    </w:p>
    <w:p w14:paraId="341BE8CD" w14:textId="16689ADD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Området</w:t>
      </w:r>
      <w:r>
        <w:rPr>
          <w:lang w:val="da-DK"/>
        </w:rPr>
        <w:t xml:space="preserve"> omkring er goldt, suget for liv, varmt og tågen forvandlet til</w:t>
      </w:r>
      <w:r w:rsidR="00D06B6A">
        <w:rPr>
          <w:lang w:val="da-DK"/>
        </w:rPr>
        <w:t xml:space="preserve"> askesky</w:t>
      </w:r>
      <w:r>
        <w:rPr>
          <w:lang w:val="da-DK"/>
        </w:rPr>
        <w:t xml:space="preserve">. Vandpytter af tjære og vegetation af glas. </w:t>
      </w:r>
    </w:p>
    <w:p w14:paraId="0FEC068B" w14:textId="1C77349F" w:rsidR="00C95DCF" w:rsidRPr="0075250D" w:rsidRDefault="0075250D" w:rsidP="00A20178">
      <w:pPr>
        <w:rPr>
          <w:lang w:val="da-DK"/>
        </w:rPr>
      </w:pPr>
      <w:r>
        <w:rPr>
          <w:b/>
          <w:bCs/>
          <w:lang w:val="da-DK"/>
        </w:rPr>
        <w:t xml:space="preserve">Tårnet </w:t>
      </w:r>
      <w:r>
        <w:rPr>
          <w:lang w:val="da-DK"/>
        </w:rPr>
        <w:t>består af XXX lag</w:t>
      </w:r>
      <w:r w:rsidR="00C95DCF">
        <w:rPr>
          <w:lang w:val="da-DK"/>
        </w:rPr>
        <w:t>/etager</w:t>
      </w:r>
      <w:r>
        <w:rPr>
          <w:lang w:val="da-DK"/>
        </w:rPr>
        <w:t>. Des dybere man kommer, des varmere bliver det.</w:t>
      </w:r>
      <w:r w:rsidR="00C95DCF">
        <w:rPr>
          <w:lang w:val="da-DK"/>
        </w:rPr>
        <w:t xml:space="preserve"> Tårnet er bygget rundt om et bor med en elevator</w:t>
      </w:r>
      <w:r>
        <w:rPr>
          <w:lang w:val="da-DK"/>
        </w:rPr>
        <w:t>, som</w:t>
      </w:r>
      <w:r w:rsidR="00C95DCF">
        <w:rPr>
          <w:lang w:val="da-DK"/>
        </w:rPr>
        <w:t xml:space="preserve"> graver dybere ned,</w:t>
      </w:r>
      <w:r>
        <w:rPr>
          <w:lang w:val="da-DK"/>
        </w:rPr>
        <w:t xml:space="preserve"> fragter det udgravede jord væk, samt eventuelle dyrebare metaller der findes. </w:t>
      </w:r>
      <w:r w:rsidR="00D25573">
        <w:rPr>
          <w:lang w:val="da-DK"/>
        </w:rPr>
        <w:br/>
        <w:t>Elevatoren er 8 meter i diameter, og på hver side af den er der en 4 meter bred gang, og ofte værelser fra gangen.</w:t>
      </w:r>
    </w:p>
    <w:p w14:paraId="57525036" w14:textId="35C4CB55" w:rsidR="00A20178" w:rsidRDefault="00A20178" w:rsidP="00A20178">
      <w:pPr>
        <w:pStyle w:val="Heading1"/>
        <w:rPr>
          <w:lang w:val="da-DK"/>
        </w:rPr>
      </w:pPr>
      <w:r>
        <w:rPr>
          <w:lang w:val="da-DK"/>
        </w:rPr>
        <w:t>Indgange</w:t>
      </w:r>
    </w:p>
    <w:p w14:paraId="1E68C445" w14:textId="05CA9B74" w:rsidR="00A20178" w:rsidRDefault="00A20178" w:rsidP="00A20178">
      <w:pPr>
        <w:rPr>
          <w:lang w:val="da-DK"/>
        </w:rPr>
      </w:pPr>
      <w:r>
        <w:rPr>
          <w:lang w:val="da-DK"/>
        </w:rPr>
        <w:t>Tre primære indgange:</w:t>
      </w:r>
    </w:p>
    <w:p w14:paraId="348CF239" w14:textId="7994724D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Elevator</w:t>
      </w:r>
      <w:r w:rsidR="00C95DCF">
        <w:rPr>
          <w:lang w:val="da-DK"/>
        </w:rPr>
        <w:t xml:space="preserve"> på boret</w:t>
      </w:r>
    </w:p>
    <w:p w14:paraId="5F65B9E6" w14:textId="66226DA1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Hovedindgang</w:t>
      </w:r>
    </w:p>
    <w:p w14:paraId="30C46DA4" w14:textId="1D304568" w:rsidR="00A20178" w:rsidRPr="00A20178" w:rsidRDefault="00D06B6A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Flod</w:t>
      </w:r>
    </w:p>
    <w:p w14:paraId="4BB99115" w14:textId="77777777" w:rsidR="000B4C1B" w:rsidRDefault="000B4C1B" w:rsidP="000B4C1B">
      <w:pPr>
        <w:pStyle w:val="Heading2"/>
        <w:rPr>
          <w:lang w:val="da-DK"/>
        </w:rPr>
      </w:pPr>
      <w:r>
        <w:rPr>
          <w:lang w:val="da-DK"/>
        </w:rPr>
        <w:t>Tårnets stueetage</w:t>
      </w:r>
    </w:p>
    <w:p w14:paraId="18DF5B2D" w14:textId="2CC0C4D1" w:rsidR="000B4C1B" w:rsidRDefault="000B4C1B" w:rsidP="004A773C">
      <w:pPr>
        <w:rPr>
          <w:lang w:val="da-DK"/>
        </w:rPr>
      </w:pPr>
      <w:r>
        <w:rPr>
          <w:lang w:val="da-DK"/>
        </w:rPr>
        <w:t>Toppen af tårnet, dvs. stueetagen, ligner ved første blik</w:t>
      </w:r>
      <w:r w:rsidR="004A773C">
        <w:rPr>
          <w:lang w:val="da-DK"/>
        </w:rPr>
        <w:t>,</w:t>
      </w:r>
      <w:r>
        <w:rPr>
          <w:lang w:val="da-DK"/>
        </w:rPr>
        <w:t xml:space="preserve"> toppen</w:t>
      </w:r>
      <w:r w:rsidR="004A773C">
        <w:rPr>
          <w:lang w:val="da-DK"/>
        </w:rPr>
        <w:t xml:space="preserve"> et normalt cylindrisk hus. Det er dog lavet af mørkerødt, tonet glas. Bygningen er delt i to. Ene side er hovedindgangen og leder til en reception, den anden til elevatoren. I receptionen fører en trappe dybere ned i tårnet.</w:t>
      </w:r>
    </w:p>
    <w:p w14:paraId="67C519E7" w14:textId="2639F7AC" w:rsidR="00A20178" w:rsidRDefault="00A20178" w:rsidP="00A20178">
      <w:pPr>
        <w:pStyle w:val="Heading2"/>
        <w:rPr>
          <w:lang w:val="da-DK"/>
        </w:rPr>
      </w:pPr>
      <w:r>
        <w:rPr>
          <w:lang w:val="da-DK"/>
        </w:rPr>
        <w:t>Elevator</w:t>
      </w:r>
    </w:p>
    <w:p w14:paraId="7C5108BB" w14:textId="46BD84E2" w:rsidR="00C95DCF" w:rsidRDefault="00C95DCF" w:rsidP="00A20178">
      <w:pPr>
        <w:rPr>
          <w:lang w:val="da-DK"/>
        </w:rPr>
      </w:pPr>
      <w:r>
        <w:rPr>
          <w:lang w:val="da-DK"/>
        </w:rPr>
        <w:t>Er placeret i midten af tårnet</w:t>
      </w:r>
      <w:r w:rsidR="00D25573">
        <w:rPr>
          <w:lang w:val="da-DK"/>
        </w:rPr>
        <w:t>, og består af en cirkulær metalplade med en 2m diameters cylinder i midten der går fra top til bund.</w:t>
      </w:r>
      <w:r w:rsidR="00D06B6A">
        <w:rPr>
          <w:lang w:val="da-DK"/>
        </w:rPr>
        <w:t xml:space="preserve"> Cylinderen fungerer også som skorsten. Kan stoppe ved alle etager. </w:t>
      </w:r>
    </w:p>
    <w:p w14:paraId="18FDE9E2" w14:textId="4EF0949E" w:rsidR="00D06B6A" w:rsidRDefault="00D06B6A" w:rsidP="00A20178">
      <w:pPr>
        <w:rPr>
          <w:lang w:val="da-DK"/>
        </w:rPr>
      </w:pPr>
      <w:r>
        <w:rPr>
          <w:lang w:val="da-DK"/>
        </w:rPr>
        <w:t xml:space="preserve">Bliver drevet af en stor, enorm varm ovn der sidder i toppen af boret i bunden. Ovnen drives af Gr’Lox’s ildmagi der </w:t>
      </w:r>
      <w:r w:rsidR="00D76302">
        <w:rPr>
          <w:lang w:val="da-DK"/>
        </w:rPr>
        <w:t>får sit brænde ved at suge næring fra omgivelserne</w:t>
      </w:r>
      <w:r>
        <w:rPr>
          <w:lang w:val="da-DK"/>
        </w:rPr>
        <w:t xml:space="preserve">, og det er ved dampkraft at elevatoren og boret kører. </w:t>
      </w:r>
    </w:p>
    <w:p w14:paraId="610D883A" w14:textId="66A9D58A" w:rsidR="00C95DCF" w:rsidRDefault="00D76302" w:rsidP="00A20178">
      <w:pPr>
        <w:rPr>
          <w:lang w:val="da-DK"/>
        </w:rPr>
      </w:pPr>
      <w:r>
        <w:rPr>
          <w:lang w:val="da-DK"/>
        </w:rPr>
        <w:t>Elevatoren bliver enorm varm hvis den har været i bunden længe, og arbejderne går i varmebeskyttende støvler og bukser. Uden disse tager man op til 1d6 fire damge per round man står på den.</w:t>
      </w:r>
    </w:p>
    <w:p w14:paraId="3048DE41" w14:textId="33FE5410" w:rsidR="00D76302" w:rsidRDefault="00D76302" w:rsidP="00A20178">
      <w:pPr>
        <w:rPr>
          <w:lang w:val="da-DK"/>
        </w:rPr>
      </w:pPr>
      <w:r>
        <w:rPr>
          <w:lang w:val="da-DK"/>
        </w:rPr>
        <w:t xml:space="preserve">Det tager elevatoren 5 minutter at komme fra top til bund og vice versa. </w:t>
      </w:r>
    </w:p>
    <w:p w14:paraId="13B09F75" w14:textId="05EEC4BE" w:rsidR="00A20178" w:rsidRDefault="00C327D5" w:rsidP="00D76302">
      <w:pPr>
        <w:pStyle w:val="Heading2"/>
        <w:rPr>
          <w:lang w:val="da-DK"/>
        </w:rPr>
      </w:pPr>
      <w:r>
        <w:rPr>
          <w:lang w:val="da-DK"/>
        </w:rPr>
        <w:t>Floden</w:t>
      </w:r>
    </w:p>
    <w:p w14:paraId="4B3BBA2E" w14:textId="45AB604E" w:rsidR="00D76302" w:rsidRDefault="00C327D5" w:rsidP="00D76302">
      <w:pPr>
        <w:rPr>
          <w:lang w:val="da-DK"/>
        </w:rPr>
      </w:pPr>
      <w:r>
        <w:rPr>
          <w:lang w:val="da-DK"/>
        </w:rPr>
        <w:t xml:space="preserve">Der er gravet en kanal fra Kummer floden over til ca. </w:t>
      </w:r>
      <w:r w:rsidR="00D76302">
        <w:rPr>
          <w:lang w:val="da-DK"/>
        </w:rPr>
        <w:t>30 meter fra hovedindgangen</w:t>
      </w:r>
      <w:r>
        <w:rPr>
          <w:lang w:val="da-DK"/>
        </w:rPr>
        <w:t xml:space="preserve">, hvor kanalen går ned i jorden til ovnen i bunden af elevatoren. En dæmning i kanalen kontrollerer vandmængden. </w:t>
      </w:r>
    </w:p>
    <w:p w14:paraId="5E175E97" w14:textId="77777777" w:rsidR="00D76302" w:rsidRDefault="00D76302" w:rsidP="00D76302">
      <w:pPr>
        <w:rPr>
          <w:lang w:val="da-DK"/>
        </w:rPr>
      </w:pPr>
    </w:p>
    <w:p w14:paraId="01A2D346" w14:textId="3F504967" w:rsidR="00D76302" w:rsidRDefault="006C41A8" w:rsidP="006C41A8">
      <w:pPr>
        <w:pStyle w:val="Title"/>
        <w:rPr>
          <w:lang w:val="da-DK"/>
        </w:rPr>
      </w:pPr>
      <w:r>
        <w:rPr>
          <w:lang w:val="da-DK"/>
        </w:rPr>
        <w:t>Rum</w:t>
      </w:r>
    </w:p>
    <w:p w14:paraId="1AB150A6" w14:textId="36FC1D69" w:rsidR="006C41A8" w:rsidRDefault="006C41A8" w:rsidP="006C41A8">
      <w:pPr>
        <w:pStyle w:val="Heading1"/>
        <w:rPr>
          <w:lang w:val="da-DK"/>
        </w:rPr>
      </w:pPr>
      <w:r>
        <w:rPr>
          <w:lang w:val="da-DK"/>
        </w:rPr>
        <w:lastRenderedPageBreak/>
        <w:t>0: Stueetagen</w:t>
      </w:r>
    </w:p>
    <w:p w14:paraId="2267C2B9" w14:textId="1703D7EB" w:rsidR="006C41A8" w:rsidRDefault="006C41A8" w:rsidP="00D76302">
      <w:pPr>
        <w:rPr>
          <w:lang w:val="da-DK"/>
        </w:rPr>
      </w:pPr>
      <w:r>
        <w:rPr>
          <w:lang w:val="da-DK"/>
        </w:rPr>
        <w:t>Toppen af tårne</w:t>
      </w:r>
      <w:r>
        <w:rPr>
          <w:lang w:val="da-DK"/>
        </w:rPr>
        <w:t>t</w:t>
      </w:r>
      <w:r>
        <w:rPr>
          <w:lang w:val="da-DK"/>
        </w:rPr>
        <w:t xml:space="preserve"> ligner ved første blik, toppen et normalt cylindrisk hus.</w:t>
      </w:r>
      <w:r>
        <w:rPr>
          <w:lang w:val="da-DK"/>
        </w:rPr>
        <w:t xml:space="preserve"> </w:t>
      </w:r>
      <w:r w:rsidR="00162E37">
        <w:rPr>
          <w:lang w:val="da-DK"/>
        </w:rPr>
        <w:t>”Parabol” på taget (samler lys)</w:t>
      </w:r>
      <w:r>
        <w:rPr>
          <w:lang w:val="da-DK"/>
        </w:rPr>
        <w:t>.</w:t>
      </w:r>
      <w:r>
        <w:rPr>
          <w:lang w:val="da-DK"/>
        </w:rPr>
        <w:t xml:space="preserve"> Det er lavet af mørkerødt, tonet glas. Bygningen er delt i to. Ene side </w:t>
      </w:r>
      <w:r w:rsidR="009116A7">
        <w:rPr>
          <w:lang w:val="da-DK"/>
        </w:rPr>
        <w:t>ha</w:t>
      </w:r>
      <w:r>
        <w:rPr>
          <w:lang w:val="da-DK"/>
        </w:rPr>
        <w:t>r</w:t>
      </w:r>
      <w:r w:rsidR="009116A7">
        <w:rPr>
          <w:lang w:val="da-DK"/>
        </w:rPr>
        <w:t xml:space="preserve"> flot</w:t>
      </w:r>
      <w:r>
        <w:rPr>
          <w:lang w:val="da-DK"/>
        </w:rPr>
        <w:t xml:space="preserve"> hovedindgang</w:t>
      </w:r>
      <w:r w:rsidR="009116A7">
        <w:rPr>
          <w:lang w:val="da-DK"/>
        </w:rPr>
        <w:t xml:space="preserve"> med lysende bue-dør</w:t>
      </w:r>
      <w:r>
        <w:rPr>
          <w:lang w:val="da-DK"/>
        </w:rPr>
        <w:t xml:space="preserve"> og leder til en </w:t>
      </w:r>
      <w:r w:rsidR="009116A7">
        <w:rPr>
          <w:lang w:val="da-DK"/>
        </w:rPr>
        <w:t>reception, hvor</w:t>
      </w:r>
      <w:r>
        <w:rPr>
          <w:lang w:val="da-DK"/>
        </w:rPr>
        <w:t xml:space="preserve"> en trappe </w:t>
      </w:r>
      <w:r w:rsidR="009116A7">
        <w:rPr>
          <w:lang w:val="da-DK"/>
        </w:rPr>
        <w:t xml:space="preserve">fører </w:t>
      </w:r>
      <w:r>
        <w:rPr>
          <w:lang w:val="da-DK"/>
        </w:rPr>
        <w:t>dybere ned i tårnet.</w:t>
      </w:r>
    </w:p>
    <w:p w14:paraId="6407A853" w14:textId="0DC5A11E" w:rsidR="00A20178" w:rsidRDefault="009116A7" w:rsidP="00A20178">
      <w:pPr>
        <w:rPr>
          <w:lang w:val="da-DK"/>
        </w:rPr>
      </w:pPr>
      <w:r>
        <w:rPr>
          <w:lang w:val="da-DK"/>
        </w:rPr>
        <w:t xml:space="preserve">Bagindgangen er mere diskret, og </w:t>
      </w:r>
      <w:r w:rsidR="00A9017C">
        <w:rPr>
          <w:lang w:val="da-DK"/>
        </w:rPr>
        <w:t>leder</w:t>
      </w:r>
      <w:r>
        <w:rPr>
          <w:lang w:val="da-DK"/>
        </w:rPr>
        <w:t xml:space="preserve"> til elevatoren.</w:t>
      </w:r>
      <w:r w:rsidR="00A9017C">
        <w:rPr>
          <w:lang w:val="da-DK"/>
        </w:rPr>
        <w:t xml:space="preserve"> Der går en arbejdende hobgobliner ind og ud her.</w:t>
      </w:r>
    </w:p>
    <w:p w14:paraId="4203383E" w14:textId="55C31161" w:rsidR="00A20178" w:rsidRDefault="00BF387C" w:rsidP="00BF387C">
      <w:pPr>
        <w:pStyle w:val="Heading2"/>
        <w:rPr>
          <w:lang w:val="da-DK"/>
        </w:rPr>
      </w:pPr>
      <w:r>
        <w:rPr>
          <w:lang w:val="da-DK"/>
        </w:rPr>
        <w:t>Receptionen</w:t>
      </w:r>
    </w:p>
    <w:p w14:paraId="0C72EC10" w14:textId="6AE76F5F" w:rsidR="00BF387C" w:rsidRDefault="00162E37" w:rsidP="00BF387C">
      <w:pPr>
        <w:rPr>
          <w:i/>
          <w:iCs/>
          <w:lang w:val="da-DK"/>
        </w:rPr>
      </w:pPr>
      <w:r>
        <w:rPr>
          <w:i/>
          <w:iCs/>
          <w:lang w:val="da-DK"/>
        </w:rPr>
        <w:t>Lav, b</w:t>
      </w:r>
      <w:r w:rsidR="00BF387C">
        <w:rPr>
          <w:i/>
          <w:iCs/>
          <w:lang w:val="da-DK"/>
        </w:rPr>
        <w:t xml:space="preserve">uet skrank står langs den modsatte væg med en </w:t>
      </w:r>
      <w:r>
        <w:rPr>
          <w:i/>
          <w:iCs/>
          <w:lang w:val="da-DK"/>
        </w:rPr>
        <w:t xml:space="preserve">hafling </w:t>
      </w:r>
      <w:r w:rsidR="00BF387C">
        <w:rPr>
          <w:i/>
          <w:iCs/>
          <w:lang w:val="da-DK"/>
        </w:rPr>
        <w:t xml:space="preserve">receptionist </w:t>
      </w:r>
      <w:r>
        <w:rPr>
          <w:i/>
          <w:iCs/>
          <w:lang w:val="da-DK"/>
        </w:rPr>
        <w:t>der hopper op som I træder ind i rummet. Bag skranken er en reol med pergaments ruller. Som haflingen rejser sig, banker hun ind i bordet og I hører lyden af nøgler der rasler. I stærk kontrast til luften udenfor er der her rent</w:t>
      </w:r>
      <w:r w:rsidR="00A63A12">
        <w:rPr>
          <w:i/>
          <w:iCs/>
          <w:lang w:val="da-DK"/>
        </w:rPr>
        <w:t xml:space="preserve"> og frisk.</w:t>
      </w:r>
    </w:p>
    <w:p w14:paraId="5EF4785D" w14:textId="77777777" w:rsidR="00162E37" w:rsidRDefault="00162E37" w:rsidP="00BF387C">
      <w:pPr>
        <w:rPr>
          <w:i/>
          <w:iCs/>
          <w:lang w:val="da-DK"/>
        </w:rPr>
      </w:pPr>
    </w:p>
    <w:p w14:paraId="00EC810B" w14:textId="77777777" w:rsidR="00162E37" w:rsidRDefault="00162E37" w:rsidP="00BF387C">
      <w:pPr>
        <w:rPr>
          <w:i/>
          <w:iCs/>
          <w:lang w:val="da-DK"/>
        </w:rPr>
      </w:pPr>
    </w:p>
    <w:p w14:paraId="21D8EFE5" w14:textId="2FAEBC24" w:rsidR="00162E37" w:rsidRPr="00162E37" w:rsidRDefault="00162E37" w:rsidP="00BF387C">
      <w:pPr>
        <w:rPr>
          <w:lang w:val="da-DK"/>
        </w:rPr>
      </w:pPr>
      <w:r>
        <w:rPr>
          <w:lang w:val="da-DK"/>
        </w:rPr>
        <w:t>Næsten alt belysning sker fra sollys der hentes igennem spejlsystem.</w:t>
      </w:r>
    </w:p>
    <w:sectPr w:rsidR="00162E37" w:rsidRPr="0016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B1A"/>
    <w:multiLevelType w:val="hybridMultilevel"/>
    <w:tmpl w:val="E52ECAAC"/>
    <w:lvl w:ilvl="0" w:tplc="2B84A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2D47"/>
    <w:multiLevelType w:val="hybridMultilevel"/>
    <w:tmpl w:val="521C5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40F7B"/>
    <w:multiLevelType w:val="hybridMultilevel"/>
    <w:tmpl w:val="A7282602"/>
    <w:lvl w:ilvl="0" w:tplc="0F4418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95423">
    <w:abstractNumId w:val="0"/>
  </w:num>
  <w:num w:numId="2" w16cid:durableId="424039473">
    <w:abstractNumId w:val="1"/>
  </w:num>
  <w:num w:numId="3" w16cid:durableId="1120491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8"/>
    <w:rsid w:val="00031481"/>
    <w:rsid w:val="000B4C1B"/>
    <w:rsid w:val="00141A93"/>
    <w:rsid w:val="00162E37"/>
    <w:rsid w:val="0027699C"/>
    <w:rsid w:val="003D7F92"/>
    <w:rsid w:val="004A773C"/>
    <w:rsid w:val="00553E9D"/>
    <w:rsid w:val="006558DE"/>
    <w:rsid w:val="006C41A8"/>
    <w:rsid w:val="0075250D"/>
    <w:rsid w:val="00774E1E"/>
    <w:rsid w:val="00793B77"/>
    <w:rsid w:val="0086707C"/>
    <w:rsid w:val="009066BB"/>
    <w:rsid w:val="009116A7"/>
    <w:rsid w:val="009671CA"/>
    <w:rsid w:val="00A20178"/>
    <w:rsid w:val="00A63A12"/>
    <w:rsid w:val="00A9017C"/>
    <w:rsid w:val="00BF387C"/>
    <w:rsid w:val="00C327D5"/>
    <w:rsid w:val="00C95DCF"/>
    <w:rsid w:val="00CF7BB3"/>
    <w:rsid w:val="00D06B6A"/>
    <w:rsid w:val="00D25573"/>
    <w:rsid w:val="00D76302"/>
    <w:rsid w:val="00EA5D48"/>
    <w:rsid w:val="00FB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6BE5"/>
  <w15:chartTrackingRefBased/>
  <w15:docId w15:val="{AAAC883D-DD26-45A5-9EB4-4BCA525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467</Words>
  <Characters>2245</Characters>
  <Application>Microsoft Office Word</Application>
  <DocSecurity>0</DocSecurity>
  <Lines>48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17</cp:revision>
  <dcterms:created xsi:type="dcterms:W3CDTF">2024-11-10T14:43:00Z</dcterms:created>
  <dcterms:modified xsi:type="dcterms:W3CDTF">2024-11-11T12:06:00Z</dcterms:modified>
</cp:coreProperties>
</file>