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9F460" w14:textId="3A7EBBA0" w:rsidR="0056011F" w:rsidRDefault="00E02249" w:rsidP="00E02249">
      <w:pPr>
        <w:pStyle w:val="Heading1"/>
        <w:rPr>
          <w:lang w:val="da-DK"/>
        </w:rPr>
      </w:pPr>
      <w:r>
        <w:rPr>
          <w:lang w:val="da-DK"/>
        </w:rPr>
        <w:t>Starting the campaign</w:t>
      </w:r>
    </w:p>
    <w:p w14:paraId="3CF12F11" w14:textId="77777777" w:rsidR="00D873F8" w:rsidRDefault="00D873F8" w:rsidP="00E02249"/>
    <w:p w14:paraId="4E7E7D4A" w14:textId="07F96E6B" w:rsidR="00D873F8" w:rsidRDefault="00D873F8" w:rsidP="00D873F8">
      <w:pPr>
        <w:pStyle w:val="Heading2"/>
      </w:pPr>
      <w:r>
        <w:t>Option 1: Heavy investment in Elturel</w:t>
      </w:r>
    </w:p>
    <w:p w14:paraId="508649A4" w14:textId="2110E761" w:rsidR="009D5AB4" w:rsidRDefault="009D5AB4" w:rsidP="00E02249">
      <w:r>
        <w:t xml:space="preserve">Create an “Act 0” in Elturel where the party gets to know the locals through jobs and downtime activities. Starts out with a Funnel (surviving PCs not chosen as main could become apprentices or other central NPCs to later show up in Hellturel), one or two adventures for them to get to level 3, each with downtime in between which allows them to get closer to the city and its inhabitants. Ideally, they would set up a shop, become part of a guild or similar for them to </w:t>
      </w:r>
      <w:r>
        <w:rPr>
          <w:i/>
          <w:iCs/>
        </w:rPr>
        <w:t xml:space="preserve">really </w:t>
      </w:r>
      <w:r>
        <w:t>get invested in the city.</w:t>
      </w:r>
    </w:p>
    <w:p w14:paraId="6A702F25" w14:textId="20894131" w:rsidR="00D873F8" w:rsidRPr="009D5AB4" w:rsidRDefault="00D873F8" w:rsidP="009D5AB4">
      <w:pPr>
        <w:rPr>
          <w:b/>
          <w:bCs/>
        </w:rPr>
      </w:pPr>
      <w:r w:rsidRPr="009D5AB4">
        <w:rPr>
          <w:b/>
          <w:bCs/>
        </w:rPr>
        <w:t xml:space="preserve">Adventures: </w:t>
      </w:r>
    </w:p>
    <w:p w14:paraId="3BF006D5" w14:textId="0E086766" w:rsidR="009D5AB4" w:rsidRDefault="00D873F8" w:rsidP="009D5AB4">
      <w:pPr>
        <w:pStyle w:val="ListParagraph"/>
        <w:numPr>
          <w:ilvl w:val="0"/>
          <w:numId w:val="2"/>
        </w:numPr>
      </w:pPr>
      <w:r>
        <w:t>0-1: Funnel</w:t>
      </w:r>
      <w:r w:rsidR="002F229E">
        <w:t xml:space="preserve"> from Arcadia</w:t>
      </w:r>
    </w:p>
    <w:p w14:paraId="035944A2" w14:textId="2223CE2C" w:rsidR="009D5AB4" w:rsidRDefault="009D5AB4" w:rsidP="009D5AB4">
      <w:pPr>
        <w:pStyle w:val="ListParagraph"/>
        <w:numPr>
          <w:ilvl w:val="0"/>
          <w:numId w:val="2"/>
        </w:numPr>
      </w:pPr>
      <w:r>
        <w:t>1-2: Drunken Dead Three bandits</w:t>
      </w:r>
      <w:r w:rsidR="002F229E">
        <w:t xml:space="preserve"> (Allow them to get influence/better relations with guilds from whom the goods were stolen)</w:t>
      </w:r>
    </w:p>
    <w:p w14:paraId="2F3CD53C" w14:textId="155BAC5B" w:rsidR="00D873F8" w:rsidRDefault="009D5AB4" w:rsidP="00E02249">
      <w:pPr>
        <w:pStyle w:val="ListParagraph"/>
        <w:numPr>
          <w:ilvl w:val="0"/>
          <w:numId w:val="2"/>
        </w:numPr>
      </w:pPr>
      <w:r>
        <w:t xml:space="preserve">2-3: </w:t>
      </w:r>
      <w:r w:rsidR="009D6E75">
        <w:t>Adventure</w:t>
      </w:r>
      <w:r w:rsidR="00417B1E">
        <w:t xml:space="preserve"> further connecting them to the city, maybe given by patron or guild they like.</w:t>
      </w:r>
    </w:p>
    <w:p w14:paraId="176220A9" w14:textId="7EDFD311" w:rsidR="00D873F8" w:rsidRDefault="00D873F8" w:rsidP="00D873F8">
      <w:pPr>
        <w:pStyle w:val="Heading2"/>
      </w:pPr>
      <w:r>
        <w:t xml:space="preserve">Option 2: </w:t>
      </w:r>
    </w:p>
    <w:p w14:paraId="307A1D23" w14:textId="012D2BAD" w:rsidR="00E02249" w:rsidRDefault="00E02249" w:rsidP="00E02249">
      <w:r w:rsidRPr="00E02249">
        <w:rPr>
          <w:noProof/>
        </w:rPr>
        <w:drawing>
          <wp:inline distT="0" distB="0" distL="0" distR="0" wp14:anchorId="4964F44A" wp14:editId="1ED9DC6C">
            <wp:extent cx="4548948" cy="1354112"/>
            <wp:effectExtent l="0" t="0" r="4445" b="0"/>
            <wp:docPr id="1434286723"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86723" name="Picture 1" descr="A close-up of a text&#10;&#10;Description automatically generated"/>
                    <pic:cNvPicPr/>
                  </pic:nvPicPr>
                  <pic:blipFill>
                    <a:blip r:embed="rId5"/>
                    <a:stretch>
                      <a:fillRect/>
                    </a:stretch>
                  </pic:blipFill>
                  <pic:spPr>
                    <a:xfrm>
                      <a:off x="0" y="0"/>
                      <a:ext cx="4560802" cy="1357641"/>
                    </a:xfrm>
                    <a:prstGeom prst="rect">
                      <a:avLst/>
                    </a:prstGeom>
                  </pic:spPr>
                </pic:pic>
              </a:graphicData>
            </a:graphic>
          </wp:inline>
        </w:drawing>
      </w:r>
    </w:p>
    <w:p w14:paraId="46904158" w14:textId="7FDB4F05" w:rsidR="00E02249" w:rsidRDefault="007B5FE4" w:rsidP="00E02249">
      <w:r>
        <w:t>Hook to Baldur’s Gate:</w:t>
      </w:r>
    </w:p>
    <w:p w14:paraId="349AD4D0" w14:textId="763BE588" w:rsidR="007B5FE4" w:rsidRDefault="007B5FE4" w:rsidP="007B5FE4">
      <w:pPr>
        <w:pStyle w:val="ListParagraph"/>
        <w:numPr>
          <w:ilvl w:val="0"/>
          <w:numId w:val="1"/>
        </w:numPr>
      </w:pPr>
      <w:r>
        <w:t>Clues from the intro adventure</w:t>
      </w:r>
      <w:r w:rsidR="001C643D">
        <w:t>.</w:t>
      </w:r>
    </w:p>
    <w:p w14:paraId="0152532C" w14:textId="0F8BE98A" w:rsidR="007B5FE4" w:rsidRPr="00E02249" w:rsidRDefault="001C643D" w:rsidP="007B5FE4">
      <w:pPr>
        <w:pStyle w:val="ListParagraph"/>
        <w:numPr>
          <w:ilvl w:val="0"/>
          <w:numId w:val="1"/>
        </w:numPr>
      </w:pPr>
      <w:r>
        <w:t>Come across r</w:t>
      </w:r>
      <w:r w:rsidR="007B5FE4">
        <w:t xml:space="preserve">efugees </w:t>
      </w:r>
      <w:r>
        <w:t>on their way to Baldur’s Gate who the party escorts.</w:t>
      </w:r>
    </w:p>
    <w:sectPr w:rsidR="007B5FE4" w:rsidRPr="00E0224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D5AF6"/>
    <w:multiLevelType w:val="hybridMultilevel"/>
    <w:tmpl w:val="D4E4BFF0"/>
    <w:lvl w:ilvl="0" w:tplc="87042AF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1675B1"/>
    <w:multiLevelType w:val="hybridMultilevel"/>
    <w:tmpl w:val="0A8A9450"/>
    <w:lvl w:ilvl="0" w:tplc="0C2661C4">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67044580">
    <w:abstractNumId w:val="0"/>
  </w:num>
  <w:num w:numId="2" w16cid:durableId="277152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8C"/>
    <w:rsid w:val="000314ED"/>
    <w:rsid w:val="000A30E8"/>
    <w:rsid w:val="000A6C79"/>
    <w:rsid w:val="000D7E59"/>
    <w:rsid w:val="00187A0D"/>
    <w:rsid w:val="001C643D"/>
    <w:rsid w:val="001F44EC"/>
    <w:rsid w:val="00255380"/>
    <w:rsid w:val="00273C86"/>
    <w:rsid w:val="00293CE2"/>
    <w:rsid w:val="002E41F7"/>
    <w:rsid w:val="002F16E5"/>
    <w:rsid w:val="002F229E"/>
    <w:rsid w:val="00301F8C"/>
    <w:rsid w:val="00323CCB"/>
    <w:rsid w:val="0032643A"/>
    <w:rsid w:val="00346DF4"/>
    <w:rsid w:val="00363C2D"/>
    <w:rsid w:val="00377BD0"/>
    <w:rsid w:val="00417B1E"/>
    <w:rsid w:val="004527FB"/>
    <w:rsid w:val="00455C49"/>
    <w:rsid w:val="00467E49"/>
    <w:rsid w:val="00476C4F"/>
    <w:rsid w:val="00482796"/>
    <w:rsid w:val="004A4AAC"/>
    <w:rsid w:val="004F753C"/>
    <w:rsid w:val="005246AB"/>
    <w:rsid w:val="0056011F"/>
    <w:rsid w:val="00580607"/>
    <w:rsid w:val="00582A3D"/>
    <w:rsid w:val="00596ABD"/>
    <w:rsid w:val="005F2798"/>
    <w:rsid w:val="00611C02"/>
    <w:rsid w:val="006451BC"/>
    <w:rsid w:val="007B5FE4"/>
    <w:rsid w:val="00816CA3"/>
    <w:rsid w:val="008F7D17"/>
    <w:rsid w:val="009266FA"/>
    <w:rsid w:val="0098145C"/>
    <w:rsid w:val="0099563C"/>
    <w:rsid w:val="009A26D2"/>
    <w:rsid w:val="009D5AB4"/>
    <w:rsid w:val="009D6E75"/>
    <w:rsid w:val="00A41298"/>
    <w:rsid w:val="00AC0B1F"/>
    <w:rsid w:val="00AC34FF"/>
    <w:rsid w:val="00AC4F0C"/>
    <w:rsid w:val="00AD4294"/>
    <w:rsid w:val="00B47F7C"/>
    <w:rsid w:val="00B87D08"/>
    <w:rsid w:val="00C000A4"/>
    <w:rsid w:val="00C36D33"/>
    <w:rsid w:val="00C61444"/>
    <w:rsid w:val="00CC6D58"/>
    <w:rsid w:val="00D23E75"/>
    <w:rsid w:val="00D27C1D"/>
    <w:rsid w:val="00D873F8"/>
    <w:rsid w:val="00D876E3"/>
    <w:rsid w:val="00D945BC"/>
    <w:rsid w:val="00E02249"/>
    <w:rsid w:val="00E14A1D"/>
    <w:rsid w:val="00EA2650"/>
    <w:rsid w:val="00F41CC2"/>
    <w:rsid w:val="00FD0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AC9B"/>
  <w15:chartTrackingRefBased/>
  <w15:docId w15:val="{94872657-8684-4271-ABEE-69319CBF2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2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73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24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B5FE4"/>
    <w:pPr>
      <w:ind w:left="720"/>
      <w:contextualSpacing/>
    </w:pPr>
  </w:style>
  <w:style w:type="character" w:customStyle="1" w:styleId="Heading2Char">
    <w:name w:val="Heading 2 Char"/>
    <w:basedOn w:val="DefaultParagraphFont"/>
    <w:link w:val="Heading2"/>
    <w:uiPriority w:val="9"/>
    <w:rsid w:val="00D873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 Hartung Bitsch Holm</cp:lastModifiedBy>
  <cp:revision>10</cp:revision>
  <dcterms:created xsi:type="dcterms:W3CDTF">2023-12-07T11:51:00Z</dcterms:created>
  <dcterms:modified xsi:type="dcterms:W3CDTF">2024-02-18T14:39:00Z</dcterms:modified>
</cp:coreProperties>
</file>