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395F" w14:textId="0D13AE6F" w:rsidR="006465AC" w:rsidRPr="006465AC" w:rsidRDefault="006465AC" w:rsidP="006465AC">
      <w:pPr>
        <w:pStyle w:val="Heading1"/>
        <w:jc w:val="center"/>
        <w:rPr>
          <w:i/>
          <w:iCs/>
        </w:rPr>
      </w:pPr>
      <w:r w:rsidRPr="006465AC">
        <w:rPr>
          <w:i/>
          <w:iCs/>
        </w:rPr>
        <w:t>Før Graven</w:t>
      </w:r>
    </w:p>
    <w:p w14:paraId="1C6243DD" w14:textId="09905673" w:rsidR="0005151C" w:rsidRDefault="002305C2" w:rsidP="0005151C">
      <w:pPr>
        <w:jc w:val="center"/>
        <w:rPr>
          <w:rStyle w:val="BookTitle"/>
        </w:rPr>
      </w:pPr>
      <w:r>
        <w:rPr>
          <w:rStyle w:val="BookTitle"/>
        </w:rPr>
        <w:t>Kroen</w:t>
      </w:r>
    </w:p>
    <w:p w14:paraId="590CA3ED" w14:textId="2D701506" w:rsidR="0005151C" w:rsidRPr="0005151C" w:rsidRDefault="0005151C" w:rsidP="0005151C">
      <w:pPr>
        <w:rPr>
          <w:rStyle w:val="BookTitle"/>
          <w:b w:val="0"/>
          <w:bCs w:val="0"/>
          <w:i w:val="0"/>
          <w:iCs w:val="0"/>
          <w:lang w:val="da-DK"/>
        </w:rPr>
      </w:pPr>
      <w:r w:rsidRPr="0005151C">
        <w:rPr>
          <w:rStyle w:val="BookTitle"/>
          <w:i w:val="0"/>
          <w:iCs w:val="0"/>
          <w:lang w:val="da-DK"/>
        </w:rPr>
        <w:t>PC</w:t>
      </w:r>
      <w:r w:rsidRPr="0005151C">
        <w:rPr>
          <w:rStyle w:val="BookTitle"/>
          <w:b w:val="0"/>
          <w:bCs w:val="0"/>
          <w:i w:val="0"/>
          <w:iCs w:val="0"/>
          <w:lang w:val="da-DK"/>
        </w:rPr>
        <w:t>: Eventyrer, lejesoldater eller lignende.</w:t>
      </w:r>
      <w:r w:rsidR="007B5641">
        <w:rPr>
          <w:rStyle w:val="BookTitle"/>
          <w:b w:val="0"/>
          <w:bCs w:val="0"/>
          <w:i w:val="0"/>
          <w:iCs w:val="0"/>
          <w:lang w:val="da-DK"/>
        </w:rPr>
        <w:t xml:space="preserve"> ”Rottefængere”.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 Har arbejdet med hinanden et stykke tid.</w:t>
      </w:r>
      <w:r w:rsidR="007B5641">
        <w:rPr>
          <w:rStyle w:val="BookTitle"/>
          <w:b w:val="0"/>
          <w:bCs w:val="0"/>
          <w:i w:val="0"/>
          <w:iCs w:val="0"/>
          <w:lang w:val="da-DK"/>
        </w:rPr>
        <w:t xml:space="preserve"> Alle ludfattige og sultne. </w:t>
      </w:r>
    </w:p>
    <w:p w14:paraId="7445FC4C" w14:textId="0429526B" w:rsidR="0005151C" w:rsidRPr="0005151C" w:rsidRDefault="0005151C" w:rsidP="0005151C">
      <w:pPr>
        <w:rPr>
          <w:rStyle w:val="BookTitle"/>
          <w:i w:val="0"/>
          <w:iCs w:val="0"/>
          <w:lang w:val="da-DK"/>
        </w:rPr>
      </w:pPr>
      <w:r>
        <w:rPr>
          <w:rStyle w:val="BookTitle"/>
          <w:i w:val="0"/>
          <w:iCs w:val="0"/>
          <w:lang w:val="da-DK"/>
        </w:rPr>
        <w:t>Startscene:</w:t>
      </w:r>
    </w:p>
    <w:p w14:paraId="0CE9A18D" w14:textId="57CFFB7D" w:rsidR="0005151C" w:rsidRDefault="0005151C" w:rsidP="0005151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 w:rsidRPr="0005151C">
        <w:rPr>
          <w:rStyle w:val="BookTitle"/>
          <w:b w:val="0"/>
          <w:bCs w:val="0"/>
          <w:i w:val="0"/>
          <w:iCs w:val="0"/>
          <w:lang w:val="da-DK"/>
        </w:rPr>
        <w:t xml:space="preserve">Sidder </w:t>
      </w:r>
      <w:r w:rsidR="00221965">
        <w:rPr>
          <w:rStyle w:val="BookTitle"/>
          <w:b w:val="0"/>
          <w:bCs w:val="0"/>
          <w:i w:val="0"/>
          <w:iCs w:val="0"/>
          <w:lang w:val="da-DK"/>
        </w:rPr>
        <w:t xml:space="preserve">i </w:t>
      </w:r>
      <w:r w:rsidRPr="0005151C">
        <w:rPr>
          <w:rStyle w:val="BookTitle"/>
          <w:b w:val="0"/>
          <w:bCs w:val="0"/>
          <w:i w:val="0"/>
          <w:iCs w:val="0"/>
          <w:lang w:val="da-DK"/>
        </w:rPr>
        <w:t>en kro</w:t>
      </w:r>
      <w:r w:rsidR="00221965">
        <w:rPr>
          <w:rStyle w:val="BookTitle"/>
          <w:b w:val="0"/>
          <w:bCs w:val="0"/>
          <w:i w:val="0"/>
          <w:iCs w:val="0"/>
          <w:lang w:val="da-DK"/>
        </w:rPr>
        <w:t xml:space="preserve"> i byen </w:t>
      </w:r>
      <w:r w:rsidR="00221965" w:rsidRPr="00221965">
        <w:rPr>
          <w:rStyle w:val="BookTitle"/>
          <w:b w:val="0"/>
          <w:bCs w:val="0"/>
          <w:lang w:val="da-DK"/>
        </w:rPr>
        <w:t>Bakkentrot</w:t>
      </w:r>
      <w:r w:rsidR="000336FC">
        <w:rPr>
          <w:rStyle w:val="BookTitle"/>
          <w:b w:val="0"/>
          <w:bCs w:val="0"/>
          <w:lang w:val="da-DK"/>
        </w:rPr>
        <w:t xml:space="preserve"> </w:t>
      </w:r>
      <w:r w:rsidR="000336FC">
        <w:rPr>
          <w:rStyle w:val="BookTitle"/>
          <w:b w:val="0"/>
          <w:bCs w:val="0"/>
          <w:i w:val="0"/>
          <w:iCs w:val="0"/>
          <w:lang w:val="da-DK"/>
        </w:rPr>
        <w:t>om formiddagen</w:t>
      </w:r>
      <w:r>
        <w:rPr>
          <w:rStyle w:val="BookTitle"/>
          <w:b w:val="0"/>
          <w:bCs w:val="0"/>
          <w:i w:val="0"/>
          <w:iCs w:val="0"/>
          <w:lang w:val="da-DK"/>
        </w:rPr>
        <w:t>, tjener</w:t>
      </w:r>
      <w:r w:rsidR="00D42ACF">
        <w:rPr>
          <w:rStyle w:val="BookTitle"/>
          <w:b w:val="0"/>
          <w:bCs w:val="0"/>
          <w:i w:val="0"/>
          <w:iCs w:val="0"/>
          <w:lang w:val="da-DK"/>
        </w:rPr>
        <w:t xml:space="preserve"> </w:t>
      </w:r>
      <w:r w:rsidR="00D42ACF">
        <w:rPr>
          <w:rStyle w:val="BookTitle"/>
          <w:b w:val="0"/>
          <w:bCs w:val="0"/>
          <w:lang w:val="da-DK"/>
        </w:rPr>
        <w:t>Matt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 kommer op til dem og spørger hvad de vil have.</w:t>
      </w:r>
      <w:r w:rsidR="007B5641">
        <w:rPr>
          <w:rStyle w:val="BookTitle"/>
          <w:b w:val="0"/>
          <w:bCs w:val="0"/>
          <w:i w:val="0"/>
          <w:iCs w:val="0"/>
          <w:lang w:val="da-DK"/>
        </w:rPr>
        <w:t xml:space="preserve"> Bed spillere introducere deres karakter. </w:t>
      </w:r>
    </w:p>
    <w:p w14:paraId="3E5681EE" w14:textId="03382D21" w:rsidR="0005151C" w:rsidRDefault="0005151C" w:rsidP="0005151C">
      <w:pPr>
        <w:pStyle w:val="ListParagraph"/>
        <w:numPr>
          <w:ilvl w:val="1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>Menu: Tynd øl, tyndere øl og vand-tynd øl. Lykke-gryderet.</w:t>
      </w:r>
    </w:p>
    <w:p w14:paraId="77C0A70A" w14:textId="6F670755" w:rsidR="000B7D76" w:rsidRDefault="00221965" w:rsidP="0005151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Smeden </w:t>
      </w:r>
      <w:r w:rsidR="00E06651">
        <w:rPr>
          <w:rStyle w:val="BookTitle"/>
          <w:b w:val="0"/>
          <w:bCs w:val="0"/>
          <w:lang w:val="da-DK"/>
        </w:rPr>
        <w:t>Lars</w:t>
      </w:r>
      <w:r>
        <w:rPr>
          <w:rStyle w:val="BookTitle"/>
          <w:b w:val="0"/>
          <w:bCs w:val="0"/>
          <w:lang w:val="da-DK"/>
        </w:rPr>
        <w:t xml:space="preserve"> 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braser ind, og </w:t>
      </w:r>
      <w:r w:rsidR="007B5641">
        <w:rPr>
          <w:rStyle w:val="BookTitle"/>
          <w:b w:val="0"/>
          <w:bCs w:val="0"/>
          <w:i w:val="0"/>
          <w:iCs w:val="0"/>
          <w:lang w:val="da-DK"/>
        </w:rPr>
        <w:t>udbryder</w:t>
      </w:r>
      <w:r w:rsidR="000B7D76">
        <w:rPr>
          <w:rStyle w:val="BookTitle"/>
          <w:b w:val="0"/>
          <w:bCs w:val="0"/>
          <w:i w:val="0"/>
          <w:iCs w:val="0"/>
          <w:lang w:val="da-DK"/>
        </w:rPr>
        <w:t xml:space="preserve">: </w:t>
      </w:r>
      <w:r w:rsidR="000B7D76">
        <w:rPr>
          <w:rStyle w:val="BookTitle"/>
          <w:b w:val="0"/>
          <w:bCs w:val="0"/>
          <w:lang w:val="da-DK"/>
        </w:rPr>
        <w:t>”De har Bess. De tog min pige!”</w:t>
      </w:r>
    </w:p>
    <w:p w14:paraId="0E769FE0" w14:textId="2D2801F8" w:rsidR="0005151C" w:rsidRDefault="002575C9" w:rsidP="0005151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Kigger rundt efter folk der kan hjælpe. </w:t>
      </w:r>
      <w:r w:rsidR="00F91C6F">
        <w:rPr>
          <w:rStyle w:val="BookTitle"/>
          <w:b w:val="0"/>
          <w:bCs w:val="0"/>
          <w:i w:val="0"/>
          <w:iCs w:val="0"/>
          <w:lang w:val="da-DK"/>
        </w:rPr>
        <w:t xml:space="preserve">Minder om at </w:t>
      </w:r>
      <w:r w:rsidR="00856B28">
        <w:rPr>
          <w:rStyle w:val="BookTitle"/>
          <w:b w:val="0"/>
          <w:bCs w:val="0"/>
          <w:i w:val="0"/>
          <w:iCs w:val="0"/>
          <w:lang w:val="da-DK"/>
        </w:rPr>
        <w:t>fyrsten har sat en dusør på goblin-ører. Hvis det ikke lykkedes, rejser en gammel, slidt tidligere eventyrer sig op og melder sig.</w:t>
      </w:r>
    </w:p>
    <w:p w14:paraId="697AB9C1" w14:textId="3366BA43" w:rsidR="00E06651" w:rsidRDefault="00E06651" w:rsidP="00E06651">
      <w:pPr>
        <w:jc w:val="center"/>
        <w:rPr>
          <w:rStyle w:val="BookTitle"/>
          <w:lang w:val="da-DK"/>
        </w:rPr>
      </w:pPr>
      <w:r>
        <w:rPr>
          <w:rStyle w:val="BookTitle"/>
          <w:lang w:val="da-DK"/>
        </w:rPr>
        <w:t>Smedjen</w:t>
      </w:r>
    </w:p>
    <w:p w14:paraId="2E61173D" w14:textId="77777777" w:rsidR="00E06651" w:rsidRDefault="00E06651" w:rsidP="00E06651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>Smed Lars ved ikke hvor de tog hans datter hen, og ”Mine evner række ikke til at kunne finde hende”.</w:t>
      </w:r>
    </w:p>
    <w:p w14:paraId="550E5792" w14:textId="77777777" w:rsidR="00AF34DC" w:rsidRDefault="00E06651" w:rsidP="00E06651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Der er spor fra et par gobliner som har trukket noget nordpå, til Svineskoven. </w:t>
      </w:r>
      <w:r w:rsidR="00AF34DC">
        <w:rPr>
          <w:rStyle w:val="BookTitle"/>
          <w:b w:val="0"/>
          <w:bCs w:val="0"/>
          <w:i w:val="0"/>
          <w:iCs w:val="0"/>
          <w:lang w:val="da-DK"/>
        </w:rPr>
        <w:t>Lars ved at goblinerne ikke bryder sig om vildsvinene, så de må have et tilflugtssted på den anden side af skoven.</w:t>
      </w:r>
    </w:p>
    <w:p w14:paraId="4E0ED8B9" w14:textId="083FC260" w:rsidR="00E06651" w:rsidRDefault="00AF34DC" w:rsidP="00AF34DC">
      <w:pPr>
        <w:jc w:val="center"/>
        <w:rPr>
          <w:rStyle w:val="BookTitle"/>
          <w:lang w:val="da-DK"/>
        </w:rPr>
      </w:pPr>
      <w:r>
        <w:rPr>
          <w:rStyle w:val="BookTitle"/>
          <w:lang w:val="da-DK"/>
        </w:rPr>
        <w:t>Svineskoven</w:t>
      </w:r>
    </w:p>
    <w:p w14:paraId="416236AE" w14:textId="453928A3" w:rsidR="00AF34DC" w:rsidRDefault="00951AA4" w:rsidP="00AF34DC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Der er 30 km (dvs. 2x Shifts af 6 timer) til goblin skjulestedet. </w:t>
      </w:r>
      <w:r w:rsidR="000336FC">
        <w:rPr>
          <w:rStyle w:val="BookTitle"/>
          <w:b w:val="0"/>
          <w:bCs w:val="0"/>
          <w:i w:val="0"/>
          <w:iCs w:val="0"/>
          <w:lang w:val="da-DK"/>
        </w:rPr>
        <w:t xml:space="preserve">Det er sovetid efter første shift. </w:t>
      </w:r>
    </w:p>
    <w:p w14:paraId="78388D0D" w14:textId="0808607A" w:rsidR="00D263FC" w:rsidRDefault="00D263FC" w:rsidP="00AF34DC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>Mekanisk: (side 101-103)</w:t>
      </w:r>
    </w:p>
    <w:p w14:paraId="1F2BB735" w14:textId="7D1FFE71" w:rsidR="00D263FC" w:rsidRDefault="00D263FC" w:rsidP="00D263F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Skal vælge en </w:t>
      </w:r>
      <w:r w:rsidRPr="00D263FC">
        <w:rPr>
          <w:rStyle w:val="BookTitle"/>
          <w:b w:val="0"/>
          <w:bCs w:val="0"/>
          <w:lang w:val="da-DK"/>
        </w:rPr>
        <w:t>Pathfinder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, som lavet et </w:t>
      </w:r>
      <w:r w:rsidRPr="00D263FC">
        <w:rPr>
          <w:rStyle w:val="BookTitle"/>
          <w:b w:val="0"/>
          <w:bCs w:val="0"/>
          <w:lang w:val="da-DK"/>
        </w:rPr>
        <w:t>Bushcraft</w:t>
      </w:r>
      <w:r>
        <w:rPr>
          <w:rStyle w:val="BookTitle"/>
          <w:b w:val="0"/>
          <w:bCs w:val="0"/>
          <w:i w:val="0"/>
          <w:iCs w:val="0"/>
          <w:lang w:val="da-DK"/>
        </w:rPr>
        <w:t xml:space="preserve"> kast for hver Shift. Fejl =&gt; Mishaps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EC922C" w14:textId="5F1A3C2E" w:rsidR="00D263FC" w:rsidRDefault="00D263FC" w:rsidP="00D263FC">
      <w:pPr>
        <w:pStyle w:val="ListParagraph"/>
        <w:numPr>
          <w:ilvl w:val="0"/>
          <w:numId w:val="1"/>
        </w:num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Sove: Alle laver Bushcraft kast. </w:t>
      </w:r>
    </w:p>
    <w:p w14:paraId="5E060216" w14:textId="32AEAB57" w:rsidR="005D315A" w:rsidRPr="003B0D65" w:rsidRDefault="003B0D65" w:rsidP="005D315A">
      <w:pPr>
        <w:rPr>
          <w:rStyle w:val="BookTitle"/>
          <w:b w:val="0"/>
          <w:bCs w:val="0"/>
          <w:i w:val="0"/>
          <w:iCs w:val="0"/>
          <w:lang w:val="da-DK"/>
        </w:rPr>
      </w:pPr>
      <w:r>
        <w:rPr>
          <w:rStyle w:val="BookTitle"/>
          <w:b w:val="0"/>
          <w:bCs w:val="0"/>
          <w:i w:val="0"/>
          <w:iCs w:val="0"/>
          <w:lang w:val="da-DK"/>
        </w:rPr>
        <w:t xml:space="preserve">Kort efter stopper skoven og bliver til et bakket landskab. </w:t>
      </w:r>
      <w:r w:rsidR="00C00C76">
        <w:rPr>
          <w:rStyle w:val="BookTitle"/>
          <w:b w:val="0"/>
          <w:bCs w:val="0"/>
          <w:i w:val="0"/>
          <w:iCs w:val="0"/>
          <w:lang w:val="da-DK"/>
        </w:rPr>
        <w:t xml:space="preserve">Et par hundrede meter inde på toppen af en bakke er nogle stenværks ruiner. </w:t>
      </w:r>
      <w:r>
        <w:rPr>
          <w:rStyle w:val="BookTitle"/>
          <w:b w:val="0"/>
          <w:bCs w:val="0"/>
          <w:i w:val="0"/>
          <w:iCs w:val="0"/>
          <w:lang w:val="da-DK"/>
        </w:rPr>
        <w:t>S</w:t>
      </w:r>
      <w:r w:rsidR="00DF6B13">
        <w:rPr>
          <w:rStyle w:val="BookTitle"/>
          <w:b w:val="0"/>
          <w:bCs w:val="0"/>
          <w:i w:val="0"/>
          <w:iCs w:val="0"/>
          <w:lang w:val="da-DK"/>
        </w:rPr>
        <w:t xml:space="preserve">er en goblin patrulje </w:t>
      </w:r>
      <w:r w:rsidR="006465AC">
        <w:rPr>
          <w:rStyle w:val="BookTitle"/>
          <w:b w:val="0"/>
          <w:bCs w:val="0"/>
          <w:i w:val="0"/>
          <w:iCs w:val="0"/>
          <w:lang w:val="da-DK"/>
        </w:rPr>
        <w:t xml:space="preserve">på den nærmeste bakke </w:t>
      </w:r>
      <w:r w:rsidR="00DF6B13">
        <w:rPr>
          <w:rStyle w:val="BookTitle"/>
          <w:b w:val="0"/>
          <w:bCs w:val="0"/>
          <w:i w:val="0"/>
          <w:iCs w:val="0"/>
          <w:lang w:val="da-DK"/>
        </w:rPr>
        <w:t>(</w:t>
      </w:r>
      <w:r w:rsidR="00DF6B13">
        <w:rPr>
          <w:rStyle w:val="BookTitle"/>
          <w:i w:val="0"/>
          <w:iCs w:val="0"/>
          <w:lang w:val="da-DK"/>
        </w:rPr>
        <w:t>2x Goblin Scout</w:t>
      </w:r>
      <w:r w:rsidR="00DF6B13">
        <w:rPr>
          <w:rStyle w:val="BookTitle"/>
          <w:b w:val="0"/>
          <w:bCs w:val="0"/>
          <w:i w:val="0"/>
          <w:iCs w:val="0"/>
          <w:lang w:val="da-DK"/>
        </w:rPr>
        <w:t xml:space="preserve">). </w:t>
      </w:r>
      <w:r w:rsidR="00DF6B13">
        <w:rPr>
          <w:rStyle w:val="BookTitle"/>
          <w:b w:val="0"/>
          <w:bCs w:val="0"/>
          <w:lang w:val="da-DK"/>
        </w:rPr>
        <w:t>Hvad gør I?</w:t>
      </w:r>
    </w:p>
    <w:p w14:paraId="2C54D07E" w14:textId="2F6A72F8" w:rsidR="003B0D65" w:rsidRDefault="006465AC" w:rsidP="006465AC">
      <w:pPr>
        <w:pStyle w:val="Heading1"/>
        <w:jc w:val="center"/>
        <w:rPr>
          <w:rStyle w:val="BookTitle"/>
          <w:b w:val="0"/>
          <w:bCs w:val="0"/>
          <w:lang w:val="da-DK"/>
        </w:rPr>
      </w:pPr>
      <w:r>
        <w:rPr>
          <w:rStyle w:val="BookTitle"/>
          <w:b w:val="0"/>
          <w:bCs w:val="0"/>
          <w:lang w:val="da-DK"/>
        </w:rPr>
        <w:t>Delianske Grav</w:t>
      </w:r>
    </w:p>
    <w:p w14:paraId="39AA36E1" w14:textId="30987B60" w:rsidR="00D70461" w:rsidRDefault="00D70461" w:rsidP="00D70461">
      <w:pPr>
        <w:rPr>
          <w:lang w:val="da-DK"/>
        </w:rPr>
      </w:pPr>
      <w:r w:rsidRPr="00D70461">
        <w:rPr>
          <w:lang w:val="da-DK"/>
        </w:rPr>
        <w:t>Oprindeligt under Caelian imperium, r</w:t>
      </w:r>
      <w:r>
        <w:rPr>
          <w:lang w:val="da-DK"/>
        </w:rPr>
        <w:t xml:space="preserve">idder Delius dedikerede sit liv til bekæmpelse af goblin guden Maglubiyet. Dette er deres hvilested. </w:t>
      </w:r>
      <w:r>
        <w:rPr>
          <w:lang w:val="da-DK"/>
        </w:rPr>
        <w:br/>
        <w:t>I dag infesteret af gobliner, vanhellige stedet med menneskeoffer, og dedikere graven til Maglubiyet</w:t>
      </w:r>
      <w:r w:rsidR="00E81F97">
        <w:rPr>
          <w:lang w:val="da-DK"/>
        </w:rPr>
        <w:t>.</w:t>
      </w:r>
    </w:p>
    <w:p w14:paraId="302F2E93" w14:textId="7C6FC467" w:rsidR="00E81F97" w:rsidRDefault="00E81F97" w:rsidP="00D70461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49BD079D" wp14:editId="6D0F8FBD">
            <wp:extent cx="5731510" cy="3249930"/>
            <wp:effectExtent l="0" t="0" r="2540" b="7620"/>
            <wp:docPr id="1948327686" name="Picture 2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27686" name="Picture 2" descr="A black and white drawing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F849" w14:textId="77777777" w:rsidR="00712ED5" w:rsidRDefault="00712ED5" w:rsidP="00712ED5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Indgang</w:t>
      </w:r>
    </w:p>
    <w:p w14:paraId="7C0CD936" w14:textId="5E42D22C" w:rsidR="00712ED5" w:rsidRDefault="00712ED5" w:rsidP="00712ED5">
      <w:pPr>
        <w:rPr>
          <w:lang w:val="da-DK"/>
        </w:rPr>
      </w:pPr>
      <w:r w:rsidRPr="00E81F97">
        <w:rPr>
          <w:lang w:val="da-DK"/>
        </w:rPr>
        <w:t>To vagter (</w:t>
      </w:r>
      <w:r w:rsidRPr="00E81F97">
        <w:rPr>
          <w:b/>
          <w:bCs/>
          <w:lang w:val="da-DK"/>
        </w:rPr>
        <w:t>1x</w:t>
      </w:r>
      <w:r w:rsidRPr="00E81F97">
        <w:rPr>
          <w:lang w:val="da-DK"/>
        </w:rPr>
        <w:t xml:space="preserve"> </w:t>
      </w:r>
      <w:r w:rsidRPr="00E81F97">
        <w:rPr>
          <w:b/>
          <w:bCs/>
          <w:lang w:val="da-DK"/>
        </w:rPr>
        <w:t>Warrior, 1x Scout</w:t>
      </w:r>
      <w:r w:rsidRPr="00E81F97">
        <w:rPr>
          <w:lang w:val="da-DK"/>
        </w:rPr>
        <w:t xml:space="preserve">) står I skygge. Kan sniges op på. </w:t>
      </w:r>
      <w:r>
        <w:rPr>
          <w:lang w:val="da-DK"/>
        </w:rPr>
        <w:t>Løber ind i ruinen</w:t>
      </w:r>
      <w:r w:rsidRPr="00E81F97">
        <w:rPr>
          <w:lang w:val="da-DK"/>
        </w:rPr>
        <w:t xml:space="preserve"> </w:t>
      </w:r>
      <w:r>
        <w:rPr>
          <w:lang w:val="da-DK"/>
        </w:rPr>
        <w:t>når opdager eventyrer.</w:t>
      </w:r>
    </w:p>
    <w:p w14:paraId="2B459551" w14:textId="0E96627B" w:rsidR="008F4E12" w:rsidRDefault="008F4E12" w:rsidP="008F4E12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Ofringsrum</w:t>
      </w:r>
    </w:p>
    <w:p w14:paraId="147107AF" w14:textId="6238C930" w:rsidR="008F4E12" w:rsidRDefault="00BC6D91" w:rsidP="008F4E12">
      <w:pPr>
        <w:rPr>
          <w:lang w:val="da-DK"/>
        </w:rPr>
      </w:pPr>
      <w:r>
        <w:rPr>
          <w:lang w:val="da-DK"/>
        </w:rPr>
        <w:t>”Som I bevæger jer ind i den absolutte mørke, bliver i mødt af en stinkende mur af råddenskab og afføring. I hører en fjern, rytmisk messen dybere inde i ruinerne.”</w:t>
      </w:r>
    </w:p>
    <w:p w14:paraId="350CB6BA" w14:textId="1F161450" w:rsidR="0047200B" w:rsidRDefault="009D17F9" w:rsidP="00982C83">
      <w:pPr>
        <w:rPr>
          <w:lang w:val="da-DK"/>
        </w:rPr>
      </w:pPr>
      <w:r>
        <w:rPr>
          <w:lang w:val="da-DK"/>
        </w:rPr>
        <w:t>Rummet oplyses svagt af et brænd</w:t>
      </w:r>
      <w:r w:rsidR="008F1B89">
        <w:rPr>
          <w:lang w:val="da-DK"/>
        </w:rPr>
        <w:t>-</w:t>
      </w:r>
      <w:r>
        <w:rPr>
          <w:lang w:val="da-DK"/>
        </w:rPr>
        <w:t>fad</w:t>
      </w:r>
      <w:r w:rsidR="008F1B89">
        <w:rPr>
          <w:lang w:val="da-DK"/>
        </w:rPr>
        <w:t>, og viser et rum fyldt med mugne soveposer og 3 gobliner plus eventuelle vagter</w:t>
      </w:r>
      <w:r>
        <w:rPr>
          <w:lang w:val="da-DK"/>
        </w:rPr>
        <w:t xml:space="preserve"> </w:t>
      </w:r>
      <w:r w:rsidR="008F1B89">
        <w:rPr>
          <w:lang w:val="da-DK"/>
        </w:rPr>
        <w:t>(</w:t>
      </w:r>
      <w:r w:rsidR="00B24D87">
        <w:rPr>
          <w:b/>
          <w:bCs/>
          <w:lang w:val="da-DK"/>
        </w:rPr>
        <w:t>3</w:t>
      </w:r>
      <w:r w:rsidR="008F1B89" w:rsidRPr="008F1B89">
        <w:rPr>
          <w:b/>
          <w:bCs/>
          <w:lang w:val="da-DK"/>
        </w:rPr>
        <w:t>x Goblin Warrior</w:t>
      </w:r>
      <w:r w:rsidR="008F1B89">
        <w:rPr>
          <w:lang w:val="da-DK"/>
        </w:rPr>
        <w:t xml:space="preserve">). </w:t>
      </w:r>
    </w:p>
    <w:p w14:paraId="56D672E7" w14:textId="22AA733E" w:rsidR="0047200B" w:rsidRDefault="005E71D0" w:rsidP="00982C83">
      <w:pPr>
        <w:rPr>
          <w:lang w:val="da-DK"/>
        </w:rPr>
      </w:pPr>
      <w:r>
        <w:rPr>
          <w:lang w:val="da-DK"/>
        </w:rPr>
        <w:t>Beskriv rummet når kamp er ovre:</w:t>
      </w:r>
    </w:p>
    <w:p w14:paraId="13312EE3" w14:textId="22BBAAE2" w:rsidR="005E71D0" w:rsidRDefault="005E71D0" w:rsidP="005E71D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Ene væg har detaljeret gravering af et ridder kompagni der holder en strøm af monstre, inkl. Goblins tilbage</w:t>
      </w:r>
    </w:p>
    <w:p w14:paraId="0CBEA2D2" w14:textId="25306E0B" w:rsidR="005E71D0" w:rsidRDefault="005E71D0" w:rsidP="005E71D0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Anden har inskription: ”Jeg sværger at bekæmpe kaos i alle dens former, at opretholde orden, ved mit sværds ære.”</w:t>
      </w:r>
    </w:p>
    <w:p w14:paraId="79202D1F" w14:textId="1FF43F41" w:rsidR="00B24D87" w:rsidRDefault="00B24D87" w:rsidP="00B24D87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Trykplade fælde</w:t>
      </w:r>
    </w:p>
    <w:p w14:paraId="33C3EB51" w14:textId="04D1EBBF" w:rsidR="00B24D87" w:rsidRDefault="00B24D87" w:rsidP="00B24D87">
      <w:pPr>
        <w:rPr>
          <w:lang w:val="da-DK"/>
        </w:rPr>
      </w:pPr>
      <w:r>
        <w:rPr>
          <w:lang w:val="da-DK"/>
        </w:rPr>
        <w:t xml:space="preserve">”Perception” Check se fælde. Halflings, Gobliner og lignende trigger ikke fælden. Trigger fælde lav Evade kast eller tag 1d8 skade. </w:t>
      </w:r>
    </w:p>
    <w:p w14:paraId="3567E90B" w14:textId="7D6A291A" w:rsidR="00B24D87" w:rsidRDefault="00B24D87" w:rsidP="00B24D87">
      <w:pPr>
        <w:jc w:val="center"/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Edsvogterens hal</w:t>
      </w:r>
    </w:p>
    <w:p w14:paraId="05543DD1" w14:textId="7C888F23" w:rsidR="0074233A" w:rsidRDefault="00B24D87" w:rsidP="00B24D87">
      <w:pPr>
        <w:rPr>
          <w:lang w:val="da-DK"/>
        </w:rPr>
      </w:pPr>
      <w:r>
        <w:rPr>
          <w:lang w:val="da-DK"/>
        </w:rPr>
        <w:t xml:space="preserve">Rummet domineres af stor stenstatue af ridder på en platform. </w:t>
      </w:r>
      <w:r w:rsidR="00BF06BA" w:rsidRPr="00A46BF8">
        <w:rPr>
          <w:lang w:val="da-DK"/>
        </w:rPr>
        <w:t>En tyk dis stiger fra et midlertidigt alter</w:t>
      </w:r>
      <w:r w:rsidR="00A46BF8" w:rsidRPr="00A46BF8">
        <w:rPr>
          <w:lang w:val="da-DK"/>
        </w:rPr>
        <w:t xml:space="preserve"> hvor en goblin med smykker og krigsmaling m</w:t>
      </w:r>
      <w:r w:rsidR="00A46BF8">
        <w:rPr>
          <w:lang w:val="da-DK"/>
        </w:rPr>
        <w:t>esser og jamrer mens de rokker frem og tilbage. Bag goblinen er en ung pige som svagt klynker, hendes hoved gemt i hendes hænder, holdt i et bur ved foden af statuen.</w:t>
      </w:r>
      <w:r w:rsidR="0074233A">
        <w:rPr>
          <w:lang w:val="da-DK"/>
        </w:rPr>
        <w:t xml:space="preserve"> </w:t>
      </w:r>
      <w:r w:rsidR="0074233A" w:rsidRPr="0074233A">
        <w:rPr>
          <w:lang w:val="da-DK"/>
        </w:rPr>
        <w:t>Fra et hjørne af r</w:t>
      </w:r>
      <w:r w:rsidR="0074233A">
        <w:rPr>
          <w:lang w:val="da-DK"/>
        </w:rPr>
        <w:t xml:space="preserve">ummet rejser sig en ork, som modsat goblinerne har et blik der angiver intelligens. </w:t>
      </w:r>
    </w:p>
    <w:p w14:paraId="701D72B3" w14:textId="1A01EF7E" w:rsidR="009F354C" w:rsidRPr="008F5299" w:rsidRDefault="00F81DE1" w:rsidP="00B24D87">
      <w:pPr>
        <w:rPr>
          <w:i/>
          <w:iCs/>
          <w:lang w:val="da-DK"/>
        </w:rPr>
      </w:pPr>
      <w:r>
        <w:rPr>
          <w:lang w:val="da-DK"/>
        </w:rPr>
        <w:t xml:space="preserve">Statuen har </w:t>
      </w:r>
      <w:r w:rsidR="008F5299">
        <w:rPr>
          <w:lang w:val="da-DK"/>
        </w:rPr>
        <w:t xml:space="preserve">skriften: </w:t>
      </w:r>
      <w:r w:rsidR="008F5299">
        <w:rPr>
          <w:i/>
          <w:iCs/>
          <w:lang w:val="da-DK"/>
        </w:rPr>
        <w:t xml:space="preserve">Hvis du </w:t>
      </w:r>
      <w:r w:rsidR="00DA6E41">
        <w:rPr>
          <w:i/>
          <w:iCs/>
          <w:lang w:val="da-DK"/>
        </w:rPr>
        <w:t>ønske at holde det, skal du først give det til mig.</w:t>
      </w:r>
    </w:p>
    <w:p w14:paraId="080A8615" w14:textId="6B63C192" w:rsidR="009F354C" w:rsidRPr="00DA6E41" w:rsidRDefault="009F354C" w:rsidP="00B24D87">
      <w:pPr>
        <w:rPr>
          <w:b/>
          <w:bCs/>
          <w:lang w:val="da-DK"/>
        </w:rPr>
      </w:pPr>
      <w:r w:rsidRPr="00DA6E41">
        <w:rPr>
          <w:lang w:val="da-DK"/>
        </w:rPr>
        <w:lastRenderedPageBreak/>
        <w:t xml:space="preserve">Kamp: </w:t>
      </w:r>
      <w:r w:rsidRPr="00DA6E41">
        <w:rPr>
          <w:b/>
          <w:bCs/>
          <w:lang w:val="da-DK"/>
        </w:rPr>
        <w:t>1x Orc Shaman, 1x Orc Warrior med Ferocity 2</w:t>
      </w:r>
    </w:p>
    <w:p w14:paraId="1A284000" w14:textId="0ED28A08" w:rsidR="009F354C" w:rsidRPr="009F354C" w:rsidRDefault="009F354C" w:rsidP="00B24D87">
      <w:r w:rsidRPr="009F354C">
        <w:drawing>
          <wp:inline distT="0" distB="0" distL="0" distR="0" wp14:anchorId="3E061B0A" wp14:editId="14DCFAA7">
            <wp:extent cx="4162425" cy="4800932"/>
            <wp:effectExtent l="0" t="0" r="0" b="0"/>
            <wp:docPr id="93987718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77189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6475" cy="480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1468" w14:textId="77777777" w:rsidR="00BF06BA" w:rsidRPr="0074233A" w:rsidRDefault="00BF06BA" w:rsidP="00BF06BA">
      <w:r w:rsidRPr="0089267B">
        <w:rPr>
          <w:noProof/>
        </w:rPr>
        <w:drawing>
          <wp:anchor distT="0" distB="0" distL="114300" distR="114300" simplePos="0" relativeHeight="251659264" behindDoc="0" locked="0" layoutInCell="1" allowOverlap="1" wp14:anchorId="5A70E2DB" wp14:editId="37BBCD1E">
            <wp:simplePos x="0" y="0"/>
            <wp:positionH relativeFrom="page">
              <wp:align>left</wp:align>
            </wp:positionH>
            <wp:positionV relativeFrom="paragraph">
              <wp:posOffset>2543752</wp:posOffset>
            </wp:positionV>
            <wp:extent cx="3179618" cy="1510687"/>
            <wp:effectExtent l="0" t="0" r="1905" b="0"/>
            <wp:wrapNone/>
            <wp:docPr id="2061750167" name="Picture 1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0167" name="Picture 1" descr="A close-up of a list of word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94" cy="1514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2C83">
        <w:rPr>
          <w:noProof/>
        </w:rPr>
        <w:drawing>
          <wp:anchor distT="0" distB="0" distL="114300" distR="114300" simplePos="0" relativeHeight="251660288" behindDoc="0" locked="0" layoutInCell="1" allowOverlap="1" wp14:anchorId="3AB8BE68" wp14:editId="5C6D72B2">
            <wp:simplePos x="0" y="0"/>
            <wp:positionH relativeFrom="column">
              <wp:posOffset>2279073</wp:posOffset>
            </wp:positionH>
            <wp:positionV relativeFrom="paragraph">
              <wp:posOffset>254923</wp:posOffset>
            </wp:positionV>
            <wp:extent cx="3187065" cy="2611120"/>
            <wp:effectExtent l="0" t="0" r="0" b="0"/>
            <wp:wrapThrough wrapText="bothSides">
              <wp:wrapPolygon edited="0">
                <wp:start x="0" y="0"/>
                <wp:lineTo x="0" y="21432"/>
                <wp:lineTo x="21432" y="21432"/>
                <wp:lineTo x="21432" y="0"/>
                <wp:lineTo x="0" y="0"/>
              </wp:wrapPolygon>
            </wp:wrapThrough>
            <wp:docPr id="129617646" name="Picture 1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7646" name="Picture 1" descr="A white page with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267B">
        <w:rPr>
          <w:lang w:val="da-DK"/>
        </w:rPr>
        <w:drawing>
          <wp:anchor distT="0" distB="0" distL="114300" distR="114300" simplePos="0" relativeHeight="251661312" behindDoc="0" locked="0" layoutInCell="1" allowOverlap="1" wp14:anchorId="6DD60B7A" wp14:editId="478327FA">
            <wp:simplePos x="0" y="0"/>
            <wp:positionH relativeFrom="page">
              <wp:align>left</wp:align>
            </wp:positionH>
            <wp:positionV relativeFrom="paragraph">
              <wp:posOffset>242281</wp:posOffset>
            </wp:positionV>
            <wp:extent cx="3200400" cy="2364310"/>
            <wp:effectExtent l="0" t="0" r="0" b="0"/>
            <wp:wrapThrough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hrough>
            <wp:docPr id="1553059043" name="Picture 1" descr="A close 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59043" name="Picture 1" descr="A close up of a lis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233A">
        <w:t>Shaman magi: (Animism 14, WP 16)</w:t>
      </w:r>
    </w:p>
    <w:p w14:paraId="39FA98CC" w14:textId="77777777" w:rsidR="00BF06BA" w:rsidRPr="0074233A" w:rsidRDefault="00BF06BA" w:rsidP="00BF06BA"/>
    <w:p w14:paraId="5DC49ABB" w14:textId="77777777" w:rsidR="00BF06BA" w:rsidRPr="0074233A" w:rsidRDefault="00BF06BA" w:rsidP="00BF06BA"/>
    <w:p w14:paraId="7416F2BC" w14:textId="77777777" w:rsidR="00BF06BA" w:rsidRPr="0074233A" w:rsidRDefault="00BF06BA" w:rsidP="00B24D87"/>
    <w:sectPr w:rsidR="00BF06BA" w:rsidRPr="00742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162A98"/>
    <w:multiLevelType w:val="hybridMultilevel"/>
    <w:tmpl w:val="313AF5B4"/>
    <w:lvl w:ilvl="0" w:tplc="225C82D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383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CF"/>
    <w:rsid w:val="000336FC"/>
    <w:rsid w:val="0005151C"/>
    <w:rsid w:val="000B7D76"/>
    <w:rsid w:val="00156FEC"/>
    <w:rsid w:val="00221965"/>
    <w:rsid w:val="002305C2"/>
    <w:rsid w:val="002575C9"/>
    <w:rsid w:val="003B0D65"/>
    <w:rsid w:val="0047200B"/>
    <w:rsid w:val="005457C4"/>
    <w:rsid w:val="005D315A"/>
    <w:rsid w:val="005E71D0"/>
    <w:rsid w:val="006465AC"/>
    <w:rsid w:val="00712ED5"/>
    <w:rsid w:val="0074233A"/>
    <w:rsid w:val="007B5641"/>
    <w:rsid w:val="00856B28"/>
    <w:rsid w:val="0089267B"/>
    <w:rsid w:val="008F1B89"/>
    <w:rsid w:val="008F4E12"/>
    <w:rsid w:val="008F5299"/>
    <w:rsid w:val="00951AA4"/>
    <w:rsid w:val="00982C83"/>
    <w:rsid w:val="009D17F9"/>
    <w:rsid w:val="009F354C"/>
    <w:rsid w:val="00A46BF8"/>
    <w:rsid w:val="00AF34DC"/>
    <w:rsid w:val="00B24D87"/>
    <w:rsid w:val="00BA010D"/>
    <w:rsid w:val="00BC6D91"/>
    <w:rsid w:val="00BF06BA"/>
    <w:rsid w:val="00C00C76"/>
    <w:rsid w:val="00D263FC"/>
    <w:rsid w:val="00D42ACF"/>
    <w:rsid w:val="00D70461"/>
    <w:rsid w:val="00DA6E41"/>
    <w:rsid w:val="00DF6B13"/>
    <w:rsid w:val="00E06651"/>
    <w:rsid w:val="00E229FA"/>
    <w:rsid w:val="00E81F97"/>
    <w:rsid w:val="00EE1ACF"/>
    <w:rsid w:val="00F81DE1"/>
    <w:rsid w:val="00F85041"/>
    <w:rsid w:val="00F9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C4271"/>
  <w15:chartTrackingRefBased/>
  <w15:docId w15:val="{DD13C088-3878-4F90-9F73-6C8D05E00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A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A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A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A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A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A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A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A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A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A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A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A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A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A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A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A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A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A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A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A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A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A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AC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5151C"/>
    <w:rPr>
      <w:b/>
      <w:bCs/>
    </w:rPr>
  </w:style>
  <w:style w:type="character" w:styleId="BookTitle">
    <w:name w:val="Book Title"/>
    <w:basedOn w:val="DefaultParagraphFont"/>
    <w:uiPriority w:val="33"/>
    <w:qFormat/>
    <w:rsid w:val="0005151C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D7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inlinelist">
    <w:name w:val="inlinelist"/>
    <w:basedOn w:val="DefaultParagraphFont"/>
    <w:rsid w:val="00BF06BA"/>
  </w:style>
  <w:style w:type="character" w:styleId="Hyperlink">
    <w:name w:val="Hyperlink"/>
    <w:basedOn w:val="DefaultParagraphFont"/>
    <w:uiPriority w:val="99"/>
    <w:semiHidden/>
    <w:unhideWhenUsed/>
    <w:rsid w:val="00BF06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40</cp:revision>
  <dcterms:created xsi:type="dcterms:W3CDTF">2024-04-19T14:50:00Z</dcterms:created>
  <dcterms:modified xsi:type="dcterms:W3CDTF">2024-04-19T18:59:00Z</dcterms:modified>
</cp:coreProperties>
</file>