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BCB6" w14:textId="44F8C7CA" w:rsidR="009671CA" w:rsidRDefault="0008090D" w:rsidP="0008090D">
      <w:pPr>
        <w:pStyle w:val="Heading1"/>
        <w:rPr>
          <w:lang w:val="en-GB"/>
        </w:rPr>
      </w:pPr>
      <w:r>
        <w:rPr>
          <w:lang w:val="en-GB"/>
        </w:rPr>
        <w:t>The Christian Church</w:t>
      </w:r>
    </w:p>
    <w:p w14:paraId="4349C0AC" w14:textId="075788EA" w:rsidR="0008090D" w:rsidRDefault="00A2468C" w:rsidP="0008090D">
      <w:pPr>
        <w:rPr>
          <w:lang w:val="en-GB"/>
        </w:rPr>
      </w:pPr>
      <w:r>
        <w:rPr>
          <w:lang w:val="en-GB"/>
        </w:rPr>
        <w:t xml:space="preserve">Have different leading figures in the church representing different opinions. </w:t>
      </w:r>
    </w:p>
    <w:p w14:paraId="3B4FA469" w14:textId="6799D315" w:rsidR="0008090D" w:rsidRDefault="001A3779" w:rsidP="001A3779">
      <w:pPr>
        <w:pStyle w:val="Heading1"/>
        <w:rPr>
          <w:lang w:val="en-GB"/>
        </w:rPr>
      </w:pPr>
      <w:r>
        <w:rPr>
          <w:lang w:val="en-GB"/>
        </w:rPr>
        <w:t>The Society</w:t>
      </w:r>
    </w:p>
    <w:p w14:paraId="1158E939" w14:textId="77777777" w:rsidR="00CB58E6" w:rsidRDefault="00CB58E6" w:rsidP="00CB58E6">
      <w:pPr>
        <w:rPr>
          <w:lang w:val="en-GB"/>
        </w:rPr>
      </w:pPr>
    </w:p>
    <w:p w14:paraId="336E8CC3" w14:textId="0B67143D" w:rsidR="00CB58E6" w:rsidRDefault="00A3697A" w:rsidP="008B49FA">
      <w:pPr>
        <w:pStyle w:val="Heading1"/>
        <w:rPr>
          <w:lang w:val="en-GB"/>
        </w:rPr>
      </w:pPr>
      <w:r>
        <w:rPr>
          <w:lang w:val="en-GB"/>
        </w:rPr>
        <w:t>Rival Sight organisation</w:t>
      </w:r>
    </w:p>
    <w:p w14:paraId="2BB396BD" w14:textId="77777777" w:rsidR="00A3697A" w:rsidRDefault="00A3697A" w:rsidP="00CB58E6">
      <w:pPr>
        <w:rPr>
          <w:lang w:val="en-GB"/>
        </w:rPr>
      </w:pPr>
    </w:p>
    <w:p w14:paraId="438D5BBF" w14:textId="4690F39F" w:rsidR="008B49FA" w:rsidRDefault="008B49FA" w:rsidP="008B49FA">
      <w:pPr>
        <w:pStyle w:val="Heading1"/>
        <w:rPr>
          <w:lang w:val="en-GB"/>
        </w:rPr>
      </w:pPr>
      <w:r>
        <w:rPr>
          <w:lang w:val="en-GB"/>
        </w:rPr>
        <w:t>Pagan organisation</w:t>
      </w:r>
    </w:p>
    <w:p w14:paraId="20FE8DC2" w14:textId="77777777" w:rsidR="008B49FA" w:rsidRDefault="008B49FA" w:rsidP="008B49FA">
      <w:pPr>
        <w:rPr>
          <w:lang w:val="en-GB"/>
        </w:rPr>
      </w:pPr>
    </w:p>
    <w:p w14:paraId="38044C1F" w14:textId="5835AC1B" w:rsidR="008B49FA" w:rsidRPr="008B49FA" w:rsidRDefault="008B49FA" w:rsidP="00425458">
      <w:pPr>
        <w:pStyle w:val="Heading1"/>
        <w:rPr>
          <w:lang w:val="en-GB"/>
        </w:rPr>
      </w:pPr>
      <w:r>
        <w:rPr>
          <w:lang w:val="en-GB"/>
        </w:rPr>
        <w:t>Cultists worshipping and empowering Vaesen</w:t>
      </w:r>
    </w:p>
    <w:sectPr w:rsidR="008B49FA" w:rsidRPr="008B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24"/>
    <w:rsid w:val="0008090D"/>
    <w:rsid w:val="001A3779"/>
    <w:rsid w:val="00246C24"/>
    <w:rsid w:val="0027699C"/>
    <w:rsid w:val="00425458"/>
    <w:rsid w:val="00553E9D"/>
    <w:rsid w:val="00774E1E"/>
    <w:rsid w:val="0086707C"/>
    <w:rsid w:val="008B49FA"/>
    <w:rsid w:val="009066BB"/>
    <w:rsid w:val="009671CA"/>
    <w:rsid w:val="00A2468C"/>
    <w:rsid w:val="00A3697A"/>
    <w:rsid w:val="00CB58E6"/>
    <w:rsid w:val="00D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2F669"/>
  <w15:chartTrackingRefBased/>
  <w15:docId w15:val="{E3D57E77-144C-426E-BD0B-E829238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</cp:revision>
  <dcterms:created xsi:type="dcterms:W3CDTF">2024-01-19T18:29:00Z</dcterms:created>
  <dcterms:modified xsi:type="dcterms:W3CDTF">2024-01-24T10:11:00Z</dcterms:modified>
</cp:coreProperties>
</file>