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12B2A8" w14:textId="77777777" w:rsidR="00843CF0" w:rsidRDefault="00843CF0" w:rsidP="00843CF0">
      <w:pPr>
        <w:pStyle w:val="ac"/>
        <w:spacing w:before="0" w:beforeAutospacing="0" w:after="0" w:afterAutospacing="0"/>
        <w:jc w:val="center"/>
        <w:rPr>
          <w:sz w:val="22"/>
        </w:rPr>
      </w:pPr>
      <w:r>
        <w:rPr>
          <w:color w:val="000000"/>
          <w:szCs w:val="28"/>
        </w:rPr>
        <w:t>Министерство науки и высшего образования Российской Федерации</w:t>
      </w:r>
    </w:p>
    <w:p w14:paraId="1C5CA2A3" w14:textId="77777777" w:rsidR="00843CF0" w:rsidRDefault="00843CF0" w:rsidP="00843CF0">
      <w:pPr>
        <w:pStyle w:val="ac"/>
        <w:spacing w:before="0" w:beforeAutospacing="0" w:after="0" w:afterAutospacing="0"/>
        <w:jc w:val="center"/>
        <w:rPr>
          <w:sz w:val="22"/>
        </w:rPr>
      </w:pPr>
      <w:r>
        <w:rPr>
          <w:color w:val="00000A"/>
          <w:szCs w:val="28"/>
        </w:rPr>
        <w:t>Федеральное государственное автономное образовательное учреждение высшего образования </w:t>
      </w:r>
    </w:p>
    <w:p w14:paraId="28D810B9" w14:textId="77777777" w:rsidR="00843CF0" w:rsidRDefault="00843CF0" w:rsidP="00843CF0">
      <w:pPr>
        <w:pStyle w:val="ac"/>
        <w:spacing w:before="0" w:beforeAutospacing="0" w:after="0" w:afterAutospacing="0"/>
        <w:jc w:val="center"/>
        <w:rPr>
          <w:color w:val="00000A"/>
          <w:szCs w:val="28"/>
        </w:rPr>
      </w:pPr>
      <w:r>
        <w:rPr>
          <w:color w:val="00000A"/>
          <w:szCs w:val="28"/>
        </w:rPr>
        <w:t>«</w:t>
      </w:r>
      <w:r>
        <w:rPr>
          <w:b/>
          <w:color w:val="00000A"/>
          <w:szCs w:val="28"/>
        </w:rPr>
        <w:t>Национальный исследовательский университет ИТМО</w:t>
      </w:r>
      <w:r>
        <w:rPr>
          <w:color w:val="00000A"/>
          <w:szCs w:val="28"/>
        </w:rPr>
        <w:t>»</w:t>
      </w:r>
    </w:p>
    <w:p w14:paraId="040643F4" w14:textId="77777777" w:rsidR="00843CF0" w:rsidRDefault="00843CF0" w:rsidP="00843CF0">
      <w:pPr>
        <w:pStyle w:val="ac"/>
        <w:spacing w:before="0" w:beforeAutospacing="0" w:after="0" w:afterAutospacing="0"/>
        <w:jc w:val="center"/>
        <w:rPr>
          <w:sz w:val="22"/>
        </w:rPr>
      </w:pPr>
    </w:p>
    <w:p w14:paraId="7F69AAB3" w14:textId="77777777" w:rsidR="00843CF0" w:rsidRDefault="00843CF0" w:rsidP="00843CF0">
      <w:pPr>
        <w:pStyle w:val="ac"/>
        <w:spacing w:before="0" w:beforeAutospacing="0" w:after="0" w:afterAutospacing="0"/>
        <w:jc w:val="center"/>
        <w:rPr>
          <w:sz w:val="22"/>
        </w:rPr>
      </w:pPr>
      <w:r>
        <w:rPr>
          <w:color w:val="00000A"/>
          <w:szCs w:val="28"/>
        </w:rPr>
        <w:t>Факультет Программной инженерии и компьютерной техники</w:t>
      </w:r>
    </w:p>
    <w:p w14:paraId="13C684AC" w14:textId="77777777" w:rsidR="00843CF0" w:rsidRDefault="00843CF0" w:rsidP="00843CF0">
      <w:pPr>
        <w:spacing w:before="240" w:after="24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</w:rPr>
        <w:t xml:space="preserve"> </w:t>
      </w:r>
    </w:p>
    <w:p w14:paraId="41DC86B0" w14:textId="77777777" w:rsidR="00843CF0" w:rsidRDefault="00843CF0" w:rsidP="00843CF0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4427DD5D" w14:textId="77777777" w:rsidR="00843CF0" w:rsidRDefault="00843CF0" w:rsidP="00843CF0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486400F1" w14:textId="77777777" w:rsidR="00843CF0" w:rsidRDefault="00843CF0" w:rsidP="00843CF0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3F84F451" w14:textId="77777777" w:rsidR="00843CF0" w:rsidRDefault="00843CF0" w:rsidP="00843CF0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6A9DAE4D" w14:textId="77777777" w:rsidR="00843CF0" w:rsidRDefault="00843CF0" w:rsidP="00843CF0">
      <w:pPr>
        <w:spacing w:before="240" w:after="240"/>
        <w:jc w:val="center"/>
        <w:rPr>
          <w:rFonts w:eastAsia="Times New Roman" w:cs="Times New Roman"/>
          <w:sz w:val="40"/>
          <w:szCs w:val="40"/>
        </w:rPr>
      </w:pPr>
      <w:r>
        <w:rPr>
          <w:rFonts w:eastAsia="Times New Roman" w:cs="Times New Roman"/>
        </w:rPr>
        <w:t xml:space="preserve"> </w:t>
      </w:r>
    </w:p>
    <w:p w14:paraId="3E34A8DF" w14:textId="77777777" w:rsidR="00843CF0" w:rsidRDefault="00843CF0" w:rsidP="00843CF0">
      <w:pPr>
        <w:spacing w:before="240" w:after="240"/>
        <w:jc w:val="center"/>
        <w:rPr>
          <w:rFonts w:eastAsia="Times New Roman" w:cs="Times New Roman"/>
          <w:sz w:val="32"/>
          <w:szCs w:val="36"/>
        </w:rPr>
      </w:pPr>
      <w:r>
        <w:rPr>
          <w:rFonts w:eastAsia="Times New Roman" w:cs="Times New Roman"/>
          <w:sz w:val="32"/>
          <w:szCs w:val="36"/>
        </w:rPr>
        <w:t xml:space="preserve">Лабораторная работа </w:t>
      </w:r>
      <w:r>
        <w:rPr>
          <w:rFonts w:eastAsia="Times New Roman" w:cs="Times New Roman"/>
          <w:b/>
          <w:sz w:val="32"/>
          <w:szCs w:val="36"/>
        </w:rPr>
        <w:t>№1</w:t>
      </w:r>
      <w:r>
        <w:rPr>
          <w:rFonts w:eastAsia="Times New Roman" w:cs="Times New Roman"/>
          <w:sz w:val="32"/>
          <w:szCs w:val="36"/>
        </w:rPr>
        <w:t xml:space="preserve"> </w:t>
      </w:r>
    </w:p>
    <w:p w14:paraId="053F583E" w14:textId="07AFD625" w:rsidR="00843CF0" w:rsidRDefault="00843CF0" w:rsidP="00843CF0">
      <w:pPr>
        <w:spacing w:before="240" w:after="240"/>
        <w:jc w:val="center"/>
        <w:rPr>
          <w:rFonts w:eastAsia="Times New Roman" w:cs="Times New Roman"/>
          <w:sz w:val="32"/>
          <w:szCs w:val="36"/>
        </w:rPr>
      </w:pPr>
      <w:r>
        <w:rPr>
          <w:rFonts w:eastAsia="Times New Roman" w:cs="Times New Roman"/>
          <w:sz w:val="32"/>
          <w:szCs w:val="36"/>
        </w:rPr>
        <w:t>по дисциплине «Бизнес логика программных систем»</w:t>
      </w:r>
    </w:p>
    <w:p w14:paraId="6A290535" w14:textId="77777777" w:rsidR="00843CF0" w:rsidRDefault="00843CF0" w:rsidP="00843CF0">
      <w:pPr>
        <w:spacing w:before="240" w:after="240"/>
        <w:jc w:val="center"/>
        <w:rPr>
          <w:rFonts w:eastAsia="Times New Roman" w:cs="Times New Roman"/>
          <w:sz w:val="32"/>
          <w:szCs w:val="36"/>
        </w:rPr>
      </w:pPr>
    </w:p>
    <w:p w14:paraId="42B9B56B" w14:textId="44A0FC40" w:rsidR="00843CF0" w:rsidRPr="00A71714" w:rsidRDefault="00843CF0" w:rsidP="00843CF0">
      <w:pPr>
        <w:spacing w:before="240" w:after="240"/>
        <w:jc w:val="center"/>
        <w:rPr>
          <w:rFonts w:eastAsia="Times New Roman" w:cs="Times New Roman"/>
          <w:sz w:val="36"/>
          <w:szCs w:val="36"/>
        </w:rPr>
      </w:pPr>
      <w:r>
        <w:rPr>
          <w:rFonts w:eastAsia="Times New Roman" w:cs="Times New Roman"/>
          <w:sz w:val="36"/>
          <w:szCs w:val="36"/>
        </w:rPr>
        <w:t xml:space="preserve">Вариант: </w:t>
      </w:r>
      <w:r w:rsidR="008D157D" w:rsidRPr="00A71714">
        <w:rPr>
          <w:rFonts w:eastAsia="Times New Roman" w:cs="Times New Roman"/>
          <w:b/>
          <w:sz w:val="36"/>
          <w:szCs w:val="36"/>
        </w:rPr>
        <w:t>2412</w:t>
      </w:r>
    </w:p>
    <w:p w14:paraId="6971AAAD" w14:textId="77777777" w:rsidR="00843CF0" w:rsidRDefault="00843CF0" w:rsidP="00843CF0">
      <w:pPr>
        <w:spacing w:before="240" w:after="240"/>
        <w:jc w:val="center"/>
        <w:rPr>
          <w:rFonts w:eastAsia="Times New Roman" w:cs="Times New Roman"/>
          <w:sz w:val="36"/>
          <w:szCs w:val="36"/>
        </w:rPr>
      </w:pPr>
    </w:p>
    <w:p w14:paraId="48ADA2C3" w14:textId="77777777" w:rsidR="00843CF0" w:rsidRDefault="00843CF0" w:rsidP="00843CF0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4849EC9B" w14:textId="77777777" w:rsidR="00843CF0" w:rsidRDefault="00843CF0" w:rsidP="00843CF0">
      <w:pPr>
        <w:pStyle w:val="Standard"/>
        <w:jc w:val="center"/>
        <w:rPr>
          <w:rFonts w:ascii="Times New Roman" w:hAnsi="Times New Roman" w:cs="Times New Roman"/>
        </w:rPr>
      </w:pPr>
    </w:p>
    <w:p w14:paraId="5706C103" w14:textId="77777777" w:rsidR="00843CF0" w:rsidRDefault="00843CF0" w:rsidP="00843CF0">
      <w:pPr>
        <w:pStyle w:val="Standard"/>
        <w:jc w:val="center"/>
        <w:rPr>
          <w:rFonts w:ascii="Times New Roman" w:hAnsi="Times New Roman" w:cs="Times New Roman"/>
        </w:rPr>
      </w:pPr>
    </w:p>
    <w:p w14:paraId="39276D9A" w14:textId="77777777" w:rsidR="00843CF0" w:rsidRDefault="00843CF0" w:rsidP="00843CF0">
      <w:pPr>
        <w:pStyle w:val="Standard"/>
        <w:jc w:val="center"/>
        <w:rPr>
          <w:rFonts w:ascii="Times New Roman" w:hAnsi="Times New Roman" w:cs="Times New Roman"/>
        </w:rPr>
      </w:pPr>
    </w:p>
    <w:p w14:paraId="38A47ACC" w14:textId="77777777" w:rsidR="00843CF0" w:rsidRDefault="00843CF0" w:rsidP="00843CF0">
      <w:pPr>
        <w:pStyle w:val="Standard"/>
        <w:jc w:val="center"/>
        <w:rPr>
          <w:rFonts w:ascii="Times New Roman" w:hAnsi="Times New Roman" w:cs="Times New Roman"/>
        </w:rPr>
      </w:pPr>
    </w:p>
    <w:p w14:paraId="1907B363" w14:textId="0799A69C" w:rsidR="00843CF0" w:rsidRPr="008D157D" w:rsidRDefault="00843CF0" w:rsidP="00843CF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Преподаватель: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</w:r>
      <w:r w:rsidR="008D157D">
        <w:rPr>
          <w:rFonts w:ascii="Times New Roman" w:hAnsi="Times New Roman" w:cs="Times New Roman"/>
        </w:rPr>
        <w:t>Кривоносов Егор Дмитриевич</w:t>
      </w:r>
    </w:p>
    <w:p w14:paraId="5779972F" w14:textId="77777777" w:rsidR="00843CF0" w:rsidRDefault="00843CF0" w:rsidP="00843CF0">
      <w:pPr>
        <w:pStyle w:val="Standard"/>
        <w:jc w:val="right"/>
        <w:rPr>
          <w:rFonts w:ascii="Times New Roman" w:hAnsi="Times New Roman" w:cs="Times New Roman"/>
        </w:rPr>
      </w:pPr>
    </w:p>
    <w:p w14:paraId="6EA9C515" w14:textId="77777777" w:rsidR="00843CF0" w:rsidRDefault="00843CF0" w:rsidP="00843CF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Выполнил:</w:t>
      </w:r>
    </w:p>
    <w:p w14:paraId="01FA9CC3" w14:textId="72FA7C0D" w:rsidR="00843CF0" w:rsidRDefault="00843CF0" w:rsidP="00843CF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Поленов Кирилл Александрович</w:t>
      </w:r>
    </w:p>
    <w:p w14:paraId="065C8823" w14:textId="77777777" w:rsidR="00843CF0" w:rsidRDefault="00843CF0" w:rsidP="00843CF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Федоров Евгений Константинович</w:t>
      </w:r>
    </w:p>
    <w:p w14:paraId="5F01B016" w14:textId="77777777" w:rsidR="00843CF0" w:rsidRDefault="00843CF0" w:rsidP="00843CF0">
      <w:pPr>
        <w:pStyle w:val="Standard"/>
        <w:jc w:val="center"/>
        <w:rPr>
          <w:rFonts w:ascii="Times New Roman" w:hAnsi="Times New Roman" w:cs="Times New Roman"/>
        </w:rPr>
      </w:pPr>
    </w:p>
    <w:p w14:paraId="5ECD1BAD" w14:textId="77777777" w:rsidR="00843CF0" w:rsidRDefault="00843CF0" w:rsidP="00843CF0">
      <w:pPr>
        <w:pStyle w:val="Standard"/>
        <w:jc w:val="center"/>
        <w:rPr>
          <w:rFonts w:ascii="Times New Roman" w:hAnsi="Times New Roman" w:cs="Times New Roman"/>
        </w:rPr>
      </w:pPr>
    </w:p>
    <w:p w14:paraId="7DAB93F6" w14:textId="77777777" w:rsidR="00843CF0" w:rsidRDefault="00843CF0" w:rsidP="00843CF0">
      <w:pPr>
        <w:spacing w:before="240" w:after="240"/>
        <w:rPr>
          <w:rFonts w:cs="Times New Roman"/>
        </w:rPr>
      </w:pPr>
    </w:p>
    <w:p w14:paraId="650C80A6" w14:textId="77777777" w:rsidR="00843CF0" w:rsidRPr="00966092" w:rsidRDefault="00843CF0" w:rsidP="00843CF0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Санкт-Петербург, 2026</w:t>
      </w:r>
    </w:p>
    <w:sdt>
      <w:sdtPr>
        <w:rPr>
          <w:rFonts w:eastAsiaTheme="minorHAnsi" w:cstheme="minorBidi"/>
          <w:bCs w:val="0"/>
          <w:color w:val="auto"/>
          <w:sz w:val="24"/>
          <w:szCs w:val="22"/>
          <w:lang w:val="ru-RU" w:eastAsia="en-US"/>
        </w:rPr>
        <w:id w:val="101236254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14:paraId="69C12843" w14:textId="0608C028" w:rsidR="00843CF0" w:rsidRDefault="00843CF0">
          <w:pPr>
            <w:pStyle w:val="ad"/>
          </w:pPr>
          <w:r>
            <w:rPr>
              <w:lang w:val="ru-RU"/>
            </w:rPr>
            <w:t>Оглавление</w:t>
          </w:r>
        </w:p>
        <w:p w14:paraId="42FD2D24" w14:textId="52F6AA67" w:rsidR="00826E09" w:rsidRDefault="00843CF0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ru-US" w:eastAsia="ru-RU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3179731" w:history="1">
            <w:r w:rsidR="00826E09" w:rsidRPr="00A174C8">
              <w:rPr>
                <w:rStyle w:val="ae"/>
                <w:noProof/>
              </w:rPr>
              <w:t>Задание</w:t>
            </w:r>
            <w:r w:rsidR="00826E09">
              <w:rPr>
                <w:noProof/>
                <w:webHidden/>
              </w:rPr>
              <w:tab/>
            </w:r>
            <w:r w:rsidR="00826E09">
              <w:rPr>
                <w:noProof/>
                <w:webHidden/>
              </w:rPr>
              <w:fldChar w:fldCharType="begin"/>
            </w:r>
            <w:r w:rsidR="00826E09">
              <w:rPr>
                <w:noProof/>
                <w:webHidden/>
              </w:rPr>
              <w:instrText xml:space="preserve"> PAGEREF _Toc223179731 \h </w:instrText>
            </w:r>
            <w:r w:rsidR="00826E09">
              <w:rPr>
                <w:noProof/>
                <w:webHidden/>
              </w:rPr>
            </w:r>
            <w:r w:rsidR="00826E09">
              <w:rPr>
                <w:noProof/>
                <w:webHidden/>
              </w:rPr>
              <w:fldChar w:fldCharType="separate"/>
            </w:r>
            <w:r w:rsidR="00A71714">
              <w:rPr>
                <w:noProof/>
                <w:webHidden/>
              </w:rPr>
              <w:t>3</w:t>
            </w:r>
            <w:r w:rsidR="00826E09">
              <w:rPr>
                <w:noProof/>
                <w:webHidden/>
              </w:rPr>
              <w:fldChar w:fldCharType="end"/>
            </w:r>
          </w:hyperlink>
        </w:p>
        <w:p w14:paraId="05B9A6AF" w14:textId="6ADD963D" w:rsidR="00826E09" w:rsidRDefault="00826E09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ru-US" w:eastAsia="ru-RU"/>
              <w14:ligatures w14:val="standardContextual"/>
            </w:rPr>
          </w:pPr>
          <w:hyperlink w:anchor="_Toc223179732" w:history="1">
            <w:r w:rsidRPr="00A174C8">
              <w:rPr>
                <w:rStyle w:val="ae"/>
                <w:noProof/>
              </w:rPr>
              <w:t>Модель потока управления бизнес-процессом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_Toc223179732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171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C2A91" w14:textId="2353B143" w:rsidR="00826E09" w:rsidRDefault="00826E09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ru-US" w:eastAsia="ru-RU"/>
              <w14:ligatures w14:val="standardContextual"/>
            </w:rPr>
          </w:pPr>
          <w:hyperlink w:anchor="_Toc223179733" w:history="1">
            <w:r w:rsidRPr="00A174C8">
              <w:rPr>
                <w:rStyle w:val="ae"/>
                <w:noProof/>
              </w:rPr>
              <w:t>Диаграммы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_Toc223179733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171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9CFD9" w14:textId="691ED73E" w:rsidR="00826E09" w:rsidRDefault="00826E09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ru-US" w:eastAsia="ru-RU"/>
              <w14:ligatures w14:val="standardContextual"/>
            </w:rPr>
          </w:pPr>
          <w:hyperlink w:anchor="_Toc223179734" w:history="1">
            <w:r w:rsidRPr="00A174C8">
              <w:rPr>
                <w:rStyle w:val="ae"/>
                <w:noProof/>
              </w:rPr>
              <w:t>bank-service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_Toc223179734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171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78323" w14:textId="72CE8030" w:rsidR="00826E09" w:rsidRDefault="00826E09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ru-US" w:eastAsia="ru-RU"/>
              <w14:ligatures w14:val="standardContextual"/>
            </w:rPr>
          </w:pPr>
          <w:hyperlink w:anchor="_Toc223179735" w:history="1">
            <w:r w:rsidRPr="00A174C8">
              <w:rPr>
                <w:rStyle w:val="ae"/>
                <w:noProof/>
              </w:rPr>
              <w:t>ticket-service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_Toc223179735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171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E9E40" w14:textId="0630771D" w:rsidR="00826E09" w:rsidRDefault="00826E09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ru-US" w:eastAsia="ru-RU"/>
              <w14:ligatures w14:val="standardContextual"/>
            </w:rPr>
          </w:pPr>
          <w:hyperlink w:anchor="_Toc223179736" w:history="1">
            <w:r w:rsidRPr="00A174C8">
              <w:rPr>
                <w:rStyle w:val="ae"/>
                <w:noProof/>
              </w:rPr>
              <w:t>Диаграмма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_Toc223179736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171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9AA22" w14:textId="62AA69E2" w:rsidR="00826E09" w:rsidRDefault="00826E09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ru-US" w:eastAsia="ru-RU"/>
              <w14:ligatures w14:val="standardContextual"/>
            </w:rPr>
          </w:pPr>
          <w:hyperlink w:anchor="_Toc223179737" w:history="1">
            <w:r w:rsidRPr="00A174C8">
              <w:rPr>
                <w:rStyle w:val="ae"/>
                <w:noProof/>
              </w:rPr>
              <w:t>ticket-service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_Toc223179737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171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0AC9F" w14:textId="0C98ADB4" w:rsidR="00826E09" w:rsidRDefault="00826E09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ru-US" w:eastAsia="ru-RU"/>
              <w14:ligatures w14:val="standardContextual"/>
            </w:rPr>
          </w:pPr>
          <w:hyperlink w:anchor="_Toc223179738" w:history="1">
            <w:r w:rsidRPr="00A174C8">
              <w:rPr>
                <w:rStyle w:val="ae"/>
                <w:noProof/>
              </w:rPr>
              <w:t>bank-service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_Toc223179738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171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B3A88" w14:textId="0BBB1BAF" w:rsidR="00826E09" w:rsidRDefault="00826E09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ru-US" w:eastAsia="ru-RU"/>
              <w14:ligatures w14:val="standardContextual"/>
            </w:rPr>
          </w:pPr>
          <w:hyperlink w:anchor="_Toc223179739" w:history="1">
            <w:r w:rsidRPr="00A174C8">
              <w:rPr>
                <w:rStyle w:val="ae"/>
                <w:noProof/>
              </w:rPr>
              <w:t>Спецификация</w:t>
            </w:r>
            <w:r w:rsidRPr="00A174C8">
              <w:rPr>
                <w:rStyle w:val="ae"/>
                <w:noProof/>
                <w:lang w:val="en-US"/>
              </w:rPr>
              <w:t xml:space="preserve">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_Toc223179739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171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16D77" w14:textId="3F0F7B2F" w:rsidR="00826E09" w:rsidRDefault="00826E09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ru-US" w:eastAsia="ru-RU"/>
              <w14:ligatures w14:val="standardContextual"/>
            </w:rPr>
          </w:pPr>
          <w:hyperlink w:anchor="_Toc223179740" w:history="1">
            <w:r w:rsidRPr="00A174C8">
              <w:rPr>
                <w:rStyle w:val="ae"/>
                <w:noProof/>
              </w:rPr>
              <w:t>Исходный код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_Toc223179740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171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14407" w14:textId="1D5A711C" w:rsidR="00826E09" w:rsidRDefault="00826E09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ru-US" w:eastAsia="ru-RU"/>
              <w14:ligatures w14:val="standardContextual"/>
            </w:rPr>
          </w:pPr>
          <w:hyperlink w:anchor="_Toc223179741" w:history="1">
            <w:r w:rsidRPr="00A174C8">
              <w:rPr>
                <w:rStyle w:val="ae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_Toc223179741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171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28A9A" w14:textId="2A4B7332" w:rsidR="00843CF0" w:rsidRDefault="00843CF0">
          <w:r>
            <w:rPr>
              <w:b/>
              <w:bCs/>
              <w:noProof/>
            </w:rPr>
            <w:fldChar w:fldCharType="end"/>
          </w:r>
        </w:p>
      </w:sdtContent>
    </w:sdt>
    <w:p w14:paraId="57795698" w14:textId="620D6713" w:rsidR="00843CF0" w:rsidRDefault="00843CF0">
      <w:pPr>
        <w:spacing w:line="278" w:lineRule="auto"/>
      </w:pPr>
      <w:r>
        <w:br w:type="page"/>
      </w:r>
    </w:p>
    <w:p w14:paraId="37382F47" w14:textId="5BE8DA45" w:rsidR="00843CF0" w:rsidRDefault="00843CF0" w:rsidP="00843CF0">
      <w:pPr>
        <w:pStyle w:val="1"/>
        <w:rPr>
          <w:lang w:val="ru-RU"/>
        </w:rPr>
      </w:pPr>
      <w:bookmarkStart w:id="0" w:name="_Toc223179731"/>
      <w:r>
        <w:rPr>
          <w:lang w:val="ru-RU"/>
        </w:rPr>
        <w:lastRenderedPageBreak/>
        <w:t>Задание</w:t>
      </w:r>
      <w:bookmarkEnd w:id="0"/>
      <w:r>
        <w:rPr>
          <w:lang w:val="ru-RU"/>
        </w:rPr>
        <w:t xml:space="preserve"> </w:t>
      </w:r>
    </w:p>
    <w:p w14:paraId="2393C942" w14:textId="77777777" w:rsidR="00843CF0" w:rsidRPr="00843CF0" w:rsidRDefault="00843CF0" w:rsidP="00843CF0">
      <w:pPr>
        <w:rPr>
          <w:lang w:val="ru-US"/>
        </w:rPr>
      </w:pPr>
      <w:r w:rsidRPr="00843CF0">
        <w:rPr>
          <w:b/>
          <w:bCs/>
          <w:lang w:val="ru-US"/>
        </w:rPr>
        <w:t>Вариант №2412:</w:t>
      </w:r>
      <w:r w:rsidRPr="00843CF0">
        <w:rPr>
          <w:lang w:val="ru-US"/>
        </w:rPr>
        <w:t> Российские железные дороги — </w:t>
      </w:r>
      <w:hyperlink r:id="rId6" w:tgtFrame="_blank" w:history="1">
        <w:r w:rsidRPr="00843CF0">
          <w:rPr>
            <w:rStyle w:val="ae"/>
            <w:lang w:val="ru-US"/>
          </w:rPr>
          <w:t>https://rzd.ru</w:t>
        </w:r>
      </w:hyperlink>
      <w:r w:rsidRPr="00843CF0">
        <w:rPr>
          <w:lang w:val="ru-US"/>
        </w:rPr>
        <w:t>. Бизнес-процесс: работа в личном кабинете, в т.ч. выбор маршрута и покупка билета.</w:t>
      </w:r>
    </w:p>
    <w:p w14:paraId="779CAD88" w14:textId="77777777" w:rsidR="00843CF0" w:rsidRPr="00843CF0" w:rsidRDefault="00843CF0" w:rsidP="00843CF0">
      <w:pPr>
        <w:rPr>
          <w:lang w:val="ru-US"/>
        </w:rPr>
      </w:pPr>
      <w:r w:rsidRPr="00843CF0">
        <w:rPr>
          <w:lang w:val="ru-US"/>
        </w:rPr>
        <w:t>Описать бизнес-процесс в соответствии с нотацией BPMN 2.0, после чего реализовать его в виде приложения на базе Spring Boot.</w:t>
      </w:r>
    </w:p>
    <w:p w14:paraId="50BA4253" w14:textId="77777777" w:rsidR="00843CF0" w:rsidRPr="00843CF0" w:rsidRDefault="00843CF0" w:rsidP="00843CF0">
      <w:pPr>
        <w:rPr>
          <w:lang w:val="ru-US"/>
        </w:rPr>
      </w:pPr>
      <w:r w:rsidRPr="00843CF0">
        <w:rPr>
          <w:b/>
          <w:bCs/>
          <w:lang w:val="ru-US"/>
        </w:rPr>
        <w:t>Порядок выполнения работы:</w:t>
      </w:r>
    </w:p>
    <w:p w14:paraId="148F5707" w14:textId="77777777" w:rsidR="00843CF0" w:rsidRPr="00843CF0" w:rsidRDefault="00843CF0" w:rsidP="00843CF0">
      <w:pPr>
        <w:numPr>
          <w:ilvl w:val="0"/>
          <w:numId w:val="1"/>
        </w:numPr>
        <w:rPr>
          <w:lang w:val="ru-US"/>
        </w:rPr>
      </w:pPr>
      <w:r w:rsidRPr="00843CF0">
        <w:rPr>
          <w:lang w:val="ru-US"/>
        </w:rPr>
        <w:t>Выбрать один из бизнес-процессов, реализуемых сайтом из варианта задания.</w:t>
      </w:r>
    </w:p>
    <w:p w14:paraId="5A0A5818" w14:textId="77777777" w:rsidR="00843CF0" w:rsidRPr="00843CF0" w:rsidRDefault="00843CF0" w:rsidP="00843CF0">
      <w:pPr>
        <w:numPr>
          <w:ilvl w:val="0"/>
          <w:numId w:val="1"/>
        </w:numPr>
        <w:rPr>
          <w:lang w:val="ru-US"/>
        </w:rPr>
      </w:pPr>
      <w:r w:rsidRPr="00843CF0">
        <w:rPr>
          <w:lang w:val="ru-US"/>
        </w:rPr>
        <w:t>Утвердить выбранный бизнес-процесс у преподавателя.</w:t>
      </w:r>
    </w:p>
    <w:p w14:paraId="59E28588" w14:textId="77777777" w:rsidR="00843CF0" w:rsidRPr="00843CF0" w:rsidRDefault="00843CF0" w:rsidP="00843CF0">
      <w:pPr>
        <w:numPr>
          <w:ilvl w:val="0"/>
          <w:numId w:val="1"/>
        </w:numPr>
        <w:rPr>
          <w:lang w:val="ru-US"/>
        </w:rPr>
      </w:pPr>
      <w:r w:rsidRPr="00843CF0">
        <w:rPr>
          <w:lang w:val="ru-US"/>
        </w:rPr>
        <w:t>Специфицировать модель реализуемого бизнес-процесса в соответствии с требованиями BPMN 2.0.</w:t>
      </w:r>
    </w:p>
    <w:p w14:paraId="62299310" w14:textId="77777777" w:rsidR="00843CF0" w:rsidRPr="00843CF0" w:rsidRDefault="00843CF0" w:rsidP="00843CF0">
      <w:pPr>
        <w:numPr>
          <w:ilvl w:val="0"/>
          <w:numId w:val="1"/>
        </w:numPr>
        <w:rPr>
          <w:lang w:val="ru-US"/>
        </w:rPr>
      </w:pPr>
      <w:r w:rsidRPr="00843CF0">
        <w:rPr>
          <w:lang w:val="ru-US"/>
        </w:rPr>
        <w:t>Разработать приложение на базе Spring Boot, реализующее описанный на предыдущем шаге бизнес-процесс. Приложение должно использовать СУБД PostgreSQL для хранения данных, для всех публичных интерфейсов должны быть разработаны REST API.</w:t>
      </w:r>
    </w:p>
    <w:p w14:paraId="6FFBB2CA" w14:textId="77777777" w:rsidR="00843CF0" w:rsidRPr="00843CF0" w:rsidRDefault="00843CF0" w:rsidP="00843CF0">
      <w:pPr>
        <w:numPr>
          <w:ilvl w:val="0"/>
          <w:numId w:val="1"/>
        </w:numPr>
        <w:rPr>
          <w:lang w:val="ru-US"/>
        </w:rPr>
      </w:pPr>
      <w:r w:rsidRPr="00843CF0">
        <w:rPr>
          <w:lang w:val="ru-US"/>
        </w:rPr>
        <w:t>Разработать набор curl-скриптов, либо набор запросов для REST клиента Insomnia для тестирования публичных интерфейсов разработанного программного модуля. Запросы Insomnia оформить в виде файла экспорта.</w:t>
      </w:r>
    </w:p>
    <w:p w14:paraId="2606D164" w14:textId="77777777" w:rsidR="00843CF0" w:rsidRPr="00843CF0" w:rsidRDefault="00843CF0" w:rsidP="00843CF0">
      <w:pPr>
        <w:numPr>
          <w:ilvl w:val="0"/>
          <w:numId w:val="1"/>
        </w:numPr>
        <w:rPr>
          <w:lang w:val="ru-US"/>
        </w:rPr>
      </w:pPr>
      <w:r w:rsidRPr="00843CF0">
        <w:rPr>
          <w:lang w:val="ru-US"/>
        </w:rPr>
        <w:t>Развернуть разработанное приложение на сервере helios.</w:t>
      </w:r>
    </w:p>
    <w:p w14:paraId="22A3CCF1" w14:textId="3556D9FE" w:rsidR="00843CF0" w:rsidRDefault="00843CF0" w:rsidP="00843CF0">
      <w:pPr>
        <w:spacing w:line="278" w:lineRule="auto"/>
        <w:rPr>
          <w:lang w:val="ru-US"/>
        </w:rPr>
      </w:pPr>
    </w:p>
    <w:p w14:paraId="3EDCE6F1" w14:textId="43D21EB2" w:rsidR="00843CF0" w:rsidRDefault="00843CF0" w:rsidP="00843CF0">
      <w:pPr>
        <w:pStyle w:val="1"/>
        <w:rPr>
          <w:lang w:val="ru-RU"/>
        </w:rPr>
      </w:pPr>
      <w:bookmarkStart w:id="1" w:name="_Toc223179732"/>
      <w:r>
        <w:rPr>
          <w:lang w:val="ru-RU"/>
        </w:rPr>
        <w:t>Модель потока управления бизнес-процессом</w:t>
      </w:r>
      <w:bookmarkEnd w:id="1"/>
      <w:r>
        <w:rPr>
          <w:lang w:val="ru-RU"/>
        </w:rPr>
        <w:t xml:space="preserve"> </w:t>
      </w:r>
    </w:p>
    <w:p w14:paraId="4187838F" w14:textId="08D319A7" w:rsidR="00843CF0" w:rsidRDefault="00843CF0" w:rsidP="00843CF0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58FFC05B" wp14:editId="31B208D4">
            <wp:extent cx="5731510" cy="675640"/>
            <wp:effectExtent l="0" t="0" r="0" b="0"/>
            <wp:docPr id="1714823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23290" name="Рисунок 17148232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F504" w14:textId="77777777" w:rsidR="008D157D" w:rsidRDefault="008D157D">
      <w:pPr>
        <w:spacing w:line="278" w:lineRule="auto"/>
        <w:rPr>
          <w:rFonts w:eastAsiaTheme="majorEastAsia" w:cstheme="majorBidi"/>
          <w:b/>
          <w:color w:val="000000" w:themeColor="text1"/>
          <w:kern w:val="2"/>
          <w:szCs w:val="40"/>
          <w14:ligatures w14:val="standardContextual"/>
        </w:rPr>
      </w:pPr>
      <w:r>
        <w:br w:type="page"/>
      </w:r>
    </w:p>
    <w:p w14:paraId="11230DBF" w14:textId="2C995483" w:rsidR="00B35B72" w:rsidRDefault="00B35B72" w:rsidP="00B35B72">
      <w:pPr>
        <w:pStyle w:val="1"/>
        <w:rPr>
          <w:lang w:val="ru-RU"/>
        </w:rPr>
      </w:pPr>
      <w:bookmarkStart w:id="2" w:name="_Toc223179733"/>
      <w:r>
        <w:rPr>
          <w:lang w:val="ru-RU"/>
        </w:rPr>
        <w:lastRenderedPageBreak/>
        <w:t>Диаграммы классов</w:t>
      </w:r>
      <w:bookmarkEnd w:id="2"/>
    </w:p>
    <w:p w14:paraId="2D791A07" w14:textId="7734C970" w:rsidR="00B35B72" w:rsidRDefault="00A039F3" w:rsidP="00A039F3">
      <w:pPr>
        <w:pStyle w:val="2"/>
      </w:pPr>
      <w:bookmarkStart w:id="3" w:name="_Toc223179734"/>
      <w:r>
        <w:t>bank-service</w:t>
      </w:r>
      <w:bookmarkEnd w:id="3"/>
    </w:p>
    <w:p w14:paraId="5C0D6462" w14:textId="3A5CE340" w:rsidR="00A039F3" w:rsidRDefault="00A039F3" w:rsidP="00A039F3">
      <w:pPr>
        <w:spacing w:line="278" w:lineRule="auto"/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1886E89E" wp14:editId="230450F1">
            <wp:extent cx="2693188" cy="2117014"/>
            <wp:effectExtent l="0" t="0" r="1905" b="4445"/>
            <wp:docPr id="2145641132" name="Рисунок 2" descr="Изображение выглядит как текст, снимок экрана, диаграмма, 3D-моделирова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41132" name="Рисунок 2" descr="Изображение выглядит как текст, снимок экрана, диаграмма, 3D-моделирование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188" cy="211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E772" w14:textId="3F20D2FD" w:rsidR="00A039F3" w:rsidRDefault="00A039F3" w:rsidP="00A039F3">
      <w:pPr>
        <w:pStyle w:val="2"/>
      </w:pPr>
      <w:bookmarkStart w:id="4" w:name="_Toc223179735"/>
      <w:r>
        <w:t>ticket-service</w:t>
      </w:r>
      <w:bookmarkEnd w:id="4"/>
    </w:p>
    <w:p w14:paraId="020FD306" w14:textId="2C3A1324" w:rsidR="00A039F3" w:rsidRDefault="00A039F3" w:rsidP="00A039F3">
      <w:pPr>
        <w:spacing w:line="278" w:lineRule="auto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4AFD150F" wp14:editId="021CB97B">
            <wp:extent cx="5731510" cy="2638425"/>
            <wp:effectExtent l="0" t="0" r="0" b="3175"/>
            <wp:docPr id="460011141" name="Рисунок 3" descr="Изображение выглядит как снимок экрана, прямоуго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11141" name="Рисунок 3" descr="Изображение выглядит как снимок экрана, прямоугольный&#10;&#10;Автоматически созданное описание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0FC8" w14:textId="77777777" w:rsidR="00D138DE" w:rsidRDefault="00D138DE" w:rsidP="00A039F3">
      <w:pPr>
        <w:spacing w:line="278" w:lineRule="auto"/>
        <w:rPr>
          <w:lang w:val="en-US"/>
        </w:rPr>
      </w:pPr>
    </w:p>
    <w:p w14:paraId="09BFE5B2" w14:textId="61EDB770" w:rsidR="00D138DE" w:rsidRDefault="00D138DE" w:rsidP="00D138DE">
      <w:pPr>
        <w:pStyle w:val="1"/>
        <w:rPr>
          <w:lang w:val="en-US"/>
        </w:rPr>
      </w:pPr>
      <w:bookmarkStart w:id="5" w:name="_Toc223179736"/>
      <w:r>
        <w:rPr>
          <w:lang w:val="ru-RU"/>
        </w:rPr>
        <w:lastRenderedPageBreak/>
        <w:t>Диаграмма пакетов</w:t>
      </w:r>
      <w:bookmarkEnd w:id="5"/>
    </w:p>
    <w:p w14:paraId="4900E695" w14:textId="7BBBF015" w:rsidR="00D138DE" w:rsidRDefault="007D0702" w:rsidP="007D0702">
      <w:pPr>
        <w:pStyle w:val="2"/>
      </w:pPr>
      <w:bookmarkStart w:id="6" w:name="_Toc223179737"/>
      <w:r>
        <w:t>ticket-service</w:t>
      </w:r>
      <w:bookmarkEnd w:id="6"/>
    </w:p>
    <w:p w14:paraId="4A6793A6" w14:textId="3086D268" w:rsidR="007D0702" w:rsidRDefault="007D0702" w:rsidP="007D0702">
      <w:pPr>
        <w:jc w:val="center"/>
        <w:rPr>
          <w:lang w:val="ru-US"/>
        </w:rPr>
      </w:pPr>
      <w:r>
        <w:rPr>
          <w:noProof/>
          <w:lang w:val="ru-US"/>
          <w14:ligatures w14:val="standardContextual"/>
        </w:rPr>
        <w:drawing>
          <wp:inline distT="0" distB="0" distL="0" distR="0" wp14:anchorId="3F42AFE1" wp14:editId="61574522">
            <wp:extent cx="3220720" cy="3220720"/>
            <wp:effectExtent l="0" t="0" r="5080" b="5080"/>
            <wp:docPr id="1943219429" name="Рисунок 5" descr="Изображение выглядит как диаграмма, План, Технический чертеж, Прямоугольн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19429" name="Рисунок 5" descr="Изображение выглядит как диаграмма, План, Технический чертеж, Прямоугольник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72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2641" w14:textId="4B74EE41" w:rsidR="007D0702" w:rsidRDefault="007D0702" w:rsidP="007D0702">
      <w:pPr>
        <w:pStyle w:val="2"/>
      </w:pPr>
      <w:bookmarkStart w:id="7" w:name="_Toc223179738"/>
      <w:r>
        <w:t>bank-service</w:t>
      </w:r>
      <w:bookmarkEnd w:id="7"/>
    </w:p>
    <w:p w14:paraId="1F39410C" w14:textId="5E3EFDAB" w:rsidR="007D0702" w:rsidRPr="007D0702" w:rsidRDefault="007D0702" w:rsidP="007D0702">
      <w:pPr>
        <w:jc w:val="center"/>
        <w:rPr>
          <w:lang w:val="ru-US"/>
        </w:rPr>
      </w:pPr>
      <w:r>
        <w:rPr>
          <w:noProof/>
          <w:lang w:val="ru-US"/>
          <w14:ligatures w14:val="standardContextual"/>
        </w:rPr>
        <w:drawing>
          <wp:inline distT="0" distB="0" distL="0" distR="0" wp14:anchorId="31968009" wp14:editId="32D23E01">
            <wp:extent cx="3296920" cy="3296920"/>
            <wp:effectExtent l="0" t="0" r="5080" b="5080"/>
            <wp:docPr id="530748907" name="Рисунок 7" descr="Изображение выглядит как диаграмма, План, Технический чертеж, Прямоугольн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48907" name="Рисунок 7" descr="Изображение выглядит как диаграмма, План, Технический чертеж, Прямоугольник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92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A0BA" w14:textId="5188CC61" w:rsidR="00B35B72" w:rsidRPr="00A039F3" w:rsidRDefault="00B35B72" w:rsidP="007D0702">
      <w:pPr>
        <w:pStyle w:val="1"/>
        <w:rPr>
          <w:lang w:val="en-US"/>
        </w:rPr>
      </w:pPr>
      <w:bookmarkStart w:id="8" w:name="_Toc223179739"/>
      <w:r>
        <w:t>Спецификация</w:t>
      </w:r>
      <w:r w:rsidRPr="00B35B72">
        <w:rPr>
          <w:lang w:val="en-US"/>
        </w:rPr>
        <w:t xml:space="preserve"> </w:t>
      </w:r>
      <w:r>
        <w:rPr>
          <w:lang w:val="en-US"/>
        </w:rPr>
        <w:t>API</w:t>
      </w:r>
      <w:bookmarkEnd w:id="8"/>
    </w:p>
    <w:p w14:paraId="2B6296CE" w14:textId="005E1C50" w:rsidR="00B35B72" w:rsidRDefault="00B35B72" w:rsidP="00B35B72">
      <w:pPr>
        <w:rPr>
          <w:lang w:val="en-US"/>
        </w:rPr>
      </w:pPr>
      <w:r>
        <w:rPr>
          <w:lang w:val="en-US"/>
        </w:rPr>
        <w:t xml:space="preserve">Ticket-service: </w:t>
      </w:r>
      <w:hyperlink r:id="rId12" w:history="1">
        <w:r w:rsidR="00A71714" w:rsidRPr="00EA26A8">
          <w:rPr>
            <w:rStyle w:val="ae"/>
            <w:lang w:val="en-US"/>
          </w:rPr>
          <w:t>https://github.com/2BuRy1/blps_lab_1/blob/main/</w:t>
        </w:r>
        <w:r w:rsidR="00A71714" w:rsidRPr="00EA26A8">
          <w:rPr>
            <w:rStyle w:val="ae"/>
            <w:lang w:val="en-US"/>
          </w:rPr>
          <w:t>o</w:t>
        </w:r>
        <w:r w:rsidR="00A71714" w:rsidRPr="00EA26A8">
          <w:rPr>
            <w:rStyle w:val="ae"/>
            <w:lang w:val="en-US"/>
          </w:rPr>
          <w:t>penapi/server-openapi.yml</w:t>
        </w:r>
      </w:hyperlink>
      <w:r>
        <w:rPr>
          <w:lang w:val="en-US"/>
        </w:rPr>
        <w:t xml:space="preserve"> </w:t>
      </w:r>
    </w:p>
    <w:p w14:paraId="08D2A581" w14:textId="23CCBB2F" w:rsidR="00B35B72" w:rsidRDefault="00B35B72" w:rsidP="00B35B72">
      <w:pPr>
        <w:rPr>
          <w:lang w:val="en-US"/>
        </w:rPr>
      </w:pPr>
      <w:r>
        <w:rPr>
          <w:lang w:val="en-US"/>
        </w:rPr>
        <w:t xml:space="preserve">Bank-service: </w:t>
      </w:r>
      <w:hyperlink r:id="rId13" w:history="1">
        <w:r w:rsidR="00A71714" w:rsidRPr="00EA26A8">
          <w:rPr>
            <w:rStyle w:val="ae"/>
            <w:lang w:val="en-US"/>
          </w:rPr>
          <w:t>https://github.com/2BuRy1/blps_lab_1/blob/main/openapi/bank-openapi.yml</w:t>
        </w:r>
      </w:hyperlink>
      <w:r>
        <w:rPr>
          <w:lang w:val="en-US"/>
        </w:rPr>
        <w:t xml:space="preserve"> </w:t>
      </w:r>
    </w:p>
    <w:p w14:paraId="22B9447F" w14:textId="5395CBD7" w:rsidR="00B35B72" w:rsidRDefault="00B35B72" w:rsidP="00B35B72">
      <w:pPr>
        <w:pStyle w:val="1"/>
        <w:rPr>
          <w:lang w:val="ru-RU"/>
        </w:rPr>
      </w:pPr>
      <w:bookmarkStart w:id="9" w:name="_Toc223179740"/>
      <w:r>
        <w:rPr>
          <w:lang w:val="ru-RU"/>
        </w:rPr>
        <w:lastRenderedPageBreak/>
        <w:t>Исходный код приложения</w:t>
      </w:r>
      <w:bookmarkEnd w:id="9"/>
      <w:r>
        <w:rPr>
          <w:lang w:val="ru-RU"/>
        </w:rPr>
        <w:t xml:space="preserve"> </w:t>
      </w:r>
    </w:p>
    <w:p w14:paraId="40005D52" w14:textId="7F46439F" w:rsidR="00B35B72" w:rsidRPr="00A71714" w:rsidRDefault="00B35B72" w:rsidP="00B35B72">
      <w:hyperlink r:id="rId14" w:history="1">
        <w:r w:rsidRPr="00CC1E8F">
          <w:rPr>
            <w:rStyle w:val="ae"/>
          </w:rPr>
          <w:t>https://github.com/2BuRy1/blps_lab_1/tree/main</w:t>
        </w:r>
      </w:hyperlink>
      <w:r>
        <w:t xml:space="preserve"> </w:t>
      </w:r>
    </w:p>
    <w:p w14:paraId="14D28087" w14:textId="05BFBEFE" w:rsidR="00B35B72" w:rsidRDefault="00B35B72" w:rsidP="00B35B72">
      <w:pPr>
        <w:pStyle w:val="1"/>
        <w:rPr>
          <w:lang w:val="ru-RU"/>
        </w:rPr>
      </w:pPr>
      <w:bookmarkStart w:id="10" w:name="_Toc223179741"/>
      <w:r>
        <w:rPr>
          <w:lang w:val="ru-RU"/>
        </w:rPr>
        <w:t>Вывод</w:t>
      </w:r>
      <w:bookmarkEnd w:id="10"/>
      <w:r>
        <w:rPr>
          <w:lang w:val="ru-RU"/>
        </w:rPr>
        <w:t xml:space="preserve"> </w:t>
      </w:r>
    </w:p>
    <w:p w14:paraId="5C38E715" w14:textId="4C7C2F1E" w:rsidR="00B35B72" w:rsidRPr="00B35B72" w:rsidRDefault="00B35B72" w:rsidP="00B35B72">
      <w:r>
        <w:t xml:space="preserve">В ходе выполнения лабораторной работы разобрались в концепции </w:t>
      </w:r>
      <w:r>
        <w:rPr>
          <w:lang w:val="en-US"/>
        </w:rPr>
        <w:t>BPMN</w:t>
      </w:r>
      <w:r>
        <w:t xml:space="preserve">, смогли построить собственный бизнес-процесс, а также успешно разработать приложения по разработанной диаграмме. Была написана спецификация, по которой велась разработка, а </w:t>
      </w:r>
      <w:r w:rsidR="008D157D">
        <w:t>также</w:t>
      </w:r>
      <w:r>
        <w:t xml:space="preserve"> тестирование функциональности.</w:t>
      </w:r>
    </w:p>
    <w:p w14:paraId="43CAE8A6" w14:textId="77777777" w:rsidR="00B35B72" w:rsidRPr="00A71714" w:rsidRDefault="00B35B72" w:rsidP="00B35B72"/>
    <w:p w14:paraId="267C6B07" w14:textId="1423FDC3" w:rsidR="00B35B72" w:rsidRPr="00B35B72" w:rsidRDefault="00B35B72" w:rsidP="00B35B72">
      <w:r w:rsidRPr="00B35B72">
        <w:t xml:space="preserve"> </w:t>
      </w:r>
    </w:p>
    <w:sectPr w:rsidR="00B35B72" w:rsidRPr="00B35B7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DC74BF"/>
    <w:multiLevelType w:val="multilevel"/>
    <w:tmpl w:val="1EDAE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3283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CF0"/>
    <w:rsid w:val="005360FD"/>
    <w:rsid w:val="006A3AC6"/>
    <w:rsid w:val="007D0702"/>
    <w:rsid w:val="00826E09"/>
    <w:rsid w:val="00843CF0"/>
    <w:rsid w:val="008D157D"/>
    <w:rsid w:val="009978CF"/>
    <w:rsid w:val="00A039F3"/>
    <w:rsid w:val="00A71714"/>
    <w:rsid w:val="00B35B72"/>
    <w:rsid w:val="00D13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76E1E9B"/>
  <w15:chartTrackingRefBased/>
  <w15:docId w15:val="{A88657CF-A322-B647-8EA1-EEB62196B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3CF0"/>
    <w:pPr>
      <w:spacing w:line="259" w:lineRule="auto"/>
    </w:pPr>
    <w:rPr>
      <w:rFonts w:ascii="Times New Roman" w:hAnsi="Times New Roman"/>
      <w:kern w:val="0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43CF0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kern w:val="2"/>
      <w:szCs w:val="40"/>
      <w:lang w:val="ru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843CF0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kern w:val="2"/>
      <w:szCs w:val="32"/>
      <w:lang w:val="ru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3CF0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843CF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3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3C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3C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3C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3C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3C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3C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3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3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3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3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3C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3C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3C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3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3C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3CF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843CF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customStyle="1" w:styleId="Standard">
    <w:name w:val="Standard"/>
    <w:uiPriority w:val="99"/>
    <w:rsid w:val="00843CF0"/>
    <w:pPr>
      <w:spacing w:after="0" w:line="240" w:lineRule="auto"/>
    </w:pPr>
    <w:rPr>
      <w:rFonts w:ascii="Liberation Serif" w:eastAsia="NSimSun" w:hAnsi="Liberation Serif" w:cs="Lucida Sans"/>
      <w:kern w:val="0"/>
      <w:lang w:val="ru-RU" w:eastAsia="zh-CN" w:bidi="hi-IN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843CF0"/>
    <w:pPr>
      <w:spacing w:before="480" w:after="0" w:line="276" w:lineRule="auto"/>
      <w:outlineLvl w:val="9"/>
    </w:pPr>
    <w:rPr>
      <w:b w:val="0"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43CF0"/>
    <w:pPr>
      <w:spacing w:before="120" w:after="0"/>
    </w:pPr>
    <w:rPr>
      <w:rFonts w:asciiTheme="minorHAnsi" w:hAnsiTheme="minorHAnsi"/>
      <w:b/>
      <w:bCs/>
      <w:i/>
      <w:iCs/>
      <w:szCs w:val="24"/>
    </w:rPr>
  </w:style>
  <w:style w:type="paragraph" w:styleId="23">
    <w:name w:val="toc 2"/>
    <w:basedOn w:val="a"/>
    <w:next w:val="a"/>
    <w:autoRedefine/>
    <w:uiPriority w:val="39"/>
    <w:unhideWhenUsed/>
    <w:rsid w:val="00843CF0"/>
    <w:pPr>
      <w:spacing w:before="120" w:after="0"/>
      <w:ind w:left="280"/>
    </w:pPr>
    <w:rPr>
      <w:rFonts w:asciiTheme="minorHAnsi" w:hAnsiTheme="minorHAnsi"/>
      <w:b/>
      <w:bCs/>
      <w:sz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843CF0"/>
    <w:pPr>
      <w:spacing w:after="0"/>
      <w:ind w:left="56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843CF0"/>
    <w:pPr>
      <w:spacing w:after="0"/>
      <w:ind w:left="84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843CF0"/>
    <w:pPr>
      <w:spacing w:after="0"/>
      <w:ind w:left="112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843CF0"/>
    <w:pPr>
      <w:spacing w:after="0"/>
      <w:ind w:left="14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843CF0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843CF0"/>
    <w:pPr>
      <w:spacing w:after="0"/>
      <w:ind w:left="196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843CF0"/>
    <w:pPr>
      <w:spacing w:after="0"/>
      <w:ind w:left="2240"/>
    </w:pPr>
    <w:rPr>
      <w:rFonts w:asciiTheme="minorHAnsi" w:hAnsiTheme="minorHAnsi"/>
      <w:sz w:val="20"/>
      <w:szCs w:val="20"/>
    </w:rPr>
  </w:style>
  <w:style w:type="character" w:styleId="ae">
    <w:name w:val="Hyperlink"/>
    <w:basedOn w:val="a0"/>
    <w:uiPriority w:val="99"/>
    <w:unhideWhenUsed/>
    <w:rsid w:val="00843CF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43CF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7171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88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4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60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00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515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0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8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70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69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6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1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892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8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6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5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1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7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2BuRy1/blps_lab_1/blob/main/openapi/bank-openapi.yml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github.com/2BuRy1/blps_lab_1/blob/main/openapi/server-openapi.ym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rzd.ru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2BuRy1/blps_lab_1/tree/mai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508C4CB-1003-7C4A-AE90-FE60B5D47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 Евгений Константинович</dc:creator>
  <cp:keywords/>
  <dc:description/>
  <cp:lastModifiedBy>Федоров Евгений Константинович</cp:lastModifiedBy>
  <cp:revision>3</cp:revision>
  <cp:lastPrinted>2026-02-28T11:13:00Z</cp:lastPrinted>
  <dcterms:created xsi:type="dcterms:W3CDTF">2026-02-28T11:13:00Z</dcterms:created>
  <dcterms:modified xsi:type="dcterms:W3CDTF">2026-03-04T14:10:00Z</dcterms:modified>
</cp:coreProperties>
</file>