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F06A" w14:textId="77777777" w:rsidR="000626DA" w:rsidRPr="000626DA" w:rsidRDefault="000626DA" w:rsidP="000626DA">
      <w:pPr>
        <w:rPr>
          <w:b/>
          <w:bCs/>
        </w:rPr>
      </w:pPr>
      <w:r w:rsidRPr="000626DA">
        <w:rPr>
          <w:b/>
          <w:bCs/>
        </w:rPr>
        <w:t>ADGM-Compliant Corporate Agent</w:t>
      </w:r>
    </w:p>
    <w:p w14:paraId="719FD484" w14:textId="77777777" w:rsidR="000626DA" w:rsidRPr="000626DA" w:rsidRDefault="000626DA" w:rsidP="000626DA">
      <w:r w:rsidRPr="000626DA">
        <w:t>This project is an intelligent AI-powered legal assistant designed to help users review, validate, and prepare documentation for business incorporation and compliance within the Abu Dhabi Global Market (ADGM) jurisdiction.</w:t>
      </w:r>
    </w:p>
    <w:p w14:paraId="1BA8CD22" w14:textId="77777777" w:rsidR="000626DA" w:rsidRPr="000626DA" w:rsidRDefault="000626DA" w:rsidP="000626DA">
      <w:r w:rsidRPr="000626DA">
        <w:t xml:space="preserve">The application is built using Python and the </w:t>
      </w:r>
      <w:proofErr w:type="spellStart"/>
      <w:r w:rsidRPr="000626DA">
        <w:t>Gradio</w:t>
      </w:r>
      <w:proofErr w:type="spellEnd"/>
      <w:r w:rsidRPr="000626DA">
        <w:t xml:space="preserve"> UI framework. It simulates the process of </w:t>
      </w:r>
      <w:proofErr w:type="spellStart"/>
      <w:r w:rsidRPr="000626DA">
        <w:t>analyzing</w:t>
      </w:r>
      <w:proofErr w:type="spellEnd"/>
      <w:r w:rsidRPr="000626DA">
        <w:t xml:space="preserve"> .docx files, checking them against a predefined incorporation checklist, identifying potential red flags, and generating a summary report along with downloadable "reviewed" documents containing AI-generated comments.</w:t>
      </w:r>
    </w:p>
    <w:p w14:paraId="35D24A86" w14:textId="77777777" w:rsidR="000626DA" w:rsidRPr="000626DA" w:rsidRDefault="000626DA" w:rsidP="000626DA">
      <w:pPr>
        <w:rPr>
          <w:b/>
          <w:bCs/>
        </w:rPr>
      </w:pPr>
      <w:r w:rsidRPr="000626DA">
        <w:rPr>
          <w:rFonts w:ascii="Segoe UI Emoji" w:hAnsi="Segoe UI Emoji" w:cs="Segoe UI Emoji"/>
          <w:b/>
          <w:bCs/>
        </w:rPr>
        <w:t>✨</w:t>
      </w:r>
      <w:r w:rsidRPr="000626DA">
        <w:rPr>
          <w:b/>
          <w:bCs/>
        </w:rPr>
        <w:t xml:space="preserve"> Features</w:t>
      </w:r>
    </w:p>
    <w:p w14:paraId="5F81C0DB" w14:textId="77777777" w:rsidR="000626DA" w:rsidRPr="000626DA" w:rsidRDefault="000626DA" w:rsidP="000626DA">
      <w:pPr>
        <w:numPr>
          <w:ilvl w:val="0"/>
          <w:numId w:val="1"/>
        </w:numPr>
      </w:pPr>
      <w:r w:rsidRPr="000626DA">
        <w:rPr>
          <w:b/>
          <w:bCs/>
        </w:rPr>
        <w:t>Document Upload</w:t>
      </w:r>
      <w:r w:rsidRPr="000626DA">
        <w:t>: Accepts multiple .docx files through a user-friendly drag-and-drop interface.</w:t>
      </w:r>
    </w:p>
    <w:p w14:paraId="0FD08B05" w14:textId="77777777" w:rsidR="000626DA" w:rsidRPr="000626DA" w:rsidRDefault="000626DA" w:rsidP="000626DA">
      <w:pPr>
        <w:numPr>
          <w:ilvl w:val="0"/>
          <w:numId w:val="1"/>
        </w:numPr>
      </w:pPr>
      <w:r w:rsidRPr="000626DA">
        <w:rPr>
          <w:b/>
          <w:bCs/>
        </w:rPr>
        <w:t>Checklist Verification</w:t>
      </w:r>
      <w:r w:rsidRPr="000626DA">
        <w:t>: Automatically checks uploaded documents against a standard ADGM company incorporation checklist.</w:t>
      </w:r>
    </w:p>
    <w:p w14:paraId="4E720327" w14:textId="77777777" w:rsidR="000626DA" w:rsidRPr="000626DA" w:rsidRDefault="000626DA" w:rsidP="000626DA">
      <w:pPr>
        <w:numPr>
          <w:ilvl w:val="0"/>
          <w:numId w:val="1"/>
        </w:numPr>
      </w:pPr>
      <w:r w:rsidRPr="000626DA">
        <w:rPr>
          <w:b/>
          <w:bCs/>
        </w:rPr>
        <w:t>Red Flag Detection (Simulated)</w:t>
      </w:r>
      <w:r w:rsidRPr="000626DA">
        <w:t>: Identifies potential issues in documents based on their filenames (e.g., incorrect jurisdiction, missing clauses).</w:t>
      </w:r>
    </w:p>
    <w:p w14:paraId="06EFBBD3" w14:textId="77777777" w:rsidR="000626DA" w:rsidRPr="000626DA" w:rsidRDefault="000626DA" w:rsidP="000626DA">
      <w:pPr>
        <w:numPr>
          <w:ilvl w:val="0"/>
          <w:numId w:val="1"/>
        </w:numPr>
      </w:pPr>
      <w:r w:rsidRPr="000626DA">
        <w:rPr>
          <w:b/>
          <w:bCs/>
        </w:rPr>
        <w:t>Structured Reporting</w:t>
      </w:r>
      <w:r w:rsidRPr="000626DA">
        <w:t>: Generates a clear, structured JSON report summarizing the analysis, including missing documents and all identified issues.</w:t>
      </w:r>
    </w:p>
    <w:p w14:paraId="36053A29" w14:textId="77777777" w:rsidR="000626DA" w:rsidRPr="000626DA" w:rsidRDefault="000626DA" w:rsidP="000626DA">
      <w:pPr>
        <w:numPr>
          <w:ilvl w:val="0"/>
          <w:numId w:val="1"/>
        </w:numPr>
      </w:pPr>
      <w:r w:rsidRPr="000626DA">
        <w:rPr>
          <w:b/>
          <w:bCs/>
        </w:rPr>
        <w:t>Commented Document Generation</w:t>
      </w:r>
      <w:r w:rsidRPr="000626DA">
        <w:t>: Creates new, downloadable .docx files with the analysis and suggestions appended as comments.</w:t>
      </w:r>
    </w:p>
    <w:p w14:paraId="01950CB1" w14:textId="77777777" w:rsidR="000626DA" w:rsidRPr="000626DA" w:rsidRDefault="000626DA" w:rsidP="000626DA">
      <w:pPr>
        <w:numPr>
          <w:ilvl w:val="0"/>
          <w:numId w:val="1"/>
        </w:numPr>
      </w:pPr>
      <w:r w:rsidRPr="000626DA">
        <w:rPr>
          <w:b/>
          <w:bCs/>
        </w:rPr>
        <w:t>Interactive UI</w:t>
      </w:r>
      <w:r w:rsidRPr="000626DA">
        <w:t xml:space="preserve">: A clean and simple web interface powered by </w:t>
      </w:r>
      <w:proofErr w:type="spellStart"/>
      <w:r w:rsidRPr="000626DA">
        <w:t>Gradio</w:t>
      </w:r>
      <w:proofErr w:type="spellEnd"/>
      <w:r w:rsidRPr="000626DA">
        <w:t>.</w:t>
      </w:r>
    </w:p>
    <w:p w14:paraId="4E1494F4" w14:textId="77777777" w:rsidR="000626DA" w:rsidRPr="000626DA" w:rsidRDefault="000626DA" w:rsidP="000626DA">
      <w:pPr>
        <w:rPr>
          <w:b/>
          <w:bCs/>
        </w:rPr>
      </w:pPr>
      <w:r w:rsidRPr="000626DA">
        <w:rPr>
          <w:rFonts w:ascii="Segoe UI Emoji" w:hAnsi="Segoe UI Emoji" w:cs="Segoe UI Emoji"/>
          <w:b/>
          <w:bCs/>
        </w:rPr>
        <w:t>🛠️</w:t>
      </w:r>
      <w:r w:rsidRPr="000626DA">
        <w:rPr>
          <w:b/>
          <w:bCs/>
        </w:rPr>
        <w:t xml:space="preserve"> Setup Instructions</w:t>
      </w:r>
    </w:p>
    <w:p w14:paraId="06A32664" w14:textId="77777777" w:rsidR="000626DA" w:rsidRPr="000626DA" w:rsidRDefault="000626DA" w:rsidP="000626DA">
      <w:r w:rsidRPr="000626DA">
        <w:t>Follow these steps to set up the project environment on your local machine.</w:t>
      </w:r>
    </w:p>
    <w:p w14:paraId="3C048FCA" w14:textId="77777777" w:rsidR="000626DA" w:rsidRPr="000626DA" w:rsidRDefault="000626DA" w:rsidP="000626DA">
      <w:pPr>
        <w:rPr>
          <w:b/>
          <w:bCs/>
        </w:rPr>
      </w:pPr>
      <w:r w:rsidRPr="000626DA">
        <w:rPr>
          <w:b/>
          <w:bCs/>
        </w:rPr>
        <w:t>1. Prerequisites</w:t>
      </w:r>
    </w:p>
    <w:p w14:paraId="160CFA79" w14:textId="77777777" w:rsidR="000626DA" w:rsidRPr="000626DA" w:rsidRDefault="000626DA" w:rsidP="000626DA">
      <w:pPr>
        <w:numPr>
          <w:ilvl w:val="0"/>
          <w:numId w:val="2"/>
        </w:numPr>
      </w:pPr>
      <w:r w:rsidRPr="000626DA">
        <w:rPr>
          <w:b/>
          <w:bCs/>
        </w:rPr>
        <w:t>Python 3.8 or higher</w:t>
      </w:r>
      <w:r w:rsidRPr="000626DA">
        <w:t>: Ensure you have a compatible version of Python installed. You can check your version by running:</w:t>
      </w:r>
    </w:p>
    <w:p w14:paraId="0AF1AF61" w14:textId="77777777" w:rsidR="000626DA" w:rsidRPr="000626DA" w:rsidRDefault="000626DA" w:rsidP="000626DA">
      <w:pPr>
        <w:numPr>
          <w:ilvl w:val="0"/>
          <w:numId w:val="2"/>
        </w:numPr>
      </w:pPr>
      <w:r w:rsidRPr="000626DA">
        <w:t>python --version</w:t>
      </w:r>
    </w:p>
    <w:p w14:paraId="74E1D149" w14:textId="77777777" w:rsidR="000626DA" w:rsidRPr="000626DA" w:rsidRDefault="000626DA" w:rsidP="000626DA"/>
    <w:p w14:paraId="1626CE70" w14:textId="77777777" w:rsidR="000626DA" w:rsidRPr="000626DA" w:rsidRDefault="000626DA" w:rsidP="000626DA">
      <w:pPr>
        <w:rPr>
          <w:b/>
          <w:bCs/>
        </w:rPr>
      </w:pPr>
      <w:r w:rsidRPr="000626DA">
        <w:rPr>
          <w:b/>
          <w:bCs/>
        </w:rPr>
        <w:t>2. Clone or Download the Code</w:t>
      </w:r>
    </w:p>
    <w:p w14:paraId="69CA6E56" w14:textId="77777777" w:rsidR="000626DA" w:rsidRPr="000626DA" w:rsidRDefault="000626DA" w:rsidP="000626DA">
      <w:pPr>
        <w:numPr>
          <w:ilvl w:val="0"/>
          <w:numId w:val="3"/>
        </w:numPr>
      </w:pPr>
      <w:r w:rsidRPr="000626DA">
        <w:t>Place the app.py file in a new project directory.</w:t>
      </w:r>
    </w:p>
    <w:p w14:paraId="15F7B64E" w14:textId="77777777" w:rsidR="000626DA" w:rsidRPr="000626DA" w:rsidRDefault="000626DA" w:rsidP="000626DA">
      <w:pPr>
        <w:rPr>
          <w:b/>
          <w:bCs/>
        </w:rPr>
      </w:pPr>
      <w:r w:rsidRPr="000626DA">
        <w:rPr>
          <w:b/>
          <w:bCs/>
        </w:rPr>
        <w:t>3. Install Required Libraries</w:t>
      </w:r>
    </w:p>
    <w:p w14:paraId="5B1998BD" w14:textId="77777777" w:rsidR="000626DA" w:rsidRPr="000626DA" w:rsidRDefault="000626DA" w:rsidP="000626DA">
      <w:pPr>
        <w:numPr>
          <w:ilvl w:val="0"/>
          <w:numId w:val="4"/>
        </w:numPr>
      </w:pPr>
      <w:r w:rsidRPr="000626DA">
        <w:t>Navigate to your project directory in the terminal and install the necessary Python packages using pip:</w:t>
      </w:r>
    </w:p>
    <w:p w14:paraId="000572AA" w14:textId="77777777" w:rsidR="000626DA" w:rsidRPr="000626DA" w:rsidRDefault="000626DA" w:rsidP="000626DA">
      <w:pPr>
        <w:numPr>
          <w:ilvl w:val="0"/>
          <w:numId w:val="4"/>
        </w:numPr>
      </w:pPr>
      <w:r w:rsidRPr="000626DA">
        <w:t xml:space="preserve">pip install </w:t>
      </w:r>
      <w:proofErr w:type="spellStart"/>
      <w:r w:rsidRPr="000626DA">
        <w:t>gradio</w:t>
      </w:r>
      <w:proofErr w:type="spellEnd"/>
      <w:r w:rsidRPr="000626DA">
        <w:t xml:space="preserve"> python-docx</w:t>
      </w:r>
    </w:p>
    <w:p w14:paraId="6C0C9BBA" w14:textId="77777777" w:rsidR="000626DA" w:rsidRPr="000626DA" w:rsidRDefault="000626DA" w:rsidP="000626DA"/>
    <w:p w14:paraId="5596EC97" w14:textId="77777777" w:rsidR="000626DA" w:rsidRDefault="000626DA" w:rsidP="000626DA">
      <w:pPr>
        <w:rPr>
          <w:b/>
          <w:bCs/>
        </w:rPr>
      </w:pPr>
    </w:p>
    <w:p w14:paraId="3ABF22B6" w14:textId="4867EA5E" w:rsidR="000626DA" w:rsidRPr="000626DA" w:rsidRDefault="000626DA" w:rsidP="000626DA">
      <w:pPr>
        <w:rPr>
          <w:b/>
          <w:bCs/>
        </w:rPr>
      </w:pPr>
      <w:r w:rsidRPr="000626DA">
        <w:rPr>
          <w:b/>
          <w:bCs/>
        </w:rPr>
        <w:lastRenderedPageBreak/>
        <w:t>4. Create the Output Directory</w:t>
      </w:r>
    </w:p>
    <w:p w14:paraId="51A3765C" w14:textId="77777777" w:rsidR="000626DA" w:rsidRPr="000626DA" w:rsidRDefault="000626DA" w:rsidP="000626DA">
      <w:pPr>
        <w:numPr>
          <w:ilvl w:val="0"/>
          <w:numId w:val="5"/>
        </w:numPr>
      </w:pPr>
      <w:r w:rsidRPr="000626DA">
        <w:t xml:space="preserve">In the same project directory, create a new folder named </w:t>
      </w:r>
      <w:proofErr w:type="spellStart"/>
      <w:r w:rsidRPr="000626DA">
        <w:t>reviewed_docs</w:t>
      </w:r>
      <w:proofErr w:type="spellEnd"/>
      <w:r w:rsidRPr="000626DA">
        <w:t>. This folder is required for the application to save the output files.</w:t>
      </w:r>
    </w:p>
    <w:p w14:paraId="070083E3" w14:textId="77777777" w:rsidR="000626DA" w:rsidRPr="000626DA" w:rsidRDefault="000626DA" w:rsidP="000626DA">
      <w:pPr>
        <w:numPr>
          <w:ilvl w:val="0"/>
          <w:numId w:val="5"/>
        </w:numPr>
      </w:pPr>
      <w:proofErr w:type="spellStart"/>
      <w:r w:rsidRPr="000626DA">
        <w:t>mkdir</w:t>
      </w:r>
      <w:proofErr w:type="spellEnd"/>
      <w:r w:rsidRPr="000626DA">
        <w:t xml:space="preserve"> </w:t>
      </w:r>
      <w:proofErr w:type="spellStart"/>
      <w:r w:rsidRPr="000626DA">
        <w:t>reviewed_docs</w:t>
      </w:r>
      <w:proofErr w:type="spellEnd"/>
    </w:p>
    <w:p w14:paraId="39D0547C" w14:textId="77777777" w:rsidR="000626DA" w:rsidRPr="000626DA" w:rsidRDefault="000626DA" w:rsidP="000626DA"/>
    <w:p w14:paraId="0845FBA8" w14:textId="77777777" w:rsidR="000626DA" w:rsidRPr="000626DA" w:rsidRDefault="000626DA" w:rsidP="000626DA">
      <w:pPr>
        <w:rPr>
          <w:b/>
          <w:bCs/>
        </w:rPr>
      </w:pPr>
      <w:r w:rsidRPr="000626DA">
        <w:rPr>
          <w:rFonts w:ascii="Segoe UI Emoji" w:hAnsi="Segoe UI Emoji" w:cs="Segoe UI Emoji"/>
          <w:b/>
          <w:bCs/>
        </w:rPr>
        <w:t>🚀</w:t>
      </w:r>
      <w:r w:rsidRPr="000626DA">
        <w:rPr>
          <w:b/>
          <w:bCs/>
        </w:rPr>
        <w:t xml:space="preserve"> How to Run the Application</w:t>
      </w:r>
    </w:p>
    <w:p w14:paraId="7FD41101" w14:textId="77777777" w:rsidR="000626DA" w:rsidRPr="000626DA" w:rsidRDefault="000626DA" w:rsidP="000626DA">
      <w:pPr>
        <w:numPr>
          <w:ilvl w:val="0"/>
          <w:numId w:val="6"/>
        </w:numPr>
      </w:pPr>
      <w:r w:rsidRPr="000626DA">
        <w:rPr>
          <w:b/>
          <w:bCs/>
        </w:rPr>
        <w:t>Navigate to the Directory</w:t>
      </w:r>
      <w:r w:rsidRPr="000626DA">
        <w:t>: Open your terminal and navigate to the folder where you saved app.py.</w:t>
      </w:r>
    </w:p>
    <w:p w14:paraId="059D3D51" w14:textId="77777777" w:rsidR="000626DA" w:rsidRPr="000626DA" w:rsidRDefault="000626DA" w:rsidP="000626DA">
      <w:pPr>
        <w:numPr>
          <w:ilvl w:val="0"/>
          <w:numId w:val="6"/>
        </w:numPr>
      </w:pPr>
      <w:r w:rsidRPr="000626DA">
        <w:rPr>
          <w:b/>
          <w:bCs/>
        </w:rPr>
        <w:t>Run the Python Script</w:t>
      </w:r>
      <w:r w:rsidRPr="000626DA">
        <w:t>: Execute the following command:</w:t>
      </w:r>
    </w:p>
    <w:p w14:paraId="7C45F9E7" w14:textId="77777777" w:rsidR="000626DA" w:rsidRPr="000626DA" w:rsidRDefault="000626DA" w:rsidP="000626DA">
      <w:pPr>
        <w:numPr>
          <w:ilvl w:val="0"/>
          <w:numId w:val="6"/>
        </w:numPr>
      </w:pPr>
      <w:r w:rsidRPr="000626DA">
        <w:t>python app.py</w:t>
      </w:r>
    </w:p>
    <w:p w14:paraId="23911CF0" w14:textId="77777777" w:rsidR="000626DA" w:rsidRPr="000626DA" w:rsidRDefault="000626DA" w:rsidP="000626DA"/>
    <w:p w14:paraId="110FED25" w14:textId="77777777" w:rsidR="000626DA" w:rsidRPr="000626DA" w:rsidRDefault="000626DA" w:rsidP="000626DA">
      <w:pPr>
        <w:numPr>
          <w:ilvl w:val="0"/>
          <w:numId w:val="6"/>
        </w:numPr>
      </w:pPr>
      <w:r w:rsidRPr="000626DA">
        <w:rPr>
          <w:b/>
          <w:bCs/>
        </w:rPr>
        <w:t>Access the Web Interface</w:t>
      </w:r>
      <w:r w:rsidRPr="000626DA">
        <w:t>: The terminal will start a local server and provide a URL, typically http://127.0.0.1:7860. Open this URL in your web browser to access the ADGM Corporate Agent.</w:t>
      </w:r>
    </w:p>
    <w:p w14:paraId="2B0962A2" w14:textId="77777777" w:rsidR="000626DA" w:rsidRPr="000626DA" w:rsidRDefault="000626DA" w:rsidP="000626DA">
      <w:pPr>
        <w:rPr>
          <w:b/>
          <w:bCs/>
        </w:rPr>
      </w:pPr>
      <w:r w:rsidRPr="000626DA">
        <w:rPr>
          <w:b/>
          <w:bCs/>
        </w:rPr>
        <w:t>Usage Guide</w:t>
      </w:r>
    </w:p>
    <w:p w14:paraId="2219B18D" w14:textId="77777777" w:rsidR="000626DA" w:rsidRPr="000626DA" w:rsidRDefault="000626DA" w:rsidP="000626DA">
      <w:pPr>
        <w:numPr>
          <w:ilvl w:val="0"/>
          <w:numId w:val="7"/>
        </w:numPr>
      </w:pPr>
      <w:r w:rsidRPr="000626DA">
        <w:rPr>
          <w:b/>
          <w:bCs/>
        </w:rPr>
        <w:t>Upload Documents</w:t>
      </w:r>
      <w:r w:rsidRPr="000626DA">
        <w:t xml:space="preserve">: Drag and drop your .docx files onto the upload </w:t>
      </w:r>
      <w:proofErr w:type="gramStart"/>
      <w:r w:rsidRPr="000626DA">
        <w:t>area, or</w:t>
      </w:r>
      <w:proofErr w:type="gramEnd"/>
      <w:r w:rsidRPr="000626DA">
        <w:t xml:space="preserve"> click to browse your local files.</w:t>
      </w:r>
    </w:p>
    <w:p w14:paraId="4EBD39C0" w14:textId="77777777" w:rsidR="000626DA" w:rsidRPr="000626DA" w:rsidRDefault="000626DA" w:rsidP="000626DA">
      <w:pPr>
        <w:numPr>
          <w:ilvl w:val="0"/>
          <w:numId w:val="7"/>
        </w:numPr>
      </w:pPr>
      <w:r w:rsidRPr="000626DA">
        <w:rPr>
          <w:b/>
          <w:bCs/>
        </w:rPr>
        <w:t>Start Analysis</w:t>
      </w:r>
      <w:r w:rsidRPr="000626DA">
        <w:t xml:space="preserve">: Once your files are uploaded, click the </w:t>
      </w:r>
      <w:r w:rsidRPr="000626DA">
        <w:rPr>
          <w:b/>
          <w:bCs/>
        </w:rPr>
        <w:t>"</w:t>
      </w:r>
      <w:proofErr w:type="spellStart"/>
      <w:r w:rsidRPr="000626DA">
        <w:rPr>
          <w:b/>
          <w:bCs/>
        </w:rPr>
        <w:t>Analyze</w:t>
      </w:r>
      <w:proofErr w:type="spellEnd"/>
      <w:r w:rsidRPr="000626DA">
        <w:rPr>
          <w:b/>
          <w:bCs/>
        </w:rPr>
        <w:t xml:space="preserve"> Documents"</w:t>
      </w:r>
      <w:r w:rsidRPr="000626DA">
        <w:t xml:space="preserve"> button.</w:t>
      </w:r>
    </w:p>
    <w:p w14:paraId="4C5D582F" w14:textId="77777777" w:rsidR="000626DA" w:rsidRPr="000626DA" w:rsidRDefault="000626DA" w:rsidP="000626DA">
      <w:pPr>
        <w:numPr>
          <w:ilvl w:val="0"/>
          <w:numId w:val="7"/>
        </w:numPr>
      </w:pPr>
      <w:r w:rsidRPr="000626DA">
        <w:rPr>
          <w:b/>
          <w:bCs/>
        </w:rPr>
        <w:t>View Results</w:t>
      </w:r>
      <w:r w:rsidRPr="000626DA">
        <w:t>: The application will process the files and display the results on the right-hand side:</w:t>
      </w:r>
    </w:p>
    <w:p w14:paraId="340CF052" w14:textId="77777777" w:rsidR="000626DA" w:rsidRPr="000626DA" w:rsidRDefault="000626DA" w:rsidP="000626DA">
      <w:pPr>
        <w:numPr>
          <w:ilvl w:val="1"/>
          <w:numId w:val="7"/>
        </w:numPr>
      </w:pPr>
      <w:r w:rsidRPr="000626DA">
        <w:rPr>
          <w:b/>
          <w:bCs/>
        </w:rPr>
        <w:t>Checklist Verification Summary</w:t>
      </w:r>
      <w:r w:rsidRPr="000626DA">
        <w:t>: A quick overview of which required documents are present or missing.</w:t>
      </w:r>
    </w:p>
    <w:p w14:paraId="6F6C4D2F" w14:textId="77777777" w:rsidR="000626DA" w:rsidRPr="000626DA" w:rsidRDefault="000626DA" w:rsidP="000626DA">
      <w:pPr>
        <w:numPr>
          <w:ilvl w:val="1"/>
          <w:numId w:val="7"/>
        </w:numPr>
      </w:pPr>
      <w:r w:rsidRPr="000626DA">
        <w:rPr>
          <w:b/>
          <w:bCs/>
        </w:rPr>
        <w:t>Structured Analysis Report</w:t>
      </w:r>
      <w:r w:rsidRPr="000626DA">
        <w:t>: A detailed JSON object with all findings.</w:t>
      </w:r>
    </w:p>
    <w:p w14:paraId="28D9E449" w14:textId="77777777" w:rsidR="000626DA" w:rsidRPr="000626DA" w:rsidRDefault="000626DA" w:rsidP="000626DA">
      <w:pPr>
        <w:numPr>
          <w:ilvl w:val="1"/>
          <w:numId w:val="7"/>
        </w:numPr>
      </w:pPr>
      <w:r w:rsidRPr="000626DA">
        <w:rPr>
          <w:b/>
          <w:bCs/>
        </w:rPr>
        <w:t>Download Reviewed Documents</w:t>
      </w:r>
      <w:r w:rsidRPr="000626DA">
        <w:t>: A list of links to download the processed .docx files, which now include the AI-generated comments.</w:t>
      </w:r>
    </w:p>
    <w:p w14:paraId="4A1780B0" w14:textId="77777777" w:rsidR="000626DA" w:rsidRPr="000626DA" w:rsidRDefault="000626DA" w:rsidP="000626DA">
      <w:pPr>
        <w:rPr>
          <w:b/>
          <w:bCs/>
        </w:rPr>
      </w:pPr>
      <w:r w:rsidRPr="000626DA">
        <w:rPr>
          <w:rFonts w:ascii="Segoe UI Emoji" w:hAnsi="Segoe UI Emoji" w:cs="Segoe UI Emoji"/>
          <w:b/>
          <w:bCs/>
        </w:rPr>
        <w:t>⚠️</w:t>
      </w:r>
      <w:r w:rsidRPr="000626DA">
        <w:rPr>
          <w:b/>
          <w:bCs/>
        </w:rPr>
        <w:t xml:space="preserve"> Disclaimer</w:t>
      </w:r>
    </w:p>
    <w:p w14:paraId="02B0B450" w14:textId="77777777" w:rsidR="000626DA" w:rsidRPr="000626DA" w:rsidRDefault="000626DA" w:rsidP="000626DA">
      <w:r w:rsidRPr="000626DA">
        <w:t xml:space="preserve">This is a demonstration application. The core AI analysis is </w:t>
      </w:r>
      <w:r w:rsidRPr="000626DA">
        <w:rPr>
          <w:b/>
          <w:bCs/>
        </w:rPr>
        <w:t>simulated</w:t>
      </w:r>
      <w:r w:rsidRPr="000626DA">
        <w:t xml:space="preserve"> based on document filenames to showcase the workflow and capabilities described in the task sheet. In a real-world implementation, the </w:t>
      </w:r>
      <w:proofErr w:type="spellStart"/>
      <w:r w:rsidRPr="000626DA">
        <w:t>simulate_llm_analysis</w:t>
      </w:r>
      <w:proofErr w:type="spellEnd"/>
      <w:r w:rsidRPr="000626DA">
        <w:t xml:space="preserve"> function would be replaced with actual calls to a large language model (LLM) API, leveraging Retrieval-Augmented Generation (RAG) for legal accuracy.</w:t>
      </w:r>
    </w:p>
    <w:p w14:paraId="7A3B319D" w14:textId="77777777" w:rsidR="00554D0D" w:rsidRDefault="00554D0D"/>
    <w:sectPr w:rsidR="0055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A2F8E"/>
    <w:multiLevelType w:val="multilevel"/>
    <w:tmpl w:val="3AD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C36C9"/>
    <w:multiLevelType w:val="multilevel"/>
    <w:tmpl w:val="0170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33BF2"/>
    <w:multiLevelType w:val="multilevel"/>
    <w:tmpl w:val="DBA4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96684"/>
    <w:multiLevelType w:val="multilevel"/>
    <w:tmpl w:val="3D32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B27A3"/>
    <w:multiLevelType w:val="multilevel"/>
    <w:tmpl w:val="8DC2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E57AF"/>
    <w:multiLevelType w:val="multilevel"/>
    <w:tmpl w:val="260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F653B"/>
    <w:multiLevelType w:val="multilevel"/>
    <w:tmpl w:val="8CF0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5213">
    <w:abstractNumId w:val="2"/>
  </w:num>
  <w:num w:numId="2" w16cid:durableId="787703326">
    <w:abstractNumId w:val="0"/>
  </w:num>
  <w:num w:numId="3" w16cid:durableId="1990356110">
    <w:abstractNumId w:val="5"/>
  </w:num>
  <w:num w:numId="4" w16cid:durableId="2036223151">
    <w:abstractNumId w:val="6"/>
  </w:num>
  <w:num w:numId="5" w16cid:durableId="1236890539">
    <w:abstractNumId w:val="1"/>
  </w:num>
  <w:num w:numId="6" w16cid:durableId="1253473232">
    <w:abstractNumId w:val="4"/>
  </w:num>
  <w:num w:numId="7" w16cid:durableId="39408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DA"/>
    <w:rsid w:val="000626DA"/>
    <w:rsid w:val="00554D0D"/>
    <w:rsid w:val="00E6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9303"/>
  <w15:chartTrackingRefBased/>
  <w15:docId w15:val="{BD700F96-0D6C-4842-A3F1-E38A2F95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Maske Pranav Suhas</dc:creator>
  <cp:keywords/>
  <dc:description/>
  <cp:lastModifiedBy>Maske Pranav Suhas</cp:lastModifiedBy>
  <cp:revision>1</cp:revision>
  <dcterms:created xsi:type="dcterms:W3CDTF">2025-08-10T09:09:00Z</dcterms:created>
  <dcterms:modified xsi:type="dcterms:W3CDTF">2025-08-10T09:10:00Z</dcterms:modified>
</cp:coreProperties>
</file>