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b/>
          <w:color w:val="B22222"/>
          <w:sz w:val="20"/>
        </w:rPr>
        <w:t>[Corporate Agent General Comment]: Issue: The contract mentions that it sets out minimum employment standards pursuant to the ADGM Employment Regulations of 2019, but it does not explicitly state that it complies with all relevant provisions of the ADGM Employment Regulations. This could lead to non-compliance with other aspects of the regulations not specifically mentioned.</w:t>
        <w:br/>
        <w:t>Suggestion: Add a clause explicitly stating that the contract complies with all applicable provisions of the ADGM Employment Regulations of 2019, as amended. If there are any deviations, clearly state them and justify their inclusion.</w:t>
      </w:r>
    </w:p>
    <w:p w14:paraId="7D6A745F" w14:textId="77777777" w:rsidR="00E52C17" w:rsidRPr="00F51864" w:rsidRDefault="00E52C17" w:rsidP="00E52C17">
      <w:pPr>
        <w:pStyle w:val="CSTitleAshurst"/>
        <w:jc w:val="center"/>
        <w:rPr>
          <w:rFonts w:asciiTheme="minorHAnsi" w:hAnsiTheme="minorHAnsi" w:cstheme="minorHAnsi"/>
          <w:sz w:val="60"/>
          <w:szCs w:val="60"/>
        </w:rPr>
      </w:pPr>
      <w:r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headerReference w:type="even" r:id="rId8"/>
          <w:headerReference w:type="default" r:id="rId9"/>
          <w:footerReference w:type="default" r:id="rId10"/>
          <w:headerReference w:type="first" r:id="rId11"/>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0FF1E9FB" w14:textId="77777777" w:rsidR="00E52C17" w:rsidRPr="00F51864" w:rsidRDefault="00E52C17" w:rsidP="00E52C17">
      <w:pPr>
        <w:autoSpaceDE w:val="0"/>
        <w:autoSpaceDN w:val="0"/>
        <w:adjustRightInd w:val="0"/>
        <w:spacing w:after="0" w:line="240" w:lineRule="auto"/>
        <w:jc w:val="both"/>
        <w:rPr>
          <w:rFonts w:cstheme="minorHAnsi"/>
          <w:b/>
          <w:bCs/>
          <w:sz w:val="20"/>
          <w:szCs w:val="20"/>
        </w:rPr>
      </w:pPr>
      <w:r w:rsidRPr="00F51864">
        <w:rPr>
          <w:rFonts w:cstheme="minorHAnsi"/>
          <w:b/>
          <w:bCs/>
          <w:color w:val="FF0000"/>
          <w:sz w:val="20"/>
          <w:szCs w:val="20"/>
          <w:u w:val="single"/>
        </w:rPr>
        <w:lastRenderedPageBreak/>
        <w:t>Disclaimer</w:t>
      </w:r>
      <w:r w:rsidRPr="00F51864">
        <w:rPr>
          <w:rFonts w:cstheme="minorHAnsi"/>
          <w:b/>
          <w:bCs/>
          <w:sz w:val="20"/>
          <w:szCs w:val="20"/>
        </w:rPr>
        <w:t xml:space="preserve">: This Employment Contract is not to be deemed, </w:t>
      </w:r>
      <w:proofErr w:type="gramStart"/>
      <w:r w:rsidRPr="00F51864">
        <w:rPr>
          <w:rFonts w:cstheme="minorHAnsi"/>
          <w:b/>
          <w:bCs/>
          <w:sz w:val="20"/>
          <w:szCs w:val="20"/>
        </w:rPr>
        <w:t>considered</w:t>
      </w:r>
      <w:proofErr w:type="gramEnd"/>
      <w:r w:rsidRPr="00F51864">
        <w:rPr>
          <w:rFonts w:cstheme="minorHAnsi"/>
          <w:b/>
          <w:bCs/>
          <w:sz w:val="20"/>
          <w:szCs w:val="20"/>
        </w:rPr>
        <w:t xml:space="preserve"> or relied upon as a legal advice and should not be treated as a substitute for specific advice concerning individual employment situations obtained from your own independent legal advisers. This Employment Contract sets out the minimum employment standards applicable in Abu Dhabi Global Market pursuant to ADGM Employment Regulations of 2019 (which may be amended from time to time without notification). The Employer may provide terms and conditions of employment that are more favourable to the Employee than those required by the ADGM Employment Regulations of 2019, which can be found </w:t>
      </w:r>
      <w:hyperlink r:id="rId12" w:history="1">
        <w:r w:rsidRPr="00F51864">
          <w:rPr>
            <w:rStyle w:val="Hyperlink"/>
            <w:rFonts w:cstheme="minorHAnsi"/>
            <w:b/>
            <w:bCs/>
            <w:sz w:val="20"/>
            <w:szCs w:val="20"/>
          </w:rPr>
          <w:t>here</w:t>
        </w:r>
      </w:hyperlink>
      <w:r w:rsidRPr="00F51864">
        <w:rPr>
          <w:rFonts w:cstheme="minorHAnsi"/>
          <w:b/>
          <w:bCs/>
          <w:sz w:val="20"/>
          <w:szCs w:val="20"/>
        </w:rPr>
        <w:t>.</w:t>
      </w:r>
    </w:p>
    <w:p w14:paraId="4EA9F8F5" w14:textId="77777777" w:rsidR="00E52C17" w:rsidRPr="00F51864" w:rsidRDefault="00E52C17" w:rsidP="00E52C17">
      <w:pPr>
        <w:autoSpaceDE w:val="0"/>
        <w:autoSpaceDN w:val="0"/>
        <w:adjustRightInd w:val="0"/>
        <w:spacing w:after="0" w:line="240" w:lineRule="auto"/>
        <w:jc w:val="both"/>
        <w:rPr>
          <w:rFonts w:cstheme="minorHAnsi"/>
          <w:b/>
          <w:bCs/>
          <w:sz w:val="18"/>
          <w:szCs w:val="18"/>
        </w:rPr>
      </w:pPr>
    </w:p>
    <w:p w14:paraId="69C0A060" w14:textId="77777777" w:rsidR="00E52C17" w:rsidRPr="00F51864" w:rsidRDefault="00E52C17" w:rsidP="00E52C17">
      <w:pPr>
        <w:autoSpaceDE w:val="0"/>
        <w:autoSpaceDN w:val="0"/>
        <w:adjustRightInd w:val="0"/>
        <w:spacing w:after="0" w:line="240" w:lineRule="auto"/>
        <w:jc w:val="both"/>
        <w:rPr>
          <w:rFonts w:cstheme="minorHAnsi"/>
          <w:b/>
          <w:bCs/>
          <w:u w:val="single"/>
        </w:rPr>
      </w:pPr>
      <w:r w:rsidRPr="00F51864">
        <w:rPr>
          <w:rFonts w:cstheme="minorHAnsi"/>
          <w:b/>
          <w:bCs/>
          <w:u w:val="single"/>
        </w:rPr>
        <w:t xml:space="preserve">Instructions </w:t>
      </w:r>
    </w:p>
    <w:p w14:paraId="1DD566C2" w14:textId="77777777" w:rsidR="00E52C17" w:rsidRPr="00F51864" w:rsidRDefault="00E52C17" w:rsidP="00E52C17">
      <w:pPr>
        <w:autoSpaceDE w:val="0"/>
        <w:autoSpaceDN w:val="0"/>
        <w:adjustRightInd w:val="0"/>
        <w:spacing w:after="0" w:line="240" w:lineRule="auto"/>
        <w:jc w:val="both"/>
        <w:rPr>
          <w:rFonts w:cstheme="minorHAnsi"/>
          <w:b/>
          <w:bCs/>
        </w:rPr>
      </w:pPr>
    </w:p>
    <w:p w14:paraId="1ED3D8D3" w14:textId="77777777" w:rsidR="00E52C17" w:rsidRPr="00F51864" w:rsidRDefault="00E52C17" w:rsidP="00E52C17">
      <w:pPr>
        <w:autoSpaceDE w:val="0"/>
        <w:autoSpaceDN w:val="0"/>
        <w:adjustRightInd w:val="0"/>
        <w:spacing w:after="0" w:line="240" w:lineRule="auto"/>
        <w:jc w:val="both"/>
        <w:rPr>
          <w:rFonts w:cstheme="minorHAnsi"/>
          <w:b/>
          <w:bCs/>
        </w:rPr>
      </w:pPr>
      <w:r w:rsidRPr="00F51864">
        <w:rPr>
          <w:rFonts w:cstheme="minorHAnsi"/>
          <w:b/>
          <w:bCs/>
        </w:rPr>
        <w:t>Please refer to the following instructions to aid in finalizing your employment contract:</w:t>
      </w:r>
    </w:p>
    <w:p w14:paraId="4031E0E8" w14:textId="77777777" w:rsidR="00E52C17" w:rsidRPr="00F51864" w:rsidRDefault="00E52C17" w:rsidP="00E52C17">
      <w:pPr>
        <w:autoSpaceDE w:val="0"/>
        <w:autoSpaceDN w:val="0"/>
        <w:adjustRightInd w:val="0"/>
        <w:spacing w:after="0" w:line="240" w:lineRule="auto"/>
        <w:jc w:val="both"/>
        <w:rPr>
          <w:rFonts w:cstheme="minorHAnsi"/>
          <w:b/>
          <w:bCs/>
        </w:rPr>
      </w:pPr>
    </w:p>
    <w:p w14:paraId="548DFE58"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 xml:space="preserve">Any bolded text in these highlighted square brackets, </w:t>
      </w:r>
      <w:r w:rsidRPr="00F51864">
        <w:rPr>
          <w:rFonts w:cstheme="minorHAnsi"/>
          <w:highlight w:val="yellow"/>
        </w:rPr>
        <w:t xml:space="preserve">[ </w:t>
      </w:r>
      <w:proofErr w:type="gramStart"/>
      <w:r w:rsidRPr="00F51864">
        <w:rPr>
          <w:rFonts w:cstheme="minorHAnsi"/>
          <w:highlight w:val="yellow"/>
        </w:rPr>
        <w:t xml:space="preserve">  ]</w:t>
      </w:r>
      <w:proofErr w:type="gramEnd"/>
      <w:r w:rsidRPr="00F51864">
        <w:rPr>
          <w:rFonts w:cstheme="minorHAnsi"/>
        </w:rPr>
        <w:t>, must be reviewed by the Employer. The Employer will need to choose between different options provided or include information specific to the employment relationship.</w:t>
      </w:r>
    </w:p>
    <w:p w14:paraId="66635C8B" w14:textId="77777777" w:rsidR="00E52C17" w:rsidRPr="00F51864" w:rsidRDefault="00E52C17" w:rsidP="00E52C17">
      <w:pPr>
        <w:pStyle w:val="ListParagraph"/>
        <w:autoSpaceDE w:val="0"/>
        <w:autoSpaceDN w:val="0"/>
        <w:adjustRightInd w:val="0"/>
        <w:spacing w:after="0" w:line="240" w:lineRule="auto"/>
        <w:jc w:val="both"/>
        <w:rPr>
          <w:rFonts w:cstheme="minorHAnsi"/>
          <w:b/>
          <w:bCs/>
        </w:rPr>
      </w:pPr>
      <w:r w:rsidRPr="00F51864">
        <w:rPr>
          <w:rFonts w:cstheme="minorHAnsi"/>
        </w:rPr>
        <w:t xml:space="preserve"> </w:t>
      </w:r>
    </w:p>
    <w:p w14:paraId="0CE233E4"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 xml:space="preserve">Once the Employer has included the correct information or has </w:t>
      </w:r>
      <w:proofErr w:type="gramStart"/>
      <w:r w:rsidRPr="00F51864">
        <w:rPr>
          <w:rFonts w:cstheme="minorHAnsi"/>
        </w:rPr>
        <w:t>made a selection</w:t>
      </w:r>
      <w:proofErr w:type="gramEnd"/>
      <w:r w:rsidRPr="00F51864">
        <w:rPr>
          <w:rFonts w:cstheme="minorHAnsi"/>
        </w:rPr>
        <w:t xml:space="preserve"> on the text options provided, please make sure to delete any square brackets and remove any highlights as well as any instructive text.</w:t>
      </w:r>
    </w:p>
    <w:p w14:paraId="5CED5AD0" w14:textId="77777777" w:rsidR="00E52C17" w:rsidRPr="00F51864" w:rsidRDefault="00E52C17" w:rsidP="00E52C17">
      <w:pPr>
        <w:pStyle w:val="ListParagraph"/>
        <w:rPr>
          <w:rFonts w:cstheme="minorHAnsi"/>
          <w:b/>
          <w:bCs/>
        </w:rPr>
      </w:pPr>
    </w:p>
    <w:p w14:paraId="18C1C51E"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The footnotes are there to provide additional information regarding certain clauses or terms. Please make sure they are deleted prior to signing the contract.</w:t>
      </w:r>
    </w:p>
    <w:p w14:paraId="5CB3C46C" w14:textId="77777777" w:rsidR="00E52C17" w:rsidRPr="00F51864" w:rsidRDefault="00E52C17" w:rsidP="00E52C17">
      <w:pPr>
        <w:pStyle w:val="ListParagraph"/>
        <w:rPr>
          <w:rFonts w:cstheme="minorHAnsi"/>
          <w:b/>
          <w:bCs/>
        </w:rPr>
      </w:pPr>
    </w:p>
    <w:p w14:paraId="778349BC"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b/>
          <w:bCs/>
        </w:rPr>
        <w:t>Before signing this contract, please make sure:</w:t>
      </w:r>
    </w:p>
    <w:p w14:paraId="02B09DB9" w14:textId="77777777" w:rsidR="00E52C17" w:rsidRPr="00F51864" w:rsidRDefault="00E52C17" w:rsidP="00E52C17">
      <w:pPr>
        <w:pStyle w:val="ListParagraph"/>
        <w:rPr>
          <w:rFonts w:cstheme="minorHAnsi"/>
          <w:b/>
          <w:bCs/>
        </w:rPr>
      </w:pPr>
    </w:p>
    <w:p w14:paraId="4C9F6F63" w14:textId="141932D9"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All inserted information is correct</w:t>
      </w:r>
      <w:r w:rsidR="00CF26DE">
        <w:rPr>
          <w:rFonts w:cstheme="minorHAnsi" w:hint="eastAsia"/>
          <w:b/>
          <w:bCs/>
          <w:lang w:eastAsia="ko-KR"/>
        </w:rPr>
        <w:t xml:space="preserve"> </w:t>
      </w:r>
      <w:r w:rsidR="00CF26DE" w:rsidRPr="001D434D">
        <w:rPr>
          <w:rFonts w:cstheme="minorHAnsi" w:hint="eastAsia"/>
          <w:b/>
          <w:bCs/>
          <w:lang w:eastAsia="ko-KR"/>
        </w:rPr>
        <w:t>(*If you have added any new clauses or deleted provided clauses, please ensure that cross-references are correctly updated)</w:t>
      </w:r>
    </w:p>
    <w:p w14:paraId="1B81171D"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highlights are </w:t>
      </w:r>
      <w:proofErr w:type="gramStart"/>
      <w:r w:rsidRPr="00F51864">
        <w:rPr>
          <w:rFonts w:cstheme="minorHAnsi"/>
          <w:b/>
          <w:bCs/>
        </w:rPr>
        <w:t>removed</w:t>
      </w:r>
      <w:proofErr w:type="gramEnd"/>
    </w:p>
    <w:p w14:paraId="42607E77"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footnotes are </w:t>
      </w:r>
      <w:proofErr w:type="gramStart"/>
      <w:r w:rsidRPr="00F51864">
        <w:rPr>
          <w:rFonts w:cstheme="minorHAnsi"/>
          <w:b/>
          <w:bCs/>
        </w:rPr>
        <w:t>deleted</w:t>
      </w:r>
      <w:proofErr w:type="gramEnd"/>
    </w:p>
    <w:p w14:paraId="0AE06749" w14:textId="77777777" w:rsidR="00E52C17"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square brackets are </w:t>
      </w:r>
      <w:proofErr w:type="gramStart"/>
      <w:r w:rsidRPr="00F51864">
        <w:rPr>
          <w:rFonts w:cstheme="minorHAnsi"/>
          <w:b/>
          <w:bCs/>
        </w:rPr>
        <w:t>removed</w:t>
      </w:r>
      <w:proofErr w:type="gramEnd"/>
    </w:p>
    <w:p w14:paraId="5DE71D01"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This page is deleted in its </w:t>
      </w:r>
      <w:proofErr w:type="gramStart"/>
      <w:r w:rsidRPr="00F51864">
        <w:rPr>
          <w:rFonts w:cstheme="minorHAnsi"/>
          <w:b/>
          <w:bCs/>
        </w:rPr>
        <w:t>entirety</w:t>
      </w:r>
      <w:proofErr w:type="gramEnd"/>
    </w:p>
    <w:p w14:paraId="38E7D41A" w14:textId="159E4BF6" w:rsidR="00E52C17" w:rsidRDefault="00E52C17">
      <w:r>
        <w:br w:type="page"/>
      </w:r>
    </w:p>
    <w:p w14:paraId="1FE35CCC" w14:textId="3637307E" w:rsidR="00CE2E2A" w:rsidRPr="00AE23D1" w:rsidRDefault="00CE2E2A">
      <w:pPr>
        <w:pStyle w:val="TOC1"/>
        <w:tabs>
          <w:tab w:val="left" w:pos="440"/>
          <w:tab w:val="right" w:leader="dot" w:pos="9016"/>
        </w:tabs>
        <w:rPr>
          <w:rFonts w:eastAsia="Malgun Gothic" w:cstheme="minorHAnsi"/>
          <w:b/>
          <w:bCs/>
          <w:sz w:val="28"/>
          <w:szCs w:val="28"/>
          <w:lang w:eastAsia="ko-KR"/>
        </w:rPr>
      </w:pPr>
      <w:r w:rsidRPr="00AE23D1">
        <w:rPr>
          <w:rFonts w:eastAsia="Malgun Gothic" w:cstheme="minorHAnsi" w:hint="eastAsia"/>
          <w:b/>
          <w:bCs/>
          <w:sz w:val="28"/>
          <w:szCs w:val="28"/>
          <w:lang w:eastAsia="ko-KR"/>
        </w:rPr>
        <w:lastRenderedPageBreak/>
        <w:t>Table of C</w:t>
      </w:r>
      <w:r w:rsidRPr="00AE23D1">
        <w:rPr>
          <w:rFonts w:eastAsia="Malgun Gothic" w:cstheme="minorHAnsi"/>
          <w:b/>
          <w:bCs/>
          <w:sz w:val="28"/>
          <w:szCs w:val="28"/>
          <w:lang w:eastAsia="ko-KR"/>
        </w:rPr>
        <w:t>o</w:t>
      </w:r>
      <w:r w:rsidRPr="00AE23D1">
        <w:rPr>
          <w:rFonts w:eastAsia="Malgun Gothic" w:cstheme="minorHAnsi" w:hint="eastAsia"/>
          <w:b/>
          <w:bCs/>
          <w:sz w:val="28"/>
          <w:szCs w:val="28"/>
          <w:lang w:eastAsia="ko-KR"/>
        </w:rPr>
        <w:t>ntents</w:t>
      </w:r>
    </w:p>
    <w:p w14:paraId="7B0720C4" w14:textId="2E15DFED" w:rsidR="00E678A9" w:rsidRDefault="00CE2E2A">
      <w:pPr>
        <w:pStyle w:val="TOC1"/>
        <w:tabs>
          <w:tab w:val="left" w:pos="440"/>
          <w:tab w:val="right" w:leader="dot" w:pos="9016"/>
        </w:tabs>
        <w:rPr>
          <w:noProof/>
          <w:kern w:val="2"/>
          <w:lang w:val="en-AE" w:eastAsia="ko-KR"/>
          <w14:ligatures w14:val="standardContextual"/>
        </w:rPr>
      </w:pPr>
      <w:r>
        <w:rPr>
          <w:rFonts w:eastAsia="Malgun Gothic" w:cstheme="minorHAnsi"/>
          <w:b/>
          <w:bCs/>
        </w:rPr>
        <w:fldChar w:fldCharType="begin"/>
      </w:r>
      <w:r>
        <w:rPr>
          <w:rFonts w:eastAsia="Malgun Gothic" w:cstheme="minorHAnsi"/>
          <w:b/>
          <w:bCs/>
        </w:rPr>
        <w:instrText xml:space="preserve"> TOC \o "1-1" \h \z \u </w:instrText>
      </w:r>
      <w:r>
        <w:rPr>
          <w:rFonts w:eastAsia="Malgun Gothic" w:cstheme="minorHAnsi"/>
          <w:b/>
          <w:bCs/>
        </w:rPr>
        <w:fldChar w:fldCharType="separate"/>
      </w:r>
      <w:hyperlink w:anchor="_Toc165538171" w:history="1">
        <w:r w:rsidR="00E678A9" w:rsidRPr="00AB07BF">
          <w:rPr>
            <w:rStyle w:val="Hyperlink"/>
            <w:rFonts w:cstheme="minorHAnsi"/>
            <w:b/>
            <w:bCs/>
            <w:noProof/>
            <w:lang w:eastAsia="ko-KR"/>
          </w:rPr>
          <w:t>1.</w:t>
        </w:r>
        <w:r w:rsidR="00E678A9">
          <w:rPr>
            <w:noProof/>
            <w:kern w:val="2"/>
            <w:lang w:val="en-AE" w:eastAsia="ko-KR"/>
            <w14:ligatures w14:val="standardContextual"/>
          </w:rPr>
          <w:tab/>
        </w:r>
        <w:r w:rsidR="00E678A9" w:rsidRPr="00AB07BF">
          <w:rPr>
            <w:rStyle w:val="Hyperlink"/>
            <w:rFonts w:cstheme="minorHAnsi"/>
            <w:b/>
            <w:bCs/>
            <w:noProof/>
            <w:lang w:eastAsia="ko-KR"/>
          </w:rPr>
          <w:t>DEFINITIONS AND INTERPRETATION</w:t>
        </w:r>
        <w:r w:rsidR="00E678A9">
          <w:rPr>
            <w:noProof/>
            <w:webHidden/>
          </w:rPr>
          <w:tab/>
        </w:r>
        <w:r w:rsidR="00E678A9">
          <w:rPr>
            <w:noProof/>
            <w:webHidden/>
          </w:rPr>
          <w:fldChar w:fldCharType="begin"/>
        </w:r>
        <w:r w:rsidR="00E678A9">
          <w:rPr>
            <w:noProof/>
            <w:webHidden/>
          </w:rPr>
          <w:instrText xml:space="preserve"> PAGEREF _Toc165538171 \h </w:instrText>
        </w:r>
        <w:r w:rsidR="00E678A9">
          <w:rPr>
            <w:noProof/>
            <w:webHidden/>
          </w:rPr>
        </w:r>
        <w:r w:rsidR="00E678A9">
          <w:rPr>
            <w:noProof/>
            <w:webHidden/>
          </w:rPr>
          <w:fldChar w:fldCharType="separate"/>
        </w:r>
        <w:r w:rsidR="00E678A9">
          <w:rPr>
            <w:noProof/>
            <w:webHidden/>
          </w:rPr>
          <w:t>4</w:t>
        </w:r>
        <w:r w:rsidR="00E678A9">
          <w:rPr>
            <w:noProof/>
            <w:webHidden/>
          </w:rPr>
          <w:fldChar w:fldCharType="end"/>
        </w:r>
      </w:hyperlink>
    </w:p>
    <w:p w14:paraId="5B810AF1" w14:textId="3F6BC5A0" w:rsidR="00E678A9" w:rsidRDefault="00693CAA">
      <w:pPr>
        <w:pStyle w:val="TOC1"/>
        <w:tabs>
          <w:tab w:val="left" w:pos="440"/>
          <w:tab w:val="right" w:leader="dot" w:pos="9016"/>
        </w:tabs>
        <w:rPr>
          <w:noProof/>
          <w:kern w:val="2"/>
          <w:lang w:val="en-AE" w:eastAsia="ko-KR"/>
          <w14:ligatures w14:val="standardContextual"/>
        </w:rPr>
      </w:pPr>
      <w:hyperlink w:anchor="_Toc165538172" w:history="1">
        <w:r w:rsidR="00E678A9" w:rsidRPr="00AB07BF">
          <w:rPr>
            <w:rStyle w:val="Hyperlink"/>
            <w:rFonts w:cstheme="minorHAnsi"/>
            <w:b/>
            <w:bCs/>
            <w:noProof/>
            <w:lang w:eastAsia="ko-KR"/>
          </w:rPr>
          <w:t>2.</w:t>
        </w:r>
        <w:r w:rsidR="00E678A9">
          <w:rPr>
            <w:noProof/>
            <w:kern w:val="2"/>
            <w:lang w:val="en-AE" w:eastAsia="ko-KR"/>
            <w14:ligatures w14:val="standardContextual"/>
          </w:rPr>
          <w:tab/>
        </w:r>
        <w:r w:rsidR="00E678A9" w:rsidRPr="00AB07BF">
          <w:rPr>
            <w:rStyle w:val="Hyperlink"/>
            <w:rFonts w:cstheme="minorHAnsi"/>
            <w:b/>
            <w:bCs/>
            <w:noProof/>
            <w:lang w:eastAsia="ko-KR"/>
          </w:rPr>
          <w:t>EMPLOYMENT TERM</w:t>
        </w:r>
        <w:r w:rsidR="00E678A9">
          <w:rPr>
            <w:noProof/>
            <w:webHidden/>
          </w:rPr>
          <w:tab/>
        </w:r>
        <w:r w:rsidR="00E678A9">
          <w:rPr>
            <w:noProof/>
            <w:webHidden/>
          </w:rPr>
          <w:fldChar w:fldCharType="begin"/>
        </w:r>
        <w:r w:rsidR="00E678A9">
          <w:rPr>
            <w:noProof/>
            <w:webHidden/>
          </w:rPr>
          <w:instrText xml:space="preserve"> PAGEREF _Toc165538172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008DB69E" w14:textId="04FACE67" w:rsidR="00E678A9" w:rsidRDefault="00693CAA">
      <w:pPr>
        <w:pStyle w:val="TOC1"/>
        <w:tabs>
          <w:tab w:val="left" w:pos="440"/>
          <w:tab w:val="right" w:leader="dot" w:pos="9016"/>
        </w:tabs>
        <w:rPr>
          <w:noProof/>
          <w:kern w:val="2"/>
          <w:lang w:val="en-AE" w:eastAsia="ko-KR"/>
          <w14:ligatures w14:val="standardContextual"/>
        </w:rPr>
      </w:pPr>
      <w:hyperlink w:anchor="_Toc165538173" w:history="1">
        <w:r w:rsidR="00E678A9" w:rsidRPr="00AB07BF">
          <w:rPr>
            <w:rStyle w:val="Hyperlink"/>
            <w:rFonts w:cstheme="minorHAnsi"/>
            <w:b/>
            <w:bCs/>
            <w:noProof/>
            <w:lang w:eastAsia="ko-KR"/>
          </w:rPr>
          <w:t>3.</w:t>
        </w:r>
        <w:r w:rsidR="00E678A9">
          <w:rPr>
            <w:noProof/>
            <w:kern w:val="2"/>
            <w:lang w:val="en-AE" w:eastAsia="ko-KR"/>
            <w14:ligatures w14:val="standardContextual"/>
          </w:rPr>
          <w:tab/>
        </w:r>
        <w:r w:rsidR="00E678A9" w:rsidRPr="00AB07BF">
          <w:rPr>
            <w:rStyle w:val="Hyperlink"/>
            <w:rFonts w:cstheme="minorHAnsi"/>
            <w:b/>
            <w:bCs/>
            <w:noProof/>
            <w:lang w:eastAsia="ko-KR"/>
          </w:rPr>
          <w:t>HOURS OF EMPLOYMENT</w:t>
        </w:r>
        <w:r w:rsidR="00E678A9">
          <w:rPr>
            <w:noProof/>
            <w:webHidden/>
          </w:rPr>
          <w:tab/>
        </w:r>
        <w:r w:rsidR="00E678A9">
          <w:rPr>
            <w:noProof/>
            <w:webHidden/>
          </w:rPr>
          <w:fldChar w:fldCharType="begin"/>
        </w:r>
        <w:r w:rsidR="00E678A9">
          <w:rPr>
            <w:noProof/>
            <w:webHidden/>
          </w:rPr>
          <w:instrText xml:space="preserve"> PAGEREF _Toc165538173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r>
        <w:rPr>
          <w:i/>
          <w:color w:val="8B0000"/>
          <w:sz w:val="18"/>
        </w:rPr>
        <w:t>[Corporate Agent Comment]: Issue: The probationary period clause states that the employee may be dismissed 'without cause on one (1) week’s notice or for cause without notice or pay in lieu of notice.' This needs to align with the ADGM Employment Regulations' requirements for probationary periods.</w:t>
        <w:br/>
        <w:t>Suggestion: Review the ADGM Employment Regulations to ensure the probationary period termination clause complies with the legal requirements.  This may require adjustments to the notice period or compensation terms.</w:t>
      </w:r>
    </w:p>
    <w:p w14:paraId="57A37090" w14:textId="0CCED79B" w:rsidR="00E678A9" w:rsidRDefault="00693CAA">
      <w:pPr>
        <w:pStyle w:val="TOC1"/>
        <w:tabs>
          <w:tab w:val="left" w:pos="440"/>
          <w:tab w:val="right" w:leader="dot" w:pos="9016"/>
        </w:tabs>
        <w:rPr>
          <w:noProof/>
          <w:kern w:val="2"/>
          <w:lang w:val="en-AE" w:eastAsia="ko-KR"/>
          <w14:ligatures w14:val="standardContextual"/>
        </w:rPr>
      </w:pPr>
      <w:hyperlink w:anchor="_Toc165538174" w:history="1">
        <w:r w:rsidR="00E678A9" w:rsidRPr="00AB07BF">
          <w:rPr>
            <w:rStyle w:val="Hyperlink"/>
            <w:b/>
            <w:bCs/>
            <w:noProof/>
            <w:lang w:eastAsia="ko-KR"/>
          </w:rPr>
          <w:t>4.</w:t>
        </w:r>
        <w:r w:rsidR="00E678A9">
          <w:rPr>
            <w:noProof/>
            <w:kern w:val="2"/>
            <w:lang w:val="en-AE" w:eastAsia="ko-KR"/>
            <w14:ligatures w14:val="standardContextual"/>
          </w:rPr>
          <w:tab/>
        </w:r>
        <w:r w:rsidR="00E678A9" w:rsidRPr="00AB07BF">
          <w:rPr>
            <w:rStyle w:val="Hyperlink"/>
            <w:b/>
            <w:bCs/>
            <w:noProof/>
            <w:lang w:eastAsia="ko-KR"/>
          </w:rPr>
          <w:t>PROBATIONARY PERIOD</w:t>
        </w:r>
        <w:r w:rsidR="00E678A9">
          <w:rPr>
            <w:noProof/>
            <w:webHidden/>
          </w:rPr>
          <w:tab/>
        </w:r>
        <w:r w:rsidR="00E678A9">
          <w:rPr>
            <w:noProof/>
            <w:webHidden/>
          </w:rPr>
          <w:fldChar w:fldCharType="begin"/>
        </w:r>
        <w:r w:rsidR="00E678A9">
          <w:rPr>
            <w:noProof/>
            <w:webHidden/>
          </w:rPr>
          <w:instrText xml:space="preserve"> PAGEREF _Toc165538174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342221C0" w14:textId="5944F867" w:rsidR="00E678A9" w:rsidRDefault="00693CAA">
      <w:pPr>
        <w:pStyle w:val="TOC1"/>
        <w:tabs>
          <w:tab w:val="left" w:pos="440"/>
          <w:tab w:val="right" w:leader="dot" w:pos="9016"/>
        </w:tabs>
        <w:rPr>
          <w:noProof/>
          <w:kern w:val="2"/>
          <w:lang w:val="en-AE" w:eastAsia="ko-KR"/>
          <w14:ligatures w14:val="standardContextual"/>
        </w:rPr>
      </w:pPr>
      <w:hyperlink w:anchor="_Toc165538175" w:history="1">
        <w:r w:rsidR="00E678A9" w:rsidRPr="00AB07BF">
          <w:rPr>
            <w:rStyle w:val="Hyperlink"/>
            <w:b/>
            <w:bCs/>
            <w:noProof/>
            <w:lang w:eastAsia="ko-KR"/>
          </w:rPr>
          <w:t>5.</w:t>
        </w:r>
        <w:r w:rsidR="00E678A9">
          <w:rPr>
            <w:noProof/>
            <w:kern w:val="2"/>
            <w:lang w:val="en-AE" w:eastAsia="ko-KR"/>
            <w14:ligatures w14:val="standardContextual"/>
          </w:rPr>
          <w:tab/>
        </w:r>
        <w:r w:rsidR="00E678A9" w:rsidRPr="00AB07BF">
          <w:rPr>
            <w:rStyle w:val="Hyperlink"/>
            <w:b/>
            <w:bCs/>
            <w:noProof/>
            <w:lang w:eastAsia="ko-KR"/>
          </w:rPr>
          <w:t>PLACE OF EMPLOYMENT</w:t>
        </w:r>
        <w:r w:rsidR="00E678A9">
          <w:rPr>
            <w:noProof/>
            <w:webHidden/>
          </w:rPr>
          <w:tab/>
        </w:r>
        <w:r w:rsidR="00E678A9">
          <w:rPr>
            <w:noProof/>
            <w:webHidden/>
          </w:rPr>
          <w:fldChar w:fldCharType="begin"/>
        </w:r>
        <w:r w:rsidR="00E678A9">
          <w:rPr>
            <w:noProof/>
            <w:webHidden/>
          </w:rPr>
          <w:instrText xml:space="preserve"> PAGEREF _Toc165538175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p>
    <w:p w14:paraId="1C759519" w14:textId="39C88306" w:rsidR="00E678A9" w:rsidRDefault="00693CAA">
      <w:pPr>
        <w:pStyle w:val="TOC1"/>
        <w:tabs>
          <w:tab w:val="left" w:pos="440"/>
          <w:tab w:val="right" w:leader="dot" w:pos="9016"/>
        </w:tabs>
        <w:rPr>
          <w:noProof/>
          <w:kern w:val="2"/>
          <w:lang w:val="en-AE" w:eastAsia="ko-KR"/>
          <w14:ligatures w14:val="standardContextual"/>
        </w:rPr>
      </w:pPr>
      <w:hyperlink w:anchor="_Toc165538176" w:history="1">
        <w:r w:rsidR="00E678A9" w:rsidRPr="00AB07BF">
          <w:rPr>
            <w:rStyle w:val="Hyperlink"/>
            <w:rFonts w:cstheme="minorHAnsi"/>
            <w:b/>
            <w:bCs/>
            <w:noProof/>
            <w:lang w:eastAsia="ko-KR"/>
          </w:rPr>
          <w:t>6.</w:t>
        </w:r>
        <w:r w:rsidR="00E678A9">
          <w:rPr>
            <w:noProof/>
            <w:kern w:val="2"/>
            <w:lang w:val="en-AE" w:eastAsia="ko-KR"/>
            <w14:ligatures w14:val="standardContextual"/>
          </w:rPr>
          <w:tab/>
        </w:r>
        <w:r w:rsidR="00E678A9" w:rsidRPr="00AB07BF">
          <w:rPr>
            <w:rStyle w:val="Hyperlink"/>
            <w:rFonts w:cstheme="minorHAnsi"/>
            <w:b/>
            <w:bCs/>
            <w:noProof/>
            <w:lang w:eastAsia="ko-KR"/>
          </w:rPr>
          <w:t>WAGE AND ALLOWANCES</w:t>
        </w:r>
        <w:r w:rsidR="00E678A9">
          <w:rPr>
            <w:noProof/>
            <w:webHidden/>
          </w:rPr>
          <w:tab/>
        </w:r>
        <w:r w:rsidR="00E678A9">
          <w:rPr>
            <w:noProof/>
            <w:webHidden/>
          </w:rPr>
          <w:fldChar w:fldCharType="begin"/>
        </w:r>
        <w:r w:rsidR="00E678A9">
          <w:rPr>
            <w:noProof/>
            <w:webHidden/>
          </w:rPr>
          <w:instrText xml:space="preserve"> PAGEREF _Toc165538176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p>
    <w:p>
      <w:r>
        <w:rPr>
          <w:i/>
          <w:color w:val="8B0000"/>
          <w:sz w:val="18"/>
        </w:rPr>
        <w:t>[Corporate Agent Comment]: Issue: The contract does not explicitly state the number of public holidays to be added to the vacation leave entitlement, which may be required under ADGM Employment Regulations.</w:t>
        <w:br/>
        <w:t>Suggestion: Specify the number of public holidays to be included in the vacation leave calculation, referencing the relevant ADGM guidelines or legislation.</w:t>
      </w:r>
    </w:p>
    <w:p w14:paraId="65E5AB75" w14:textId="1709B04E" w:rsidR="00E678A9" w:rsidRDefault="00693CAA">
      <w:pPr>
        <w:pStyle w:val="TOC1"/>
        <w:tabs>
          <w:tab w:val="left" w:pos="440"/>
          <w:tab w:val="right" w:leader="dot" w:pos="9016"/>
        </w:tabs>
        <w:rPr>
          <w:noProof/>
          <w:kern w:val="2"/>
          <w:lang w:val="en-AE" w:eastAsia="ko-KR"/>
          <w14:ligatures w14:val="standardContextual"/>
        </w:rPr>
      </w:pPr>
      <w:hyperlink w:anchor="_Toc165538177" w:history="1">
        <w:r w:rsidR="00E678A9" w:rsidRPr="00AB07BF">
          <w:rPr>
            <w:rStyle w:val="Hyperlink"/>
            <w:b/>
            <w:bCs/>
            <w:noProof/>
            <w:lang w:eastAsia="ko-KR"/>
          </w:rPr>
          <w:t>7.</w:t>
        </w:r>
        <w:r w:rsidR="00E678A9">
          <w:rPr>
            <w:noProof/>
            <w:kern w:val="2"/>
            <w:lang w:val="en-AE" w:eastAsia="ko-KR"/>
            <w14:ligatures w14:val="standardContextual"/>
          </w:rPr>
          <w:tab/>
        </w:r>
        <w:r w:rsidR="00E678A9" w:rsidRPr="00AB07BF">
          <w:rPr>
            <w:rStyle w:val="Hyperlink"/>
            <w:b/>
            <w:bCs/>
            <w:noProof/>
            <w:lang w:eastAsia="ko-KR"/>
          </w:rPr>
          <w:t>VACATION LEAVE</w:t>
        </w:r>
        <w:r w:rsidR="00E678A9">
          <w:rPr>
            <w:noProof/>
            <w:webHidden/>
          </w:rPr>
          <w:tab/>
        </w:r>
        <w:r w:rsidR="00E678A9">
          <w:rPr>
            <w:noProof/>
            <w:webHidden/>
          </w:rPr>
          <w:fldChar w:fldCharType="begin"/>
        </w:r>
        <w:r w:rsidR="00E678A9">
          <w:rPr>
            <w:noProof/>
            <w:webHidden/>
          </w:rPr>
          <w:instrText xml:space="preserve"> PAGEREF _Toc165538177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p>
    <w:p w14:paraId="36EF9D5E" w14:textId="67818BB9" w:rsidR="00E678A9" w:rsidRDefault="00693CAA">
      <w:pPr>
        <w:pStyle w:val="TOC1"/>
        <w:tabs>
          <w:tab w:val="left" w:pos="440"/>
          <w:tab w:val="right" w:leader="dot" w:pos="9016"/>
        </w:tabs>
        <w:rPr>
          <w:noProof/>
          <w:kern w:val="2"/>
          <w:lang w:val="en-AE" w:eastAsia="ko-KR"/>
          <w14:ligatures w14:val="standardContextual"/>
        </w:rPr>
      </w:pPr>
      <w:hyperlink w:anchor="_Toc165538178" w:history="1">
        <w:r w:rsidR="00E678A9" w:rsidRPr="00AB07BF">
          <w:rPr>
            <w:rStyle w:val="Hyperlink"/>
            <w:b/>
            <w:bCs/>
            <w:noProof/>
            <w:lang w:eastAsia="ko-KR"/>
          </w:rPr>
          <w:t>8.</w:t>
        </w:r>
        <w:r w:rsidR="00E678A9">
          <w:rPr>
            <w:noProof/>
            <w:kern w:val="2"/>
            <w:lang w:val="en-AE" w:eastAsia="ko-KR"/>
            <w14:ligatures w14:val="standardContextual"/>
          </w:rPr>
          <w:tab/>
        </w:r>
        <w:r w:rsidR="00E678A9" w:rsidRPr="00AB07BF">
          <w:rPr>
            <w:rStyle w:val="Hyperlink"/>
            <w:b/>
            <w:bCs/>
            <w:noProof/>
            <w:lang w:eastAsia="ko-KR"/>
          </w:rPr>
          <w:t>SICK LEAVE AND SICK PAY</w:t>
        </w:r>
        <w:r w:rsidR="00E678A9">
          <w:rPr>
            <w:noProof/>
            <w:webHidden/>
          </w:rPr>
          <w:tab/>
        </w:r>
        <w:r w:rsidR="00E678A9">
          <w:rPr>
            <w:noProof/>
            <w:webHidden/>
          </w:rPr>
          <w:fldChar w:fldCharType="begin"/>
        </w:r>
        <w:r w:rsidR="00E678A9">
          <w:rPr>
            <w:noProof/>
            <w:webHidden/>
          </w:rPr>
          <w:instrText xml:space="preserve"> PAGEREF _Toc165538178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p>
    <w:p w14:paraId="2174EE46" w14:textId="69A9D1FC" w:rsidR="00E678A9" w:rsidRDefault="00693CAA">
      <w:pPr>
        <w:pStyle w:val="TOC1"/>
        <w:tabs>
          <w:tab w:val="left" w:pos="440"/>
          <w:tab w:val="right" w:leader="dot" w:pos="9016"/>
        </w:tabs>
        <w:rPr>
          <w:noProof/>
          <w:kern w:val="2"/>
          <w:lang w:val="en-AE" w:eastAsia="ko-KR"/>
          <w14:ligatures w14:val="standardContextual"/>
        </w:rPr>
      </w:pPr>
      <w:hyperlink w:anchor="_Toc165538179" w:history="1">
        <w:r w:rsidR="00E678A9" w:rsidRPr="00AB07BF">
          <w:rPr>
            <w:rStyle w:val="Hyperlink"/>
            <w:b/>
            <w:bCs/>
            <w:noProof/>
            <w:lang w:eastAsia="ko-KR"/>
          </w:rPr>
          <w:t>9.</w:t>
        </w:r>
        <w:r w:rsidR="00E678A9">
          <w:rPr>
            <w:noProof/>
            <w:kern w:val="2"/>
            <w:lang w:val="en-AE" w:eastAsia="ko-KR"/>
            <w14:ligatures w14:val="standardContextual"/>
          </w:rPr>
          <w:tab/>
        </w:r>
        <w:r w:rsidR="00E678A9" w:rsidRPr="00AB07BF">
          <w:rPr>
            <w:rStyle w:val="Hyperlink"/>
            <w:b/>
            <w:bCs/>
            <w:noProof/>
            <w:lang w:eastAsia="ko-KR"/>
          </w:rPr>
          <w:t>CONFLICT OF INTEREST</w:t>
        </w:r>
        <w:r w:rsidR="00E678A9">
          <w:rPr>
            <w:noProof/>
            <w:webHidden/>
          </w:rPr>
          <w:tab/>
        </w:r>
        <w:r w:rsidR="00E678A9">
          <w:rPr>
            <w:noProof/>
            <w:webHidden/>
          </w:rPr>
          <w:fldChar w:fldCharType="begin"/>
        </w:r>
        <w:r w:rsidR="00E678A9">
          <w:rPr>
            <w:noProof/>
            <w:webHidden/>
          </w:rPr>
          <w:instrText xml:space="preserve"> PAGEREF _Toc165538179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p>
    <w:p w14:paraId="1DE5C614" w14:textId="74081273" w:rsidR="00E678A9" w:rsidRDefault="00693CAA">
      <w:pPr>
        <w:pStyle w:val="TOC1"/>
        <w:tabs>
          <w:tab w:val="left" w:pos="660"/>
          <w:tab w:val="right" w:leader="dot" w:pos="9016"/>
        </w:tabs>
        <w:rPr>
          <w:noProof/>
          <w:kern w:val="2"/>
          <w:lang w:val="en-AE" w:eastAsia="ko-KR"/>
          <w14:ligatures w14:val="standardContextual"/>
        </w:rPr>
      </w:pPr>
      <w:hyperlink w:anchor="_Toc165538180" w:history="1">
        <w:r w:rsidR="00E678A9" w:rsidRPr="00AB07BF">
          <w:rPr>
            <w:rStyle w:val="Hyperlink"/>
            <w:b/>
            <w:bCs/>
            <w:noProof/>
            <w:lang w:eastAsia="ko-KR"/>
          </w:rPr>
          <w:t>10.</w:t>
        </w:r>
        <w:r w:rsidR="00E678A9">
          <w:rPr>
            <w:noProof/>
            <w:kern w:val="2"/>
            <w:lang w:val="en-AE" w:eastAsia="ko-KR"/>
            <w14:ligatures w14:val="standardContextual"/>
          </w:rPr>
          <w:tab/>
        </w:r>
        <w:r w:rsidR="00E678A9" w:rsidRPr="00AB07BF">
          <w:rPr>
            <w:rStyle w:val="Hyperlink"/>
            <w:b/>
            <w:bCs/>
            <w:noProof/>
            <w:lang w:eastAsia="ko-KR"/>
          </w:rPr>
          <w:t>COMPANY POLICIES</w:t>
        </w:r>
        <w:r w:rsidR="00E678A9">
          <w:rPr>
            <w:noProof/>
            <w:webHidden/>
          </w:rPr>
          <w:tab/>
        </w:r>
        <w:r w:rsidR="00E678A9">
          <w:rPr>
            <w:noProof/>
            <w:webHidden/>
          </w:rPr>
          <w:fldChar w:fldCharType="begin"/>
        </w:r>
        <w:r w:rsidR="00E678A9">
          <w:rPr>
            <w:noProof/>
            <w:webHidden/>
          </w:rPr>
          <w:instrText xml:space="preserve"> PAGEREF _Toc165538180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p>
    <w:p w14:paraId="12ECAE28" w14:textId="339A0AFD" w:rsidR="00E678A9" w:rsidRDefault="00693CAA">
      <w:pPr>
        <w:pStyle w:val="TOC1"/>
        <w:tabs>
          <w:tab w:val="left" w:pos="660"/>
          <w:tab w:val="right" w:leader="dot" w:pos="9016"/>
        </w:tabs>
        <w:rPr>
          <w:noProof/>
          <w:kern w:val="2"/>
          <w:lang w:val="en-AE" w:eastAsia="ko-KR"/>
          <w14:ligatures w14:val="standardContextual"/>
        </w:rPr>
      </w:pPr>
      <w:hyperlink w:anchor="_Toc165538181" w:history="1">
        <w:r w:rsidR="00E678A9" w:rsidRPr="00AB07BF">
          <w:rPr>
            <w:rStyle w:val="Hyperlink"/>
            <w:b/>
            <w:bCs/>
            <w:noProof/>
            <w:lang w:eastAsia="ko-KR"/>
          </w:rPr>
          <w:t>11.</w:t>
        </w:r>
        <w:r w:rsidR="00E678A9">
          <w:rPr>
            <w:noProof/>
            <w:kern w:val="2"/>
            <w:lang w:val="en-AE" w:eastAsia="ko-KR"/>
            <w14:ligatures w14:val="standardContextual"/>
          </w:rPr>
          <w:tab/>
        </w:r>
        <w:r w:rsidR="00E678A9" w:rsidRPr="00AB07BF">
          <w:rPr>
            <w:rStyle w:val="Hyperlink"/>
            <w:b/>
            <w:bCs/>
            <w:noProof/>
            <w:lang w:eastAsia="ko-KR"/>
          </w:rPr>
          <w:t>INTELLECTUAL PROPERTY</w:t>
        </w:r>
        <w:r w:rsidR="00E678A9">
          <w:rPr>
            <w:noProof/>
            <w:webHidden/>
          </w:rPr>
          <w:tab/>
        </w:r>
        <w:r w:rsidR="00E678A9">
          <w:rPr>
            <w:noProof/>
            <w:webHidden/>
          </w:rPr>
          <w:fldChar w:fldCharType="begin"/>
        </w:r>
        <w:r w:rsidR="00E678A9">
          <w:rPr>
            <w:noProof/>
            <w:webHidden/>
          </w:rPr>
          <w:instrText xml:space="preserve"> PAGEREF _Toc165538181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p>
    <w:p w14:paraId="1CE1F38C" w14:textId="0D9E86C7" w:rsidR="00E678A9" w:rsidRDefault="00693CAA">
      <w:pPr>
        <w:pStyle w:val="TOC1"/>
        <w:tabs>
          <w:tab w:val="left" w:pos="660"/>
          <w:tab w:val="right" w:leader="dot" w:pos="9016"/>
        </w:tabs>
        <w:rPr>
          <w:noProof/>
          <w:kern w:val="2"/>
          <w:lang w:val="en-AE" w:eastAsia="ko-KR"/>
          <w14:ligatures w14:val="standardContextual"/>
        </w:rPr>
      </w:pPr>
      <w:hyperlink w:anchor="_Toc165538182" w:history="1">
        <w:r w:rsidR="00E678A9" w:rsidRPr="00AB07BF">
          <w:rPr>
            <w:rStyle w:val="Hyperlink"/>
            <w:b/>
            <w:bCs/>
            <w:noProof/>
            <w:lang w:eastAsia="ko-KR"/>
          </w:rPr>
          <w:t>12.</w:t>
        </w:r>
        <w:r w:rsidR="00E678A9">
          <w:rPr>
            <w:noProof/>
            <w:kern w:val="2"/>
            <w:lang w:val="en-AE" w:eastAsia="ko-KR"/>
            <w14:ligatures w14:val="standardContextual"/>
          </w:rPr>
          <w:tab/>
        </w:r>
        <w:r w:rsidR="00E678A9" w:rsidRPr="00AB07BF">
          <w:rPr>
            <w:rStyle w:val="Hyperlink"/>
            <w:b/>
            <w:bCs/>
            <w:noProof/>
            <w:lang w:eastAsia="ko-KR"/>
          </w:rPr>
          <w:t>CONFIDENTIALITY/NON-DISCLOSURE</w:t>
        </w:r>
        <w:r w:rsidR="00E678A9">
          <w:rPr>
            <w:noProof/>
            <w:webHidden/>
          </w:rPr>
          <w:tab/>
        </w:r>
        <w:r w:rsidR="00E678A9">
          <w:rPr>
            <w:noProof/>
            <w:webHidden/>
          </w:rPr>
          <w:fldChar w:fldCharType="begin"/>
        </w:r>
        <w:r w:rsidR="00E678A9">
          <w:rPr>
            <w:noProof/>
            <w:webHidden/>
          </w:rPr>
          <w:instrText xml:space="preserve"> PAGEREF _Toc165538182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p>
    <w:p>
      <w:r>
        <w:rPr>
          <w:i/>
          <w:color w:val="8B0000"/>
          <w:sz w:val="18"/>
        </w:rPr>
        <w:t>[Corporate Agent Comment]: Issue: Section 13.2(a) states that the Company may terminate the employment with immediate effect for cause if the Employee has committed a breach constituting a ground for summary dismissal in accordance with Section 56(1) of the ADGM Employment Regulations.  However, the provided ADGM Legal Context mentions Section 57(1).  There is a discrepancy in section numbers.</w:t>
        <w:br/>
        <w:t>Suggestion: Verify the correct section number (56 or 57) in the ADGM Employment Regulations and update the contract accordingly. Ensure consistency with the ADGM legal framework.</w:t>
      </w:r>
    </w:p>
    <w:p w14:paraId="2349127C" w14:textId="1177C54A" w:rsidR="00E678A9" w:rsidRDefault="00693CAA">
      <w:pPr>
        <w:pStyle w:val="TOC1"/>
        <w:tabs>
          <w:tab w:val="left" w:pos="660"/>
          <w:tab w:val="right" w:leader="dot" w:pos="9016"/>
        </w:tabs>
        <w:rPr>
          <w:noProof/>
          <w:kern w:val="2"/>
          <w:lang w:val="en-AE" w:eastAsia="ko-KR"/>
          <w14:ligatures w14:val="standardContextual"/>
        </w:rPr>
      </w:pPr>
      <w:hyperlink w:anchor="_Toc165538183" w:history="1">
        <w:r w:rsidR="00E678A9" w:rsidRPr="00AB07BF">
          <w:rPr>
            <w:rStyle w:val="Hyperlink"/>
            <w:b/>
            <w:bCs/>
            <w:noProof/>
            <w:lang w:eastAsia="ko-KR"/>
          </w:rPr>
          <w:t>13.</w:t>
        </w:r>
        <w:r w:rsidR="00E678A9">
          <w:rPr>
            <w:noProof/>
            <w:kern w:val="2"/>
            <w:lang w:val="en-AE" w:eastAsia="ko-KR"/>
            <w14:ligatures w14:val="standardContextual"/>
          </w:rPr>
          <w:tab/>
        </w:r>
        <w:r w:rsidR="00E678A9" w:rsidRPr="00AB07BF">
          <w:rPr>
            <w:rStyle w:val="Hyperlink"/>
            <w:b/>
            <w:bCs/>
            <w:noProof/>
            <w:lang w:eastAsia="ko-KR"/>
          </w:rPr>
          <w:t>TERMINATION</w:t>
        </w:r>
        <w:r w:rsidR="00E678A9">
          <w:rPr>
            <w:noProof/>
            <w:webHidden/>
          </w:rPr>
          <w:tab/>
        </w:r>
        <w:r w:rsidR="00E678A9">
          <w:rPr>
            <w:noProof/>
            <w:webHidden/>
          </w:rPr>
          <w:fldChar w:fldCharType="begin"/>
        </w:r>
        <w:r w:rsidR="00E678A9">
          <w:rPr>
            <w:noProof/>
            <w:webHidden/>
          </w:rPr>
          <w:instrText xml:space="preserve"> PAGEREF _Toc165538183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p>
    <w:p>
      <w:r>
        <w:rPr>
          <w:i/>
          <w:color w:val="8B0000"/>
          <w:sz w:val="18"/>
        </w:rPr>
        <w:t>[Corporate Agent Comment]: Issue: Clause 14 states that no end of service gratuity will be paid if the contract is terminated under clause 13.2(a).  This might not be compliant with the ADGM Employment Regulations depending on the specific reason for termination under 13.2(a).</w:t>
        <w:br/>
        <w:t>Suggestion: Review the ADGM Employment Regulations to determine if this clause complies with the law for terminations under 13.2(a). It might need to specify the conditions under which the gratuity is not payable to ensure compliance.</w:t>
      </w:r>
    </w:p>
    <w:p w14:paraId="4556E39B" w14:textId="75CBBFBB" w:rsidR="00E678A9" w:rsidRDefault="00693CAA">
      <w:pPr>
        <w:pStyle w:val="TOC1"/>
        <w:tabs>
          <w:tab w:val="left" w:pos="660"/>
          <w:tab w:val="right" w:leader="dot" w:pos="9016"/>
        </w:tabs>
        <w:rPr>
          <w:noProof/>
          <w:kern w:val="2"/>
          <w:lang w:val="en-AE" w:eastAsia="ko-KR"/>
          <w14:ligatures w14:val="standardContextual"/>
        </w:rPr>
      </w:pPr>
      <w:hyperlink w:anchor="_Toc165538184" w:history="1">
        <w:r w:rsidR="00E678A9" w:rsidRPr="00AB07BF">
          <w:rPr>
            <w:rStyle w:val="Hyperlink"/>
            <w:rFonts w:cstheme="minorHAnsi"/>
            <w:b/>
            <w:bCs/>
            <w:noProof/>
            <w:lang w:eastAsia="ko-KR"/>
          </w:rPr>
          <w:t>14.</w:t>
        </w:r>
        <w:r w:rsidR="00E678A9">
          <w:rPr>
            <w:noProof/>
            <w:kern w:val="2"/>
            <w:lang w:val="en-AE" w:eastAsia="ko-KR"/>
            <w14:ligatures w14:val="standardContextual"/>
          </w:rPr>
          <w:tab/>
        </w:r>
        <w:r w:rsidR="00E678A9" w:rsidRPr="00AB07BF">
          <w:rPr>
            <w:rStyle w:val="Hyperlink"/>
            <w:rFonts w:cstheme="minorHAnsi"/>
            <w:b/>
            <w:bCs/>
            <w:noProof/>
            <w:lang w:eastAsia="ko-KR"/>
          </w:rPr>
          <w:t>END OF SERVICE BENEFITS</w:t>
        </w:r>
        <w:r w:rsidR="00E678A9">
          <w:rPr>
            <w:noProof/>
            <w:webHidden/>
          </w:rPr>
          <w:tab/>
        </w:r>
        <w:r w:rsidR="00E678A9">
          <w:rPr>
            <w:noProof/>
            <w:webHidden/>
          </w:rPr>
          <w:fldChar w:fldCharType="begin"/>
        </w:r>
        <w:r w:rsidR="00E678A9">
          <w:rPr>
            <w:noProof/>
            <w:webHidden/>
          </w:rPr>
          <w:instrText xml:space="preserve"> PAGEREF _Toc165538184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p>
    <w:p w14:paraId="316692DE" w14:textId="7F428D6E" w:rsidR="00E678A9" w:rsidRDefault="00693CAA">
      <w:pPr>
        <w:pStyle w:val="TOC1"/>
        <w:tabs>
          <w:tab w:val="left" w:pos="660"/>
          <w:tab w:val="right" w:leader="dot" w:pos="9016"/>
        </w:tabs>
        <w:rPr>
          <w:noProof/>
          <w:kern w:val="2"/>
          <w:lang w:val="en-AE" w:eastAsia="ko-KR"/>
          <w14:ligatures w14:val="standardContextual"/>
        </w:rPr>
      </w:pPr>
      <w:hyperlink w:anchor="_Toc165538185" w:history="1">
        <w:r w:rsidR="00E678A9" w:rsidRPr="00AB07BF">
          <w:rPr>
            <w:rStyle w:val="Hyperlink"/>
            <w:b/>
            <w:bCs/>
            <w:noProof/>
            <w:lang w:eastAsia="ko-KR"/>
          </w:rPr>
          <w:t>15.</w:t>
        </w:r>
        <w:r w:rsidR="00E678A9">
          <w:rPr>
            <w:noProof/>
            <w:kern w:val="2"/>
            <w:lang w:val="en-AE" w:eastAsia="ko-KR"/>
            <w14:ligatures w14:val="standardContextual"/>
          </w:rPr>
          <w:tab/>
        </w:r>
        <w:r w:rsidR="00E678A9" w:rsidRPr="00AB07BF">
          <w:rPr>
            <w:rStyle w:val="Hyperlink"/>
            <w:b/>
            <w:bCs/>
            <w:noProof/>
            <w:lang w:eastAsia="ko-KR"/>
          </w:rPr>
          <w:t>REPATRIATION</w:t>
        </w:r>
        <w:r w:rsidR="00E678A9">
          <w:rPr>
            <w:noProof/>
            <w:webHidden/>
          </w:rPr>
          <w:tab/>
        </w:r>
        <w:r w:rsidR="00E678A9">
          <w:rPr>
            <w:noProof/>
            <w:webHidden/>
          </w:rPr>
          <w:fldChar w:fldCharType="begin"/>
        </w:r>
        <w:r w:rsidR="00E678A9">
          <w:rPr>
            <w:noProof/>
            <w:webHidden/>
          </w:rPr>
          <w:instrText xml:space="preserve"> PAGEREF _Toc165538185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p>
    <w:p w14:paraId="471D1528" w14:textId="0F4174DA" w:rsidR="00E678A9" w:rsidRDefault="00693CAA">
      <w:pPr>
        <w:pStyle w:val="TOC1"/>
        <w:tabs>
          <w:tab w:val="left" w:pos="660"/>
          <w:tab w:val="right" w:leader="dot" w:pos="9016"/>
        </w:tabs>
        <w:rPr>
          <w:noProof/>
          <w:kern w:val="2"/>
          <w:lang w:val="en-AE" w:eastAsia="ko-KR"/>
          <w14:ligatures w14:val="standardContextual"/>
        </w:rPr>
      </w:pPr>
      <w:hyperlink w:anchor="_Toc165538186" w:history="1">
        <w:r w:rsidR="00E678A9" w:rsidRPr="00AB07BF">
          <w:rPr>
            <w:rStyle w:val="Hyperlink"/>
            <w:b/>
            <w:bCs/>
            <w:noProof/>
            <w:lang w:eastAsia="ko-KR"/>
          </w:rPr>
          <w:t>16.</w:t>
        </w:r>
        <w:r w:rsidR="00E678A9">
          <w:rPr>
            <w:noProof/>
            <w:kern w:val="2"/>
            <w:lang w:val="en-AE" w:eastAsia="ko-KR"/>
            <w14:ligatures w14:val="standardContextual"/>
          </w:rPr>
          <w:tab/>
        </w:r>
        <w:r w:rsidR="00E678A9" w:rsidRPr="00AB07BF">
          <w:rPr>
            <w:rStyle w:val="Hyperlink"/>
            <w:b/>
            <w:bCs/>
            <w:noProof/>
            <w:lang w:eastAsia="ko-KR"/>
          </w:rPr>
          <w:t>NOTICES</w:t>
        </w:r>
        <w:r w:rsidR="00E678A9">
          <w:rPr>
            <w:noProof/>
            <w:webHidden/>
          </w:rPr>
          <w:tab/>
        </w:r>
        <w:r w:rsidR="00E678A9">
          <w:rPr>
            <w:noProof/>
            <w:webHidden/>
          </w:rPr>
          <w:fldChar w:fldCharType="begin"/>
        </w:r>
        <w:r w:rsidR="00E678A9">
          <w:rPr>
            <w:noProof/>
            <w:webHidden/>
          </w:rPr>
          <w:instrText xml:space="preserve"> PAGEREF _Toc165538186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p>
    <w:p w14:paraId="41C17673" w14:textId="51D62D85" w:rsidR="00E678A9" w:rsidRDefault="00693CAA">
      <w:pPr>
        <w:pStyle w:val="TOC1"/>
        <w:tabs>
          <w:tab w:val="left" w:pos="660"/>
          <w:tab w:val="right" w:leader="dot" w:pos="9016"/>
        </w:tabs>
        <w:rPr>
          <w:noProof/>
          <w:kern w:val="2"/>
          <w:lang w:val="en-AE" w:eastAsia="ko-KR"/>
          <w14:ligatures w14:val="standardContextual"/>
        </w:rPr>
      </w:pPr>
      <w:hyperlink w:anchor="_Toc165538187" w:history="1">
        <w:r w:rsidR="00E678A9" w:rsidRPr="00AB07BF">
          <w:rPr>
            <w:rStyle w:val="Hyperlink"/>
            <w:b/>
            <w:bCs/>
            <w:noProof/>
            <w:lang w:eastAsia="ko-KR"/>
          </w:rPr>
          <w:t>17.</w:t>
        </w:r>
        <w:r w:rsidR="00E678A9">
          <w:rPr>
            <w:noProof/>
            <w:kern w:val="2"/>
            <w:lang w:val="en-AE" w:eastAsia="ko-KR"/>
            <w14:ligatures w14:val="standardContextual"/>
          </w:rPr>
          <w:tab/>
        </w:r>
        <w:r w:rsidR="00E678A9" w:rsidRPr="00AB07BF">
          <w:rPr>
            <w:rStyle w:val="Hyperlink"/>
            <w:b/>
            <w:bCs/>
            <w:noProof/>
            <w:lang w:eastAsia="ko-KR"/>
          </w:rPr>
          <w:t>ENTIRE AGREEMENT</w:t>
        </w:r>
        <w:r w:rsidR="00E678A9">
          <w:rPr>
            <w:noProof/>
            <w:webHidden/>
          </w:rPr>
          <w:tab/>
        </w:r>
        <w:r w:rsidR="00E678A9">
          <w:rPr>
            <w:noProof/>
            <w:webHidden/>
          </w:rPr>
          <w:fldChar w:fldCharType="begin"/>
        </w:r>
        <w:r w:rsidR="00E678A9">
          <w:rPr>
            <w:noProof/>
            <w:webHidden/>
          </w:rPr>
          <w:instrText xml:space="preserve"> PAGEREF _Toc165538187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p>
    <w:p w14:paraId="35E9E83A" w14:textId="385A7235" w:rsidR="00E678A9" w:rsidRDefault="00693CAA">
      <w:pPr>
        <w:pStyle w:val="TOC1"/>
        <w:tabs>
          <w:tab w:val="left" w:pos="660"/>
          <w:tab w:val="right" w:leader="dot" w:pos="9016"/>
        </w:tabs>
        <w:rPr>
          <w:noProof/>
          <w:kern w:val="2"/>
          <w:lang w:val="en-AE" w:eastAsia="ko-KR"/>
          <w14:ligatures w14:val="standardContextual"/>
        </w:rPr>
      </w:pPr>
      <w:hyperlink w:anchor="_Toc165538188" w:history="1">
        <w:r w:rsidR="00E678A9" w:rsidRPr="00AB07BF">
          <w:rPr>
            <w:rStyle w:val="Hyperlink"/>
            <w:b/>
            <w:bCs/>
            <w:noProof/>
            <w:lang w:eastAsia="ko-KR"/>
          </w:rPr>
          <w:t>18.</w:t>
        </w:r>
        <w:r w:rsidR="00E678A9">
          <w:rPr>
            <w:noProof/>
            <w:kern w:val="2"/>
            <w:lang w:val="en-AE" w:eastAsia="ko-KR"/>
            <w14:ligatures w14:val="standardContextual"/>
          </w:rPr>
          <w:tab/>
        </w:r>
        <w:r w:rsidR="00E678A9" w:rsidRPr="00AB07BF">
          <w:rPr>
            <w:rStyle w:val="Hyperlink"/>
            <w:b/>
            <w:bCs/>
            <w:noProof/>
            <w:lang w:eastAsia="ko-KR"/>
          </w:rPr>
          <w:t>AMENDMENTS</w:t>
        </w:r>
        <w:r w:rsidR="00E678A9">
          <w:rPr>
            <w:noProof/>
            <w:webHidden/>
          </w:rPr>
          <w:tab/>
        </w:r>
        <w:r w:rsidR="00E678A9">
          <w:rPr>
            <w:noProof/>
            <w:webHidden/>
          </w:rPr>
          <w:fldChar w:fldCharType="begin"/>
        </w:r>
        <w:r w:rsidR="00E678A9">
          <w:rPr>
            <w:noProof/>
            <w:webHidden/>
          </w:rPr>
          <w:instrText xml:space="preserve"> PAGEREF _Toc165538188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p>
    <w:p w14:paraId="697ED9BA" w14:textId="1D84B846" w:rsidR="00E678A9" w:rsidRDefault="00693CAA">
      <w:pPr>
        <w:pStyle w:val="TOC1"/>
        <w:tabs>
          <w:tab w:val="left" w:pos="660"/>
          <w:tab w:val="right" w:leader="dot" w:pos="9016"/>
        </w:tabs>
        <w:rPr>
          <w:noProof/>
          <w:kern w:val="2"/>
          <w:lang w:val="en-AE" w:eastAsia="ko-KR"/>
          <w14:ligatures w14:val="standardContextual"/>
        </w:rPr>
      </w:pPr>
      <w:hyperlink w:anchor="_Toc165538189" w:history="1">
        <w:r w:rsidR="00E678A9" w:rsidRPr="00AB07BF">
          <w:rPr>
            <w:rStyle w:val="Hyperlink"/>
            <w:b/>
            <w:bCs/>
            <w:noProof/>
            <w:lang w:eastAsia="ko-KR"/>
          </w:rPr>
          <w:t>19.</w:t>
        </w:r>
        <w:r w:rsidR="00E678A9">
          <w:rPr>
            <w:noProof/>
            <w:kern w:val="2"/>
            <w:lang w:val="en-AE" w:eastAsia="ko-KR"/>
            <w14:ligatures w14:val="standardContextual"/>
          </w:rPr>
          <w:tab/>
        </w:r>
        <w:r w:rsidR="00E678A9" w:rsidRPr="00AB07BF">
          <w:rPr>
            <w:rStyle w:val="Hyperlink"/>
            <w:b/>
            <w:bCs/>
            <w:noProof/>
            <w:lang w:eastAsia="ko-KR"/>
          </w:rPr>
          <w:t>GOVERNING LAW</w:t>
        </w:r>
        <w:r w:rsidR="00E678A9">
          <w:rPr>
            <w:noProof/>
            <w:webHidden/>
          </w:rPr>
          <w:tab/>
        </w:r>
        <w:r w:rsidR="00E678A9">
          <w:rPr>
            <w:noProof/>
            <w:webHidden/>
          </w:rPr>
          <w:fldChar w:fldCharType="begin"/>
        </w:r>
        <w:r w:rsidR="00E678A9">
          <w:rPr>
            <w:noProof/>
            <w:webHidden/>
          </w:rPr>
          <w:instrText xml:space="preserve"> PAGEREF _Toc165538189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p>
    <w:p w14:paraId="3C3AA3B9" w14:textId="42739A8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p>
    <w:p w14:paraId="4D74CEA9" w14:textId="5652A96D" w:rsidR="00E52C17" w:rsidRPr="00E52C17" w:rsidRDefault="00E52C17" w:rsidP="00E52C17">
      <w:pPr>
        <w:jc w:val="both"/>
        <w:rPr>
          <w:rFonts w:eastAsia="Malgun Gothic" w:cstheme="minorHAnsi"/>
        </w:rPr>
      </w:pPr>
      <w:r w:rsidRPr="00E52C17">
        <w:rPr>
          <w:rFonts w:eastAsia="Malgun Gothic" w:cstheme="minorHAnsi"/>
          <w:b/>
          <w:bCs/>
        </w:rPr>
        <w:lastRenderedPageBreak/>
        <w:t>THIS CONTRACT OF EMPLOYMENT</w:t>
      </w:r>
      <w:r w:rsidRPr="00E52C17">
        <w:rPr>
          <w:rFonts w:eastAsia="Malgun Gothic" w:cstheme="minorHAnsi"/>
        </w:rPr>
        <w:t xml:space="preserve"> 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77777777"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company duly registered with the Registration Authority of ADGM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insert 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p>
    <w:p w14:paraId="4B21C352" w14:textId="77777777" w:rsidR="00E52C17" w:rsidRPr="00F51864" w:rsidRDefault="00E52C17" w:rsidP="00E52C17">
      <w:pPr>
        <w:pStyle w:val="ListParagraph"/>
        <w:ind w:left="360"/>
        <w:jc w:val="both"/>
        <w:rPr>
          <w:rFonts w:cstheme="minorHAnsi"/>
          <w:bCs/>
        </w:rPr>
      </w:pPr>
    </w:p>
    <w:p w14:paraId="694F04F7" w14:textId="77777777" w:rsidR="00E52C17"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bCs/>
        </w:rPr>
        <w:t xml:space="preserve"> </w:t>
      </w:r>
      <w:r w:rsidRPr="00F51864">
        <w:rPr>
          <w:rFonts w:cstheme="minorHAnsi"/>
        </w:rPr>
        <w:t>of [</w:t>
      </w:r>
      <w:r w:rsidRPr="00F51864">
        <w:rPr>
          <w:rFonts w:cstheme="minorHAnsi"/>
          <w:b/>
          <w:iCs/>
          <w:highlight w:val="yellow"/>
        </w:rPr>
        <w:t>insert full home address of employee</w:t>
      </w:r>
      <w:r w:rsidRPr="00F51864">
        <w:rPr>
          <w:rFonts w:cstheme="minorHAnsi"/>
        </w:rPr>
        <w:t xml:space="preserve">] (the </w:t>
      </w:r>
      <w:r w:rsidRPr="00F51864">
        <w:rPr>
          <w:rFonts w:cstheme="minorHAnsi"/>
          <w:b/>
        </w:rPr>
        <w:t>"Employee"</w:t>
      </w:r>
      <w:r w:rsidRPr="00F51864">
        <w:rPr>
          <w:rFonts w:cstheme="minorHAnsi"/>
        </w:rPr>
        <w:t>).</w:t>
      </w:r>
      <w:bookmarkEnd w:id="2"/>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p>
    <w:p w14:paraId="07E0342D" w14:textId="579632FD"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65538171"/>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p>
    <w:p w14:paraId="427085F7"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 xml:space="preserve">means the Abu Dhabi Global Market, a financial free zone established by virtue of Abu Dhabi Law no. 4 of 2013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71D036F5" w14:textId="31A1FB76"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Pr>
          <w:rFonts w:eastAsia="MS Mincho" w:cstheme="minorHAnsi"/>
          <w:lang w:eastAsia="en-GB"/>
        </w:rPr>
        <w:fldChar w:fldCharType="begin"/>
      </w:r>
      <w:r w:rsidR="00E706A7">
        <w:rPr>
          <w:rFonts w:cstheme="minorHAnsi"/>
          <w:lang w:eastAsia="ko-KR"/>
        </w:rPr>
        <w:instrText xml:space="preserve"> </w:instrText>
      </w:r>
      <w:r w:rsidR="00E706A7">
        <w:rPr>
          <w:rFonts w:cstheme="minorHAnsi" w:hint="eastAsia"/>
          <w:lang w:eastAsia="ko-KR"/>
        </w:rPr>
        <w:instrText>REF _Ref165536076 \r \h</w:instrText>
      </w:r>
      <w:r w:rsidR="00E706A7">
        <w:rPr>
          <w:rFonts w:cstheme="minorHAnsi"/>
          <w:lang w:eastAsia="ko-KR"/>
        </w:rPr>
        <w:instrText xml:space="preserve"> </w:instrText>
      </w:r>
      <w:r w:rsidR="00E706A7">
        <w:rPr>
          <w:rFonts w:eastAsia="MS Mincho" w:cstheme="minorHAnsi"/>
          <w:lang w:eastAsia="en-GB"/>
        </w:rPr>
      </w:r>
      <w:r w:rsidR="00E706A7">
        <w:rPr>
          <w:rFonts w:eastAsia="MS Mincho" w:cstheme="minorHAnsi"/>
          <w:lang w:eastAsia="en-GB"/>
        </w:rPr>
        <w:fldChar w:fldCharType="separate"/>
      </w:r>
      <w:r w:rsidR="00E706A7">
        <w:rPr>
          <w:rFonts w:cstheme="minorHAnsi"/>
          <w:lang w:eastAsia="ko-KR"/>
        </w:rPr>
        <w:t>6.2</w:t>
      </w:r>
      <w:r w:rsidR="00E706A7">
        <w:rPr>
          <w:rFonts w:eastAsia="MS Mincho" w:cstheme="minorHAnsi"/>
          <w:lang w:eastAsia="en-GB"/>
        </w:rPr>
        <w:fldChar w:fldCharType="end"/>
      </w:r>
      <w:r w:rsidRPr="00E52C17">
        <w:rPr>
          <w:rFonts w:eastAsia="MS Mincho" w:cstheme="minorHAnsi"/>
          <w:lang w:eastAsia="en-GB"/>
        </w:rPr>
        <w:t>;</w:t>
      </w:r>
    </w:p>
    <w:p w14:paraId="5BD95A3A"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"Commencement Date"</w:t>
      </w:r>
      <w:r w:rsidRPr="00E52C17">
        <w:rPr>
          <w:rFonts w:eastAsia="MS Mincho" w:cstheme="minorHAnsi"/>
          <w:lang w:eastAsia="en-GB"/>
        </w:rPr>
        <w:t xml:space="preserve"> shall be </w:t>
      </w:r>
      <w:r w:rsidRPr="00E52C17">
        <w:rPr>
          <w:rFonts w:eastAsia="MS Mincho" w:cstheme="minorHAnsi"/>
          <w:highlight w:val="yellow"/>
          <w:lang w:eastAsia="en-GB"/>
        </w:rPr>
        <w:t>[</w:t>
      </w:r>
      <w:r w:rsidRPr="00E52C17">
        <w:rPr>
          <w:rFonts w:eastAsia="MS Mincho" w:cstheme="minorHAnsi"/>
          <w:b/>
          <w:iCs/>
          <w:highlight w:val="yellow"/>
          <w:lang w:eastAsia="en-GB"/>
        </w:rPr>
        <w:t>insert start date</w:t>
      </w:r>
      <w:r w:rsidRPr="00E52C17">
        <w:rPr>
          <w:rFonts w:eastAsia="MS Mincho" w:cstheme="minorHAnsi"/>
          <w:highlight w:val="yellow"/>
          <w:lang w:eastAsia="en-GB"/>
        </w:rPr>
        <w:t>]</w:t>
      </w:r>
      <w:r w:rsidRPr="00E52C17">
        <w:rPr>
          <w:rFonts w:eastAsia="MS Mincho" w:cstheme="minorHAnsi"/>
          <w:highlight w:val="yellow"/>
          <w:vertAlign w:val="superscript"/>
          <w:lang w:eastAsia="en-GB"/>
        </w:rPr>
        <w:footnoteReference w:id="1"/>
      </w:r>
      <w:r w:rsidRPr="00E52C17">
        <w:rPr>
          <w:rFonts w:eastAsia="MS Mincho" w:cstheme="minorHAnsi"/>
          <w:lang w:eastAsia="en-GB"/>
        </w:rPr>
        <w:t>;</w:t>
      </w:r>
    </w:p>
    <w:p w14:paraId="3C673B69"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2019, as </w:t>
      </w:r>
      <w:proofErr w:type="gramStart"/>
      <w:r w:rsidRPr="00E52C17">
        <w:rPr>
          <w:rFonts w:eastAsia="MS Mincho" w:cstheme="minorHAnsi"/>
          <w:lang w:eastAsia="en-GB"/>
        </w:rPr>
        <w:t>amended;</w:t>
      </w:r>
      <w:proofErr w:type="gramEnd"/>
    </w:p>
    <w:p w14:paraId="5F5F0AE7"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szCs w:val="20"/>
          <w:lang w:eastAsia="en-GB"/>
        </w:rPr>
      </w:pPr>
      <w:r w:rsidRPr="00E52C17">
        <w:rPr>
          <w:rFonts w:eastAsia="MS Mincho" w:cstheme="minorHAnsi"/>
          <w:b/>
          <w:lang w:eastAsia="en-GB"/>
        </w:rPr>
        <w:t>“</w:t>
      </w:r>
      <w:r w:rsidRPr="00E52C17">
        <w:rPr>
          <w:rFonts w:eastAsia="MS Mincho" w:cstheme="minorHAnsi"/>
          <w:b/>
          <w:bCs/>
          <w:szCs w:val="20"/>
          <w:lang w:eastAsia="en-GB"/>
        </w:rPr>
        <w:t>Registration Authority</w:t>
      </w:r>
      <w:r w:rsidRPr="00E52C17">
        <w:rPr>
          <w:rFonts w:eastAsia="MS Mincho" w:cstheme="minorHAnsi"/>
          <w:szCs w:val="20"/>
          <w:lang w:eastAsia="en-GB"/>
        </w:rPr>
        <w:t xml:space="preserve">” means the Registration Authority of </w:t>
      </w:r>
      <w:proofErr w:type="gramStart"/>
      <w:r w:rsidRPr="00E52C17">
        <w:rPr>
          <w:rFonts w:eastAsia="MS Mincho" w:cstheme="minorHAnsi"/>
          <w:szCs w:val="20"/>
          <w:lang w:eastAsia="en-GB"/>
        </w:rPr>
        <w:t>ADGM;</w:t>
      </w:r>
      <w:proofErr w:type="gramEnd"/>
    </w:p>
    <w:p w14:paraId="5C321F00"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"Parties"</w:t>
      </w:r>
      <w:r w:rsidRPr="00E52C17">
        <w:rPr>
          <w:rFonts w:eastAsia="MS Mincho" w:cstheme="minorHAnsi"/>
          <w:lang w:eastAsia="en-GB"/>
        </w:rPr>
        <w:t xml:space="preserve"> means parties to this </w:t>
      </w:r>
      <w:r w:rsidRPr="00E52C17">
        <w:rPr>
          <w:rFonts w:eastAsia="MS Mincho" w:cstheme="minorHAnsi"/>
          <w:szCs w:val="20"/>
          <w:lang w:eastAsia="en-GB"/>
        </w:rPr>
        <w:t xml:space="preserve">Contract </w:t>
      </w:r>
      <w:r w:rsidRPr="00E52C17">
        <w:rPr>
          <w:rFonts w:eastAsia="MS Mincho" w:cstheme="minorHAnsi"/>
          <w:lang w:eastAsia="en-GB"/>
        </w:rPr>
        <w:t xml:space="preserve">and the expression </w:t>
      </w:r>
      <w:r w:rsidRPr="00E52C17">
        <w:rPr>
          <w:rFonts w:eastAsia="MS Mincho" w:cstheme="minorHAnsi"/>
          <w:b/>
          <w:lang w:eastAsia="en-GB"/>
        </w:rPr>
        <w:t>"Party"</w:t>
      </w:r>
      <w:r w:rsidRPr="00E52C17">
        <w:rPr>
          <w:rFonts w:eastAsia="MS Mincho" w:cstheme="minorHAnsi"/>
          <w:lang w:eastAsia="en-GB"/>
        </w:rPr>
        <w:t xml:space="preserve"> shall mean either one of the </w:t>
      </w:r>
      <w:proofErr w:type="gramStart"/>
      <w:r w:rsidRPr="00E52C17">
        <w:rPr>
          <w:rFonts w:eastAsia="MS Mincho" w:cstheme="minorHAnsi"/>
          <w:lang w:eastAsia="en-GB"/>
        </w:rPr>
        <w:t>Parties;</w:t>
      </w:r>
      <w:proofErr w:type="gramEnd"/>
    </w:p>
    <w:p w14:paraId="09DC3019" w14:textId="5DD1632A"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"Monthly Remuneration"</w:t>
      </w:r>
      <w:r w:rsidRPr="00E52C17">
        <w:rPr>
          <w:rFonts w:eastAsia="MS Mincho" w:cstheme="minorHAnsi"/>
          <w:lang w:eastAsia="en-GB"/>
        </w:rPr>
        <w:t xml:space="preserve"> shall have the meaning set out in </w:t>
      </w:r>
      <w:r w:rsidRPr="00060974">
        <w:rPr>
          <w:rFonts w:eastAsia="MS Mincho" w:cstheme="minorHAnsi"/>
          <w:lang w:eastAsia="en-GB"/>
        </w:rPr>
        <w:t xml:space="preserve">clause </w:t>
      </w:r>
      <w:r w:rsidR="00060974" w:rsidRPr="00060974">
        <w:rPr>
          <w:rFonts w:eastAsia="MS Mincho" w:cstheme="minorHAnsi"/>
          <w:lang w:eastAsia="en-GB"/>
        </w:rPr>
        <w:fldChar w:fldCharType="begin"/>
      </w:r>
      <w:r w:rsidR="00060974" w:rsidRPr="00060974">
        <w:rPr>
          <w:rFonts w:eastAsia="MS Mincho" w:cstheme="minorHAnsi"/>
          <w:lang w:eastAsia="en-GB"/>
        </w:rPr>
        <w:instrText xml:space="preserve"> REF _Ref165536623 \r \h </w:instrText>
      </w:r>
      <w:r w:rsidR="00060974">
        <w:rPr>
          <w:rFonts w:eastAsia="MS Mincho" w:cstheme="minorHAnsi"/>
          <w:lang w:eastAsia="en-GB"/>
        </w:rPr>
        <w:instrText xml:space="preserve"> \* MERGEFORMAT </w:instrText>
      </w:r>
      <w:r w:rsidR="00060974" w:rsidRPr="00060974">
        <w:rPr>
          <w:rFonts w:eastAsia="MS Mincho" w:cstheme="minorHAnsi"/>
          <w:lang w:eastAsia="en-GB"/>
        </w:rPr>
      </w:r>
      <w:r w:rsidR="00060974" w:rsidRPr="00060974">
        <w:rPr>
          <w:rFonts w:eastAsia="MS Mincho" w:cstheme="minorHAnsi"/>
          <w:lang w:eastAsia="en-GB"/>
        </w:rPr>
        <w:fldChar w:fldCharType="separate"/>
      </w:r>
      <w:r w:rsidR="00060974" w:rsidRPr="00060974">
        <w:rPr>
          <w:rFonts w:eastAsia="MS Mincho" w:cstheme="minorHAnsi"/>
          <w:lang w:eastAsia="en-GB"/>
        </w:rPr>
        <w:t>6.2</w:t>
      </w:r>
      <w:r w:rsidR="00060974" w:rsidRPr="00060974">
        <w:rPr>
          <w:rFonts w:eastAsia="MS Mincho" w:cstheme="minorHAnsi"/>
          <w:lang w:eastAsia="en-GB"/>
        </w:rPr>
        <w:fldChar w:fldCharType="end"/>
      </w:r>
      <w:r w:rsidRPr="00E52C17">
        <w:rPr>
          <w:rFonts w:eastAsia="MS Mincho" w:cstheme="minorHAnsi"/>
          <w:lang w:eastAsia="en-GB"/>
        </w:rPr>
        <w:t>;</w:t>
      </w:r>
    </w:p>
    <w:p w14:paraId="5F2DF48A"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lastRenderedPageBreak/>
        <w:t>"Year"</w:t>
      </w:r>
      <w:r w:rsidRPr="00E52C17">
        <w:rPr>
          <w:rFonts w:eastAsia="MS Mincho" w:cstheme="minorHAnsi"/>
          <w:lang w:eastAsia="en-GB"/>
        </w:rPr>
        <w:t xml:space="preserve"> means the period of 12 months in a Gregorian calendar starting on 1 January and ending on 31 December.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65538172"/>
      <w:r w:rsidRPr="00CE2E2A">
        <w:rPr>
          <w:rFonts w:asciiTheme="minorHAnsi" w:hAnsiTheme="minorHAnsi" w:cstheme="minorHAnsi" w:hint="eastAsia"/>
          <w:b/>
          <w:bCs/>
          <w:color w:val="auto"/>
          <w:sz w:val="22"/>
          <w:szCs w:val="22"/>
          <w:lang w:eastAsia="ko-KR"/>
        </w:rPr>
        <w:t>EMPLOYMENT TERM</w:t>
      </w:r>
      <w:bookmarkEnd w:id="4"/>
    </w:p>
    <w:p w14:paraId="74D20FB5" w14:textId="77777777" w:rsidR="00CE2E2A" w:rsidRDefault="00CE2E2A" w:rsidP="00CE2E2A">
      <w:pPr>
        <w:rPr>
          <w:lang w:eastAsia="ko-KR"/>
        </w:rPr>
      </w:pP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p>
    <w:p w14:paraId="3C6A49F3" w14:textId="0994B7A1"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 and delete the remaining options below entirely:]</w:t>
      </w:r>
      <w:r w:rsidRPr="00CE2E2A">
        <w:rPr>
          <w:lang w:eastAsia="ko-KR"/>
        </w:rPr>
        <w:t xml:space="preserve"> </w:t>
      </w:r>
      <w:r w:rsidRPr="00CE2E2A">
        <w:rPr>
          <w:highlight w:val="yellow"/>
          <w:lang w:eastAsia="ko-KR"/>
        </w:rPr>
        <w:t>[The appointment shall commence on the Commencement Date and shall continue until terminated in accordance with this Contract.]</w:t>
      </w:r>
    </w:p>
    <w:p w14:paraId="329C2B74" w14:textId="77777777" w:rsidR="00CE2E2A" w:rsidRDefault="00CE2E2A" w:rsidP="00CE2E2A">
      <w:pPr>
        <w:pStyle w:val="ListParagraph"/>
        <w:rPr>
          <w:lang w:eastAsia="ko-KR"/>
        </w:rPr>
      </w:pPr>
    </w:p>
    <w:p w14:paraId="632C3939" w14:textId="2E38A6EC" w:rsidR="00CE2E2A" w:rsidRDefault="00CE2E2A" w:rsidP="00CE2E2A">
      <w:pPr>
        <w:pStyle w:val="ListParagraph"/>
        <w:jc w:val="both"/>
        <w:rPr>
          <w:lang w:eastAsia="ko-KR"/>
        </w:rPr>
      </w:pPr>
      <w:r w:rsidRPr="00CE2E2A">
        <w:rPr>
          <w:b/>
          <w:bCs/>
          <w:highlight w:val="yellow"/>
          <w:lang w:eastAsia="ko-KR"/>
        </w:rPr>
        <w:t>[Please use one of these clauses for “limited employment contracts” and delete the remaining options entirely:]</w:t>
      </w:r>
      <w:r w:rsidRPr="00CE2E2A">
        <w:rPr>
          <w:lang w:eastAsia="ko-KR"/>
        </w:rPr>
        <w:t xml:space="preserve"> [The employment shall commence on the Commencement Date and subject to </w:t>
      </w:r>
      <w:r w:rsidRPr="00E706A7">
        <w:rPr>
          <w:lang w:eastAsia="ko-KR"/>
        </w:rPr>
        <w:t xml:space="preserve">clause </w:t>
      </w:r>
      <w:r w:rsidR="000B7F2B" w:rsidRPr="00E706A7">
        <w:rPr>
          <w:lang w:eastAsia="ko-KR"/>
        </w:rPr>
        <w:fldChar w:fldCharType="begin"/>
      </w:r>
      <w:r w:rsidR="000B7F2B" w:rsidRPr="00E706A7">
        <w:rPr>
          <w:lang w:eastAsia="ko-KR"/>
        </w:rPr>
        <w:instrText xml:space="preserve"> REF _Ref165536893 \r \h </w:instrText>
      </w:r>
      <w:r w:rsidR="00E706A7">
        <w:rPr>
          <w:lang w:eastAsia="ko-KR"/>
        </w:rPr>
        <w:instrText xml:space="preserve"> \* MERGEFORMAT </w:instrText>
      </w:r>
      <w:r w:rsidR="000B7F2B" w:rsidRPr="00E706A7">
        <w:rPr>
          <w:lang w:eastAsia="ko-KR"/>
        </w:rPr>
      </w:r>
      <w:r w:rsidR="000B7F2B" w:rsidRPr="00E706A7">
        <w:rPr>
          <w:lang w:eastAsia="ko-KR"/>
        </w:rPr>
        <w:fldChar w:fldCharType="separate"/>
      </w:r>
      <w:r w:rsidR="000B7F2B" w:rsidRPr="00E706A7">
        <w:rPr>
          <w:lang w:eastAsia="ko-KR"/>
        </w:rPr>
        <w:t>13</w:t>
      </w:r>
      <w:r w:rsidR="000B7F2B" w:rsidRPr="00E706A7">
        <w:rPr>
          <w:lang w:eastAsia="ko-KR"/>
        </w:rPr>
        <w:fldChar w:fldCharType="end"/>
      </w:r>
      <w:r w:rsidRPr="00E706A7">
        <w:rPr>
          <w:lang w:eastAsia="ko-KR"/>
        </w:rPr>
        <w:t>, shall</w:t>
      </w:r>
      <w:r w:rsidRPr="00CE2E2A">
        <w:rPr>
          <w:lang w:eastAsia="ko-KR"/>
        </w:rPr>
        <w:t xml:space="preserve"> continue for a period of three (3) years (“</w:t>
      </w:r>
      <w:r w:rsidRPr="00CE2E2A">
        <w:rPr>
          <w:b/>
          <w:bCs/>
          <w:lang w:eastAsia="ko-KR"/>
        </w:rPr>
        <w:t>Initial Term</w:t>
      </w:r>
      <w:r w:rsidRPr="00CE2E2A">
        <w:rPr>
          <w:lang w:eastAsia="ko-KR"/>
        </w:rPr>
        <w:t>”). 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p>
    <w:p w14:paraId="53979BA4" w14:textId="77777777" w:rsidR="00CE2E2A" w:rsidRDefault="00CE2E2A" w:rsidP="00CE2E2A">
      <w:pPr>
        <w:pStyle w:val="ListParagraph"/>
        <w:rPr>
          <w:lang w:eastAsia="ko-KR"/>
        </w:rPr>
      </w:pPr>
    </w:p>
    <w:p w14:paraId="11BB256E" w14:textId="5A943A0A" w:rsidR="00CE2E2A" w:rsidRDefault="00CE2E2A" w:rsidP="00CE2E2A">
      <w:pPr>
        <w:pStyle w:val="ListParagraph"/>
        <w:numPr>
          <w:ilvl w:val="1"/>
          <w:numId w:val="6"/>
        </w:numPr>
        <w:jc w:val="both"/>
        <w:rPr>
          <w:lang w:eastAsia="ko-KR"/>
        </w:rPr>
      </w:pPr>
      <w:r w:rsidRPr="00CE2E2A">
        <w:rPr>
          <w:lang w:eastAsia="ko-KR"/>
        </w:rPr>
        <w:t xml:space="preserve">The Company shall obtain, </w:t>
      </w:r>
      <w:proofErr w:type="gramStart"/>
      <w:r w:rsidRPr="00CE2E2A">
        <w:rPr>
          <w:lang w:eastAsia="ko-KR"/>
        </w:rPr>
        <w:t>maintain</w:t>
      </w:r>
      <w:proofErr w:type="gramEnd"/>
      <w:r w:rsidRPr="00CE2E2A">
        <w:rPr>
          <w:lang w:eastAsia="ko-KR"/>
        </w:rPr>
        <w:t xml:space="preserve"> and pay the cost of the Employee’s work permit, UAE residency visa and UAE identity card, as applicable.</w:t>
      </w:r>
    </w:p>
    <w:p w14:paraId="380404F4" w14:textId="69020D1A"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65538173"/>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p>
    <w:p w14:paraId="24E4A239" w14:textId="22971FC1" w:rsidR="00CE2E2A" w:rsidRDefault="00CE2E2A" w:rsidP="00CE2E2A">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2"/>
      </w:r>
      <w:r w:rsidRPr="00CE2E2A">
        <w:rPr>
          <w:lang w:eastAsia="ko-KR"/>
        </w:rPr>
        <w:t xml:space="preserve"> together with such additional hours as are necessary for the proper performance of the Employee’s duties.</w:t>
      </w:r>
    </w:p>
    <w:p w14:paraId="53F624F1" w14:textId="2760353B" w:rsidR="00CE2E2A" w:rsidRDefault="00CE2E2A" w:rsidP="00CE2E2A">
      <w:pPr>
        <w:pStyle w:val="ListParagraph"/>
        <w:jc w:val="both"/>
        <w:rPr>
          <w:lang w:eastAsia="ko-KR"/>
        </w:rPr>
      </w:pPr>
    </w:p>
    <w:p w14:paraId="3457C0E9" w14:textId="2CC1E61F" w:rsidR="00CE2E2A" w:rsidRDefault="00CE2E2A" w:rsidP="00CE2E2A">
      <w:pPr>
        <w:pStyle w:val="ListParagraph"/>
        <w:numPr>
          <w:ilvl w:val="1"/>
          <w:numId w:val="6"/>
        </w:numPr>
        <w:jc w:val="both"/>
        <w:rPr>
          <w:lang w:eastAsia="ko-KR"/>
        </w:rPr>
      </w:pPr>
      <w:r w:rsidRPr="00CE2E2A">
        <w:rPr>
          <w:lang w:eastAsia="ko-KR"/>
        </w:rPr>
        <w:t>The Employee shall be entitled to overtime compensation for work performed outside the Employee’s normal working hours in accordance with Section 16 of the ADGM Employment Regulations.</w:t>
      </w:r>
    </w:p>
    <w:p w14:paraId="6D20BDD3" w14:textId="2133C157" w:rsidR="00CE2E2A" w:rsidRDefault="00CE2E2A" w:rsidP="00CE2E2A">
      <w:pPr>
        <w:pStyle w:val="Heading1"/>
        <w:numPr>
          <w:ilvl w:val="0"/>
          <w:numId w:val="6"/>
        </w:numPr>
        <w:rPr>
          <w:b/>
          <w:bCs/>
          <w:color w:val="auto"/>
          <w:sz w:val="22"/>
          <w:szCs w:val="22"/>
          <w:lang w:eastAsia="ko-KR"/>
        </w:rPr>
      </w:pPr>
      <w:bookmarkStart w:id="6" w:name="_Ref165535168"/>
      <w:bookmarkStart w:id="7" w:name="_Toc165538174"/>
      <w:r w:rsidRPr="00CE2E2A">
        <w:rPr>
          <w:rFonts w:hint="eastAsia"/>
          <w:b/>
          <w:bCs/>
          <w:color w:val="auto"/>
          <w:sz w:val="22"/>
          <w:szCs w:val="22"/>
          <w:lang w:eastAsia="ko-KR"/>
        </w:rPr>
        <w:t>PROBATIONARY PERIOD</w:t>
      </w:r>
      <w:bookmarkEnd w:id="6"/>
      <w:bookmarkEnd w:id="7"/>
    </w:p>
    <w:p w14:paraId="3176DF3B" w14:textId="5C4A6B9D" w:rsidR="00CE2E2A" w:rsidRDefault="00FC5419" w:rsidP="00CE2E2A">
      <w:pPr>
        <w:ind w:left="360"/>
        <w:jc w:val="both"/>
        <w:rPr>
          <w:lang w:eastAsia="ko-KR"/>
        </w:rPr>
      </w:pPr>
      <w:r>
        <w:rPr>
          <w:lang w:eastAsia="ko-KR"/>
        </w:rPr>
        <w:br/>
      </w:r>
      <w:r w:rsidR="00CE2E2A" w:rsidRPr="00CE2E2A">
        <w:rPr>
          <w:lang w:eastAsia="ko-KR"/>
        </w:rPr>
        <w:t xml:space="preserve">The Employee’s employment will be probationary for a period of </w:t>
      </w:r>
      <w:r w:rsidR="00CE2E2A" w:rsidRPr="00CE2E2A">
        <w:rPr>
          <w:b/>
          <w:bCs/>
          <w:highlight w:val="yellow"/>
          <w:lang w:eastAsia="ko-KR"/>
        </w:rPr>
        <w:t>[insert number]</w:t>
      </w:r>
      <w:r w:rsidR="00CE2E2A">
        <w:rPr>
          <w:rStyle w:val="FootnoteReference"/>
          <w:b/>
          <w:bCs/>
          <w:highlight w:val="yellow"/>
          <w:lang w:eastAsia="ko-KR"/>
        </w:rPr>
        <w:footnoteReference w:id="3"/>
      </w:r>
      <w:r w:rsidR="00CE2E2A" w:rsidRPr="00CE2E2A">
        <w:rPr>
          <w:lang w:eastAsia="ko-KR"/>
        </w:rPr>
        <w:t xml:space="preserve"> months from the Commencement Date. The Employee may be dismissed at any time during this </w:t>
      </w:r>
      <w:r w:rsidR="00CE2E2A" w:rsidRPr="00CE2E2A">
        <w:rPr>
          <w:lang w:eastAsia="ko-KR"/>
        </w:rPr>
        <w:lastRenderedPageBreak/>
        <w:t xml:space="preserve">probationary period without cause on one (1) </w:t>
      </w:r>
      <w:proofErr w:type="spellStart"/>
      <w:r w:rsidR="00CE2E2A" w:rsidRPr="00CE2E2A">
        <w:rPr>
          <w:lang w:eastAsia="ko-KR"/>
        </w:rPr>
        <w:t>week’s notice</w:t>
      </w:r>
      <w:proofErr w:type="spellEnd"/>
      <w:r w:rsidR="00CE2E2A" w:rsidRPr="00CE2E2A">
        <w:rPr>
          <w:lang w:eastAsia="ko-KR"/>
        </w:rPr>
        <w:t xml:space="preserve"> or for cause without notice or pay in lieu of notice.</w:t>
      </w:r>
    </w:p>
    <w:p w14:paraId="6CA53568" w14:textId="6E41BAB8" w:rsidR="00194B5E" w:rsidRDefault="00A25758" w:rsidP="00194B5E">
      <w:pPr>
        <w:pStyle w:val="Heading1"/>
        <w:numPr>
          <w:ilvl w:val="0"/>
          <w:numId w:val="6"/>
        </w:numPr>
        <w:rPr>
          <w:b/>
          <w:bCs/>
          <w:color w:val="auto"/>
          <w:sz w:val="22"/>
          <w:szCs w:val="22"/>
          <w:lang w:eastAsia="ko-KR"/>
        </w:rPr>
      </w:pPr>
      <w:bookmarkStart w:id="8" w:name="_Toc165538175"/>
      <w:r w:rsidRPr="00A25758">
        <w:rPr>
          <w:rFonts w:hint="eastAsia"/>
          <w:b/>
          <w:bCs/>
          <w:color w:val="auto"/>
          <w:sz w:val="22"/>
          <w:szCs w:val="22"/>
          <w:lang w:eastAsia="ko-KR"/>
        </w:rPr>
        <w:t>PLACE OF EMPLOYMENT</w:t>
      </w:r>
      <w:bookmarkEnd w:id="8"/>
    </w:p>
    <w:p w14:paraId="04B9FF92" w14:textId="07E3DF2E" w:rsidR="00FC5419" w:rsidRDefault="00FC5419" w:rsidP="00FC5419">
      <w:pPr>
        <w:ind w:left="360"/>
        <w:jc w:val="both"/>
        <w:rPr>
          <w:lang w:eastAsia="ko-KR"/>
        </w:rPr>
      </w:pPr>
      <w:r>
        <w:rPr>
          <w:lang w:eastAsia="ko-KR"/>
        </w:rPr>
        <w:br/>
      </w:r>
      <w:r w:rsidRPr="00FC5419">
        <w:rPr>
          <w:lang w:eastAsia="ko-KR"/>
        </w:rPr>
        <w:t>The Employee’s place of employment shall be in the Emirate of Abu Dhabi, but the Employee may be required to work at such other places in the UAE or elsewhere as the Company may from time to time determine.</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65538176"/>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p>
    <w:p w14:paraId="7CC566BB" w14:textId="77777777" w:rsidR="00F95180" w:rsidRDefault="00F95180" w:rsidP="00F95180">
      <w:pPr>
        <w:rPr>
          <w:lang w:eastAsia="ko-KR"/>
        </w:rPr>
      </w:pPr>
    </w:p>
    <w:p w14:paraId="5D2574AA" w14:textId="0B7517CE"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Pr="005126D3">
        <w:rPr>
          <w:b/>
          <w:bCs/>
          <w:lang w:eastAsia="ko-KR"/>
        </w:rPr>
        <w:t>Remuneration</w:t>
      </w:r>
      <w:r w:rsidRPr="005126D3">
        <w:rPr>
          <w:lang w:eastAsia="ko-KR"/>
        </w:rPr>
        <w:t>").</w:t>
      </w:r>
    </w:p>
    <w:p w14:paraId="44C6CB09" w14:textId="756B1175" w:rsidR="008A73CB" w:rsidRDefault="008A73CB" w:rsidP="008A73CB">
      <w:pPr>
        <w:pStyle w:val="ListParagraph"/>
        <w:jc w:val="both"/>
        <w:rPr>
          <w:lang w:eastAsia="ko-KR"/>
        </w:rPr>
      </w:pPr>
    </w:p>
    <w:p w14:paraId="79F4A81F" w14:textId="3561BE26"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The Remuneration is inclusive of allowances and allocated as follows:</w:t>
      </w:r>
      <w:bookmarkEnd w:id="10"/>
      <w:bookmarkEnd w:id="11"/>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p>
    <w:p w14:paraId="037B6413" w14:textId="2060BCC5" w:rsidR="00637C89" w:rsidRDefault="00637C89" w:rsidP="00637C89">
      <w:pPr>
        <w:pStyle w:val="ListParagraph"/>
        <w:ind w:left="1080"/>
        <w:jc w:val="both"/>
        <w:rPr>
          <w:lang w:eastAsia="ko-KR"/>
        </w:rPr>
      </w:pP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p>
    <w:p w14:paraId="54F2DF9A" w14:textId="77777777" w:rsidR="000203D9" w:rsidRDefault="000203D9" w:rsidP="000203D9">
      <w:pPr>
        <w:pStyle w:val="ListParagraph"/>
        <w:rPr>
          <w:lang w:eastAsia="ko-KR"/>
        </w:rPr>
      </w:pPr>
    </w:p>
    <w:p w14:paraId="3FE52616" w14:textId="1E1BAFE3" w:rsidR="000203D9" w:rsidRDefault="00793796" w:rsidP="001C2639">
      <w:pPr>
        <w:pStyle w:val="ListParagraph"/>
        <w:numPr>
          <w:ilvl w:val="0"/>
          <w:numId w:val="7"/>
        </w:numPr>
        <w:jc w:val="both"/>
        <w:rPr>
          <w:lang w:eastAsia="ko-KR"/>
        </w:rPr>
      </w:pPr>
      <w:r w:rsidRPr="00793796">
        <w:rPr>
          <w:lang w:eastAsia="ko-KR"/>
        </w:rPr>
        <w:t xml:space="preserve">transport allowance of AED </w:t>
      </w:r>
      <w:r w:rsidRPr="00017753">
        <w:rPr>
          <w:b/>
          <w:bCs/>
          <w:highlight w:val="yellow"/>
          <w:lang w:eastAsia="ko-KR"/>
        </w:rPr>
        <w:t>[insert amount]</w:t>
      </w:r>
      <w:r w:rsidR="00017753">
        <w:rPr>
          <w:rStyle w:val="FootnoteReference"/>
          <w:b/>
          <w:bCs/>
          <w:highlight w:val="yellow"/>
          <w:lang w:eastAsia="ko-KR"/>
        </w:rPr>
        <w:footnoteReference w:id="4"/>
      </w:r>
      <w:r w:rsidRPr="00793796">
        <w:rPr>
          <w:lang w:eastAsia="ko-KR"/>
        </w:rPr>
        <w:t>.</w:t>
      </w:r>
    </w:p>
    <w:p w14:paraId="6AD5995E" w14:textId="77777777" w:rsidR="002018A4" w:rsidRDefault="002018A4" w:rsidP="002018A4">
      <w:pPr>
        <w:pStyle w:val="ListParagraph"/>
        <w:rPr>
          <w:lang w:eastAsia="ko-KR"/>
        </w:rPr>
      </w:pPr>
    </w:p>
    <w:p w14:paraId="04EBF2FD" w14:textId="64BD79CB" w:rsidR="002018A4" w:rsidRDefault="00975741" w:rsidP="002018A4">
      <w:pPr>
        <w:pStyle w:val="ListParagraph"/>
        <w:numPr>
          <w:ilvl w:val="1"/>
          <w:numId w:val="6"/>
        </w:numPr>
        <w:jc w:val="both"/>
        <w:rPr>
          <w:lang w:eastAsia="ko-KR"/>
        </w:rPr>
      </w:pPr>
      <w:r w:rsidRPr="00975741">
        <w:rPr>
          <w:lang w:eastAsia="ko-KR"/>
        </w:rPr>
        <w:t xml:space="preserve">The Remuneration shall be payable on the </w:t>
      </w:r>
      <w:r w:rsidRPr="00975741">
        <w:rPr>
          <w:b/>
          <w:bCs/>
          <w:highlight w:val="yellow"/>
          <w:lang w:eastAsia="ko-KR"/>
        </w:rPr>
        <w:t>[insert date]</w:t>
      </w:r>
      <w:r w:rsidRPr="00975741">
        <w:rPr>
          <w:lang w:eastAsia="ko-KR"/>
        </w:rPr>
        <w:t xml:space="preserve"> of every month by bank credit transfer.</w:t>
      </w:r>
    </w:p>
    <w:p w14:paraId="2A154870" w14:textId="48A95CD9" w:rsidR="00975741" w:rsidRDefault="00975741" w:rsidP="003E6989">
      <w:pPr>
        <w:pStyle w:val="ListParagraph"/>
        <w:jc w:val="both"/>
        <w:rPr>
          <w:lang w:eastAsia="ko-KR"/>
        </w:rPr>
      </w:pPr>
    </w:p>
    <w:p w14:paraId="688F15D9" w14:textId="125CF9EE" w:rsidR="003E6989" w:rsidRPr="003E6989" w:rsidRDefault="003E6989" w:rsidP="003E6989">
      <w:pPr>
        <w:pStyle w:val="ListParagraph"/>
        <w:numPr>
          <w:ilvl w:val="1"/>
          <w:numId w:val="6"/>
        </w:numPr>
        <w:jc w:val="both"/>
        <w:rPr>
          <w:lang w:eastAsia="ko-KR"/>
        </w:rPr>
      </w:pPr>
      <w:r w:rsidRPr="003E6989">
        <w:rPr>
          <w:lang w:eastAsia="ko-KR"/>
        </w:rPr>
        <w:t xml:space="preserve">For the avoidance of doubt, only the Basic Wage referred to in clause </w:t>
      </w:r>
      <w:r>
        <w:rPr>
          <w:lang w:eastAsia="ko-KR"/>
        </w:rPr>
        <w:fldChar w:fldCharType="begin"/>
      </w:r>
      <w:r>
        <w:rPr>
          <w:lang w:eastAsia="ko-KR"/>
        </w:rPr>
        <w:instrText xml:space="preserve"> REF _Ref165533561 \r \h </w:instrText>
      </w:r>
      <w:r>
        <w:rPr>
          <w:lang w:eastAsia="ko-KR"/>
        </w:rPr>
      </w:r>
      <w:r>
        <w:rPr>
          <w:lang w:eastAsia="ko-KR"/>
        </w:rPr>
        <w:fldChar w:fldCharType="separate"/>
      </w:r>
      <w:r w:rsidR="00493A14">
        <w:rPr>
          <w:rFonts w:hint="eastAsia"/>
          <w:lang w:eastAsia="ko-KR"/>
        </w:rPr>
        <w:t>6.2(a</w:t>
      </w:r>
      <w:r>
        <w:rPr>
          <w:lang w:eastAsia="ko-KR"/>
        </w:rPr>
        <w:t>)</w:t>
      </w:r>
      <w:r>
        <w:rPr>
          <w:lang w:eastAsia="ko-KR"/>
        </w:rPr>
        <w:fldChar w:fldCharType="end"/>
      </w:r>
      <w:r>
        <w:rPr>
          <w:rFonts w:hint="eastAsia"/>
          <w:lang w:eastAsia="ko-KR"/>
        </w:rPr>
        <w:t xml:space="preserve"> </w:t>
      </w:r>
      <w:r w:rsidRPr="003E6989">
        <w:rPr>
          <w:lang w:eastAsia="ko-KR"/>
        </w:rPr>
        <w:t>above shall be used for the calculation of any end of service gratuity payable under the ADGM Employment Regulations.</w:t>
      </w:r>
    </w:p>
    <w:p w14:paraId="792E86F5" w14:textId="365BF2F1" w:rsidR="003E6989" w:rsidRDefault="003E6989" w:rsidP="00493A14">
      <w:pPr>
        <w:pStyle w:val="ListParagraph"/>
        <w:jc w:val="both"/>
        <w:rPr>
          <w:lang w:eastAsia="ko-KR"/>
        </w:rPr>
      </w:pPr>
    </w:p>
    <w:p w14:paraId="34769C7F" w14:textId="3B01E706" w:rsidR="00493A14" w:rsidRDefault="00182E43" w:rsidP="002018A4">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p>
    <w:p w14:paraId="213E2C22" w14:textId="1D59E25E" w:rsidR="003C1480" w:rsidRDefault="003C1480" w:rsidP="003C1480">
      <w:pPr>
        <w:pStyle w:val="Heading1"/>
        <w:numPr>
          <w:ilvl w:val="0"/>
          <w:numId w:val="6"/>
        </w:numPr>
        <w:rPr>
          <w:b/>
          <w:bCs/>
          <w:color w:val="auto"/>
          <w:sz w:val="22"/>
          <w:szCs w:val="22"/>
          <w:lang w:eastAsia="ko-KR"/>
        </w:rPr>
      </w:pPr>
      <w:bookmarkStart w:id="13" w:name="_Toc165538177"/>
      <w:r w:rsidRPr="00F707FD">
        <w:rPr>
          <w:rFonts w:hint="eastAsia"/>
          <w:b/>
          <w:bCs/>
          <w:color w:val="auto"/>
          <w:sz w:val="22"/>
          <w:szCs w:val="22"/>
          <w:lang w:eastAsia="ko-KR"/>
        </w:rPr>
        <w:t>VACATION LEAVE</w:t>
      </w:r>
      <w:bookmarkEnd w:id="13"/>
    </w:p>
    <w:p w14:paraId="46798DD3" w14:textId="77777777" w:rsidR="00F707FD" w:rsidRDefault="00F707FD" w:rsidP="00F707FD">
      <w:pPr>
        <w:rPr>
          <w:lang w:eastAsia="ko-KR"/>
        </w:rPr>
      </w:pPr>
    </w:p>
    <w:p w14:paraId="5986219C" w14:textId="1FBB8DD2" w:rsidR="00F707FD" w:rsidRDefault="00384C28" w:rsidP="00BE206E">
      <w:pPr>
        <w:pStyle w:val="ListParagraph"/>
        <w:numPr>
          <w:ilvl w:val="1"/>
          <w:numId w:val="6"/>
        </w:numPr>
        <w:jc w:val="both"/>
        <w:rPr>
          <w:lang w:eastAsia="ko-KR"/>
        </w:rPr>
      </w:pPr>
      <w:r w:rsidRPr="00384C28">
        <w:rPr>
          <w:lang w:eastAsia="ko-KR"/>
        </w:rPr>
        <w:t xml:space="preserve">Subject to </w:t>
      </w:r>
      <w:r w:rsidRPr="00AE7314">
        <w:rPr>
          <w:lang w:eastAsia="ko-KR"/>
        </w:rPr>
        <w:t xml:space="preserve">clause </w:t>
      </w:r>
      <w:r w:rsidR="00AE7314">
        <w:rPr>
          <w:lang w:eastAsia="ko-KR"/>
        </w:rPr>
        <w:fldChar w:fldCharType="begin"/>
      </w:r>
      <w:r w:rsidR="00AE7314">
        <w:rPr>
          <w:lang w:eastAsia="ko-KR"/>
        </w:rPr>
        <w:instrText xml:space="preserve"> REF _Ref165533753 \r \h </w:instrText>
      </w:r>
      <w:r w:rsidR="00AE7314">
        <w:rPr>
          <w:lang w:eastAsia="ko-KR"/>
        </w:rPr>
      </w:r>
      <w:r w:rsidR="00AE7314">
        <w:rPr>
          <w:lang w:eastAsia="ko-KR"/>
        </w:rPr>
        <w:fldChar w:fldCharType="separate"/>
      </w:r>
      <w:r w:rsidR="001B66EF">
        <w:rPr>
          <w:lang w:eastAsia="ko-KR"/>
        </w:rPr>
        <w:t>7.3</w:t>
      </w:r>
      <w:r w:rsidR="00AE7314">
        <w:rPr>
          <w:lang w:eastAsia="ko-KR"/>
        </w:rPr>
        <w:fldChar w:fldCharType="end"/>
      </w:r>
      <w:r w:rsidRPr="00AE7314">
        <w:rPr>
          <w:lang w:eastAsia="ko-KR"/>
        </w:rPr>
        <w:t>,</w:t>
      </w:r>
      <w:r w:rsidRPr="00384C28">
        <w:rPr>
          <w:lang w:eastAsia="ko-KR"/>
        </w:rPr>
        <w:t xml:space="preserve"> the Employee shall be entitled to 20 business days as vacation leave in each Year in addition to the UAE national holidays declared as public holidays, during which the Employee will receive Remuneration.</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p>
    <w:p w14:paraId="0EEFAF41" w14:textId="77777777" w:rsidR="001B66EF" w:rsidRDefault="001B66EF" w:rsidP="001B66EF">
      <w:pPr>
        <w:pStyle w:val="ListParagraph"/>
        <w:rPr>
          <w:lang w:eastAsia="ko-KR"/>
        </w:rPr>
      </w:pP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pro rata basis. During the Year in which the Employee's employment </w:t>
      </w:r>
      <w:r w:rsidRPr="003948F7">
        <w:rPr>
          <w:lang w:eastAsia="ko-KR"/>
        </w:rPr>
        <w:lastRenderedPageBreak/>
        <w:t xml:space="preserve">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p>
    <w:p w14:paraId="188E193D" w14:textId="77777777" w:rsidR="00803E2B" w:rsidRDefault="00803E2B" w:rsidP="00803E2B">
      <w:pPr>
        <w:pStyle w:val="ListParagraph"/>
        <w:rPr>
          <w:lang w:eastAsia="ko-KR"/>
        </w:rPr>
      </w:pP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p>
    <w:p w14:paraId="4D28D28B" w14:textId="16C5A4D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w:t>
      </w:r>
      <w:proofErr w:type="gramStart"/>
      <w:r w:rsidRPr="00C615C3">
        <w:rPr>
          <w:lang w:eastAsia="ko-KR"/>
        </w:rPr>
        <w:t>yearly  Remuneration</w:t>
      </w:r>
      <w:proofErr w:type="gramEnd"/>
      <w:r w:rsidRPr="00C615C3">
        <w:rPr>
          <w:lang w:eastAsia="ko-KR"/>
        </w:rPr>
        <w:t xml:space="preserve"> in respect of any vacation leave taken in excess of the entitlement accrued prior to the date of termination.</w:t>
      </w:r>
    </w:p>
    <w:p w14:paraId="6D9EF4B3" w14:textId="04DD75B7" w:rsidR="000F07C2" w:rsidRDefault="00B82E6F" w:rsidP="000F07C2">
      <w:pPr>
        <w:pStyle w:val="Heading1"/>
        <w:numPr>
          <w:ilvl w:val="0"/>
          <w:numId w:val="6"/>
        </w:numPr>
        <w:rPr>
          <w:b/>
          <w:bCs/>
          <w:color w:val="auto"/>
          <w:sz w:val="22"/>
          <w:szCs w:val="22"/>
          <w:lang w:eastAsia="ko-KR"/>
        </w:rPr>
      </w:pPr>
      <w:bookmarkStart w:id="15" w:name="_Toc165538178"/>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p>
    <w:p w14:paraId="47BE09D4" w14:textId="7AF95480"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business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p>
    <w:p w14:paraId="6DE2C63C" w14:textId="5393FBC6" w:rsidR="008C73E7" w:rsidRDefault="00441249" w:rsidP="008C73E7">
      <w:pPr>
        <w:pStyle w:val="ListParagraph"/>
        <w:numPr>
          <w:ilvl w:val="1"/>
          <w:numId w:val="6"/>
        </w:numPr>
        <w:jc w:val="both"/>
        <w:rPr>
          <w:lang w:eastAsia="ko-KR"/>
        </w:rPr>
      </w:pPr>
      <w:r w:rsidRPr="00441249">
        <w:rPr>
          <w:lang w:eastAsia="ko-KR"/>
        </w:rPr>
        <w:t>The Employee shall be entitled to his sick pay based on his Daily Wage (as defined in the ADGM Employment Regulations) as follows: full pay for the first 10 business days; half pay for the next 20 business days and the remaining 30 business days with no pay.</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w:t>
      </w:r>
      <w:proofErr w:type="gramStart"/>
      <w:r w:rsidRPr="00474D14">
        <w:rPr>
          <w:lang w:eastAsia="ko-KR"/>
        </w:rPr>
        <w:t>certification</w:t>
      </w:r>
      <w:proofErr w:type="gramEnd"/>
      <w:r w:rsidRPr="00474D14">
        <w:rPr>
          <w:lang w:eastAsia="ko-KR"/>
        </w:rPr>
        <w:t xml:space="preserve"> and the provision of medical certificates.</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t>The Company may at least once every 7 days during a period of absence due to sickness, require the Employee to provide a medical opinion that states that the Employee cannot fulfil the duties reasonably expected in the Employee’s position.</w:t>
      </w:r>
    </w:p>
    <w:p w14:paraId="644A05D9" w14:textId="2D6A3460" w:rsidR="00C92BC6" w:rsidRDefault="00C92BC6" w:rsidP="00C92BC6">
      <w:pPr>
        <w:pStyle w:val="Heading1"/>
        <w:numPr>
          <w:ilvl w:val="0"/>
          <w:numId w:val="6"/>
        </w:numPr>
        <w:rPr>
          <w:b/>
          <w:bCs/>
          <w:color w:val="auto"/>
          <w:sz w:val="22"/>
          <w:szCs w:val="22"/>
          <w:lang w:eastAsia="ko-KR"/>
        </w:rPr>
      </w:pPr>
      <w:bookmarkStart w:id="16" w:name="_Toc165538179"/>
      <w:r w:rsidRPr="00D43C33">
        <w:rPr>
          <w:rFonts w:hint="eastAsia"/>
          <w:b/>
          <w:bCs/>
          <w:color w:val="auto"/>
          <w:sz w:val="22"/>
          <w:szCs w:val="22"/>
          <w:lang w:eastAsia="ko-KR"/>
        </w:rPr>
        <w:t xml:space="preserve">CONFLICT </w:t>
      </w:r>
      <w:r w:rsidR="00D43C33" w:rsidRPr="00D43C33">
        <w:rPr>
          <w:rFonts w:hint="eastAsia"/>
          <w:b/>
          <w:bCs/>
          <w:color w:val="auto"/>
          <w:sz w:val="22"/>
          <w:szCs w:val="22"/>
          <w:lang w:eastAsia="ko-KR"/>
        </w:rPr>
        <w:t>OF INTEREST</w:t>
      </w:r>
      <w:bookmarkEnd w:id="16"/>
    </w:p>
    <w:p w14:paraId="6F7EBB9C" w14:textId="3F1FB8A5" w:rsidR="00851641" w:rsidRDefault="00851641" w:rsidP="00851641">
      <w:pPr>
        <w:ind w:left="360"/>
        <w:jc w:val="both"/>
        <w:rPr>
          <w:lang w:eastAsia="ko-KR"/>
        </w:rPr>
      </w:pPr>
      <w:r>
        <w:rPr>
          <w:lang w:eastAsia="ko-KR"/>
        </w:rPr>
        <w:br/>
      </w:r>
      <w:r w:rsidRPr="00851641">
        <w:rPr>
          <w:lang w:eastAsia="ko-KR"/>
        </w:rPr>
        <w:t>The Employee shall not during the employment, without the prior written consent of the Company, engage or be concerned or undertake in any business or occupation that competes with the business of the Company.</w:t>
      </w:r>
    </w:p>
    <w:p w14:paraId="5B892811" w14:textId="4803A67A" w:rsidR="00851641" w:rsidRDefault="0015436A" w:rsidP="00851641">
      <w:pPr>
        <w:pStyle w:val="Heading1"/>
        <w:numPr>
          <w:ilvl w:val="0"/>
          <w:numId w:val="6"/>
        </w:numPr>
        <w:rPr>
          <w:b/>
          <w:bCs/>
          <w:color w:val="auto"/>
          <w:sz w:val="22"/>
          <w:szCs w:val="22"/>
          <w:lang w:eastAsia="ko-KR"/>
        </w:rPr>
      </w:pPr>
      <w:bookmarkStart w:id="17" w:name="_Toc165538180"/>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0F7B78A0"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w:t>
      </w:r>
      <w:proofErr w:type="gramStart"/>
      <w:r w:rsidRPr="005D7998">
        <w:rPr>
          <w:lang w:eastAsia="ko-KR"/>
        </w:rPr>
        <w:t>rules</w:t>
      </w:r>
      <w:proofErr w:type="gramEnd"/>
      <w:r w:rsidRPr="005D7998">
        <w:rPr>
          <w:lang w:eastAsia="ko-KR"/>
        </w:rPr>
        <w:t xml:space="preserve"> and instructions of the Company 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73BC4B4F" w:rsidR="0015436A" w:rsidRDefault="0055131A" w:rsidP="0055131A">
      <w:pPr>
        <w:pStyle w:val="ListParagraph"/>
        <w:numPr>
          <w:ilvl w:val="1"/>
          <w:numId w:val="6"/>
        </w:numPr>
        <w:jc w:val="both"/>
        <w:rPr>
          <w:lang w:eastAsia="ko-KR"/>
        </w:rPr>
      </w:pPr>
      <w:r w:rsidRPr="0055131A">
        <w:rPr>
          <w:lang w:eastAsia="ko-KR"/>
        </w:rPr>
        <w:t xml:space="preserve">The Employee agrees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that is applicable within the ADGM.</w:t>
      </w:r>
    </w:p>
    <w:p w14:paraId="045FD8A7" w14:textId="77777777" w:rsidR="0055131A" w:rsidRDefault="0055131A" w:rsidP="0055131A">
      <w:pPr>
        <w:pStyle w:val="ListParagraph"/>
        <w:rPr>
          <w:lang w:eastAsia="ko-KR"/>
        </w:rPr>
      </w:pPr>
    </w:p>
    <w:p w14:paraId="5A35B7BA" w14:textId="77777777" w:rsidR="009E0C79" w:rsidRP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handbook which may be altered by the Company from time to time in its sole discretion by way of a written notice to the Employee. In the </w:t>
      </w:r>
      <w:r w:rsidRPr="009E0C79">
        <w:rPr>
          <w:lang w:eastAsia="ko-KR"/>
        </w:rPr>
        <w:lastRenderedPageBreak/>
        <w:t>event of a conflict between this Contract and the said Employee handbook, the provisions of this Contract shall prevail.</w:t>
      </w:r>
    </w:p>
    <w:p w14:paraId="76E46115" w14:textId="6C048792" w:rsidR="009E0C79" w:rsidRDefault="00C73EC4" w:rsidP="00C73EC4">
      <w:pPr>
        <w:pStyle w:val="Heading1"/>
        <w:numPr>
          <w:ilvl w:val="0"/>
          <w:numId w:val="6"/>
        </w:numPr>
        <w:rPr>
          <w:b/>
          <w:bCs/>
          <w:color w:val="auto"/>
          <w:sz w:val="22"/>
          <w:szCs w:val="22"/>
          <w:lang w:eastAsia="ko-KR"/>
        </w:rPr>
      </w:pPr>
      <w:bookmarkStart w:id="18" w:name="_Toc165538181"/>
      <w:r w:rsidRPr="00C73EC4">
        <w:rPr>
          <w:rFonts w:hint="eastAsia"/>
          <w:b/>
          <w:bCs/>
          <w:color w:val="auto"/>
          <w:sz w:val="22"/>
          <w:szCs w:val="22"/>
          <w:lang w:eastAsia="ko-KR"/>
        </w:rPr>
        <w:t>INTELLECTUAL PROPERTY</w:t>
      </w:r>
      <w:bookmarkEnd w:id="18"/>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19" w:name="_Ref165534396"/>
      <w:bookmarkStart w:id="20" w:name="_Ref165534539"/>
      <w:bookmarkStart w:id="21"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19"/>
      <w:bookmarkEnd w:id="20"/>
      <w:bookmarkEnd w:id="21"/>
    </w:p>
    <w:p w14:paraId="178DD344" w14:textId="77777777" w:rsidR="00600D70" w:rsidRPr="00600D70" w:rsidRDefault="00600D70" w:rsidP="00600D70">
      <w:pPr>
        <w:pStyle w:val="ListParagraph"/>
        <w:jc w:val="both"/>
        <w:rPr>
          <w:lang w:eastAsia="ko-KR"/>
        </w:rPr>
      </w:pPr>
    </w:p>
    <w:p w14:paraId="53D7731B" w14:textId="4B38BD9A" w:rsidR="00160181" w:rsidRPr="00160181" w:rsidRDefault="00160181" w:rsidP="00160181">
      <w:pPr>
        <w:pStyle w:val="ListParagraph"/>
        <w:numPr>
          <w:ilvl w:val="1"/>
          <w:numId w:val="6"/>
        </w:numPr>
        <w:jc w:val="both"/>
        <w:rPr>
          <w:lang w:eastAsia="ko-KR"/>
        </w:rPr>
      </w:pPr>
      <w:r w:rsidRPr="00160181">
        <w:rPr>
          <w:lang w:eastAsia="ko-KR"/>
        </w:rPr>
        <w:t xml:space="preserve">At the request of the Company, whether made during or upon the termination of the Employee's employment, the Employee agrees to execute all documents necessary for the filing of applications for a trademark, patent or any other registration, both UAE and foreign, of the matters referred to above in </w:t>
      </w:r>
      <w:r>
        <w:rPr>
          <w:rFonts w:hint="eastAsia"/>
          <w:lang w:eastAsia="ko-KR"/>
        </w:rPr>
        <w:t xml:space="preserve">clause </w:t>
      </w:r>
      <w:r w:rsidR="00E0790B">
        <w:rPr>
          <w:lang w:eastAsia="ko-KR"/>
        </w:rPr>
        <w:fldChar w:fldCharType="begin"/>
      </w:r>
      <w:r w:rsidR="00E0790B">
        <w:rPr>
          <w:lang w:eastAsia="ko-KR"/>
        </w:rPr>
        <w:instrText xml:space="preserve"> </w:instrText>
      </w:r>
      <w:r w:rsidR="00E0790B">
        <w:rPr>
          <w:rFonts w:hint="eastAsia"/>
          <w:lang w:eastAsia="ko-KR"/>
        </w:rPr>
        <w:instrText>REF _Ref165534814 \r \h</w:instrText>
      </w:r>
      <w:r w:rsidR="00E0790B">
        <w:rPr>
          <w:lang w:eastAsia="ko-KR"/>
        </w:rPr>
        <w:instrText xml:space="preserve"> </w:instrText>
      </w:r>
      <w:r w:rsidR="00E0790B">
        <w:rPr>
          <w:lang w:eastAsia="ko-KR"/>
        </w:rPr>
      </w:r>
      <w:r w:rsidR="00E0790B">
        <w:rPr>
          <w:lang w:eastAsia="ko-KR"/>
        </w:rPr>
        <w:fldChar w:fldCharType="separate"/>
      </w:r>
      <w:r w:rsidR="00E0790B">
        <w:rPr>
          <w:lang w:eastAsia="ko-KR"/>
        </w:rPr>
        <w:t>11.1</w:t>
      </w:r>
      <w:r w:rsidR="00E0790B">
        <w:rPr>
          <w:lang w:eastAsia="ko-KR"/>
        </w:rPr>
        <w:fldChar w:fldCharType="end"/>
      </w:r>
      <w:r w:rsidR="00566AC1">
        <w:rPr>
          <w:rFonts w:hint="eastAsia"/>
          <w:lang w:eastAsia="ko-KR"/>
        </w:rPr>
        <w:t>.</w:t>
      </w:r>
    </w:p>
    <w:p w14:paraId="485BBF88" w14:textId="3E6504F0" w:rsidR="00A72417" w:rsidRDefault="00A72417" w:rsidP="00D523DC">
      <w:pPr>
        <w:pStyle w:val="ListParagraph"/>
        <w:jc w:val="both"/>
        <w:rPr>
          <w:lang w:eastAsia="ko-KR"/>
        </w:rPr>
      </w:pPr>
    </w:p>
    <w:p w14:paraId="3EAAB9A6" w14:textId="76671292" w:rsidR="00CD6148" w:rsidRPr="00CD6148" w:rsidRDefault="00CD6148" w:rsidP="00CD6148">
      <w:pPr>
        <w:pStyle w:val="ListParagraph"/>
        <w:numPr>
          <w:ilvl w:val="1"/>
          <w:numId w:val="6"/>
        </w:numPr>
        <w:jc w:val="both"/>
        <w:rPr>
          <w:lang w:eastAsia="ko-KR"/>
        </w:rPr>
      </w:pPr>
      <w:r w:rsidRPr="00CD6148">
        <w:rPr>
          <w:lang w:eastAsia="ko-KR"/>
        </w:rPr>
        <w:t xml:space="preserve">The Employee agrees to make no claim against the Company with respect to the matters referred to above in clause </w:t>
      </w:r>
      <w:r>
        <w:rPr>
          <w:lang w:eastAsia="ko-KR"/>
        </w:rPr>
        <w:fldChar w:fldCharType="begin"/>
      </w:r>
      <w:r>
        <w:rPr>
          <w:lang w:eastAsia="ko-KR"/>
        </w:rPr>
        <w:instrText xml:space="preserve"> REF _Ref165534396 \w \h </w:instrText>
      </w:r>
      <w:r>
        <w:rPr>
          <w:lang w:eastAsia="ko-KR"/>
        </w:rPr>
      </w:r>
      <w:r>
        <w:rPr>
          <w:lang w:eastAsia="ko-KR"/>
        </w:rPr>
        <w:fldChar w:fldCharType="separate"/>
      </w:r>
      <w:r w:rsidR="00E0790B">
        <w:rPr>
          <w:lang w:eastAsia="ko-KR"/>
        </w:rPr>
        <w:t>11.1</w:t>
      </w:r>
      <w:r>
        <w:rPr>
          <w:lang w:eastAsia="ko-KR"/>
        </w:rPr>
        <w:fldChar w:fldCharType="end"/>
      </w:r>
      <w:r w:rsidRPr="00CD6148">
        <w:rPr>
          <w:lang w:eastAsia="ko-KR"/>
        </w:rPr>
        <w:t>.</w:t>
      </w:r>
    </w:p>
    <w:p w14:paraId="1976F82C" w14:textId="59E823F7" w:rsidR="00F338D8" w:rsidRDefault="00304481" w:rsidP="00F338D8">
      <w:pPr>
        <w:pStyle w:val="Heading1"/>
        <w:numPr>
          <w:ilvl w:val="0"/>
          <w:numId w:val="6"/>
        </w:numPr>
        <w:rPr>
          <w:b/>
          <w:bCs/>
          <w:color w:val="auto"/>
          <w:sz w:val="22"/>
          <w:szCs w:val="22"/>
          <w:lang w:eastAsia="ko-KR"/>
        </w:rPr>
      </w:pPr>
      <w:bookmarkStart w:id="22" w:name="_Ref165534890"/>
      <w:bookmarkStart w:id="23" w:name="_Ref165534939"/>
      <w:bookmarkStart w:id="24" w:name="_Toc165538182"/>
      <w:r w:rsidRPr="00862464">
        <w:rPr>
          <w:rFonts w:hint="eastAsia"/>
          <w:b/>
          <w:bCs/>
          <w:color w:val="auto"/>
          <w:sz w:val="22"/>
          <w:szCs w:val="22"/>
          <w:lang w:eastAsia="ko-KR"/>
        </w:rPr>
        <w:t>CONFIDENTIALITY/NON-DISCLOSURE</w:t>
      </w:r>
      <w:bookmarkEnd w:id="22"/>
      <w:bookmarkEnd w:id="23"/>
      <w:bookmarkEnd w:id="24"/>
    </w:p>
    <w:p w14:paraId="22048C8B" w14:textId="77777777" w:rsidR="00B46CCC" w:rsidRDefault="00B46CCC" w:rsidP="00B46CCC">
      <w:pPr>
        <w:pStyle w:val="ListParagraph"/>
        <w:jc w:val="both"/>
        <w:rPr>
          <w:lang w:eastAsia="ko-KR"/>
        </w:rPr>
      </w:pPr>
    </w:p>
    <w:p w14:paraId="22A2DA18" w14:textId="3CB5B599" w:rsidR="00ED4AF1" w:rsidRDefault="00B46CCC" w:rsidP="00B46CCC">
      <w:pPr>
        <w:pStyle w:val="ListParagraph"/>
        <w:numPr>
          <w:ilvl w:val="1"/>
          <w:numId w:val="6"/>
        </w:numPr>
        <w:jc w:val="both"/>
        <w:rPr>
          <w:lang w:eastAsia="ko-KR"/>
        </w:rPr>
      </w:pPr>
      <w:r w:rsidRPr="00B46CCC">
        <w:rPr>
          <w:lang w:eastAsia="ko-KR"/>
        </w:rPr>
        <w:t>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of by the applicable law.</w:t>
      </w:r>
    </w:p>
    <w:p w14:paraId="79D025A7" w14:textId="6A21E698" w:rsidR="00B46CCC" w:rsidRDefault="00B46CCC" w:rsidP="00B46CCC">
      <w:pPr>
        <w:pStyle w:val="ListParagraph"/>
        <w:jc w:val="both"/>
        <w:rPr>
          <w:lang w:eastAsia="ko-KR"/>
        </w:rPr>
      </w:pPr>
    </w:p>
    <w:p w14:paraId="6320D0B6" w14:textId="1F04AB07" w:rsidR="00B46CCC" w:rsidRDefault="00E902E0" w:rsidP="00B46CCC">
      <w:pPr>
        <w:pStyle w:val="ListParagraph"/>
        <w:numPr>
          <w:ilvl w:val="1"/>
          <w:numId w:val="6"/>
        </w:numPr>
        <w:jc w:val="both"/>
        <w:rPr>
          <w:lang w:eastAsia="ko-KR"/>
        </w:rPr>
      </w:pPr>
      <w:r w:rsidRPr="00E902E0">
        <w:rPr>
          <w:lang w:eastAsia="ko-KR"/>
        </w:rPr>
        <w:t xml:space="preserve">Clause </w:t>
      </w:r>
      <w:r w:rsidR="004507E5">
        <w:rPr>
          <w:lang w:eastAsia="ko-KR"/>
        </w:rPr>
        <w:fldChar w:fldCharType="begin"/>
      </w:r>
      <w:r w:rsidR="004507E5">
        <w:rPr>
          <w:lang w:eastAsia="ko-KR"/>
        </w:rPr>
        <w:instrText xml:space="preserve"> REF _Ref165534939 \r \h </w:instrText>
      </w:r>
      <w:r w:rsidR="004507E5">
        <w:rPr>
          <w:lang w:eastAsia="ko-KR"/>
        </w:rPr>
      </w:r>
      <w:r w:rsidR="004507E5">
        <w:rPr>
          <w:lang w:eastAsia="ko-KR"/>
        </w:rPr>
        <w:fldChar w:fldCharType="separate"/>
      </w:r>
      <w:r w:rsidR="004507E5">
        <w:rPr>
          <w:lang w:eastAsia="ko-KR"/>
        </w:rPr>
        <w:t>12</w:t>
      </w:r>
      <w:r w:rsidR="004507E5">
        <w:rPr>
          <w:lang w:eastAsia="ko-KR"/>
        </w:rPr>
        <w:fldChar w:fldCharType="end"/>
      </w:r>
      <w:r w:rsidR="00141E71">
        <w:rPr>
          <w:rFonts w:hint="eastAsia"/>
          <w:lang w:eastAsia="ko-KR"/>
        </w:rPr>
        <w:t xml:space="preserve"> </w:t>
      </w:r>
      <w:r w:rsidRPr="00E902E0">
        <w:rPr>
          <w:lang w:eastAsia="ko-KR"/>
        </w:rPr>
        <w:t>shall survive the termination of this Contract and the termination of the Employee's employment.</w:t>
      </w:r>
    </w:p>
    <w:p w14:paraId="78B4E1FE" w14:textId="52D276FF" w:rsidR="0013345E" w:rsidRDefault="003E49D4" w:rsidP="0013345E">
      <w:pPr>
        <w:pStyle w:val="Heading1"/>
        <w:numPr>
          <w:ilvl w:val="0"/>
          <w:numId w:val="6"/>
        </w:numPr>
        <w:rPr>
          <w:b/>
          <w:bCs/>
          <w:color w:val="auto"/>
          <w:sz w:val="22"/>
          <w:szCs w:val="22"/>
          <w:lang w:eastAsia="ko-KR"/>
        </w:rPr>
      </w:pPr>
      <w:bookmarkStart w:id="25" w:name="_Ref165536893"/>
      <w:bookmarkStart w:id="26" w:name="_Toc165538183"/>
      <w:r w:rsidRPr="003E49D4">
        <w:rPr>
          <w:rFonts w:hint="eastAsia"/>
          <w:b/>
          <w:bCs/>
          <w:color w:val="auto"/>
          <w:sz w:val="22"/>
          <w:szCs w:val="22"/>
          <w:lang w:eastAsia="ko-KR"/>
        </w:rPr>
        <w:t>TERMINATION</w:t>
      </w:r>
      <w:bookmarkEnd w:id="25"/>
      <w:bookmarkEnd w:id="26"/>
    </w:p>
    <w:p w14:paraId="4229E391" w14:textId="1BCC365D" w:rsidR="003E49D4" w:rsidRDefault="003E49D4" w:rsidP="003E49D4">
      <w:pPr>
        <w:pStyle w:val="ListParagraph"/>
        <w:rPr>
          <w:lang w:eastAsia="ko-KR"/>
        </w:rPr>
      </w:pPr>
    </w:p>
    <w:p w14:paraId="57FE8130" w14:textId="04923BA4" w:rsidR="00F04FDE" w:rsidRPr="00F04FDE" w:rsidRDefault="00F04FDE" w:rsidP="00F04FDE">
      <w:pPr>
        <w:pStyle w:val="ListParagraph"/>
        <w:numPr>
          <w:ilvl w:val="1"/>
          <w:numId w:val="6"/>
        </w:numPr>
        <w:jc w:val="both"/>
        <w:rPr>
          <w:lang w:eastAsia="ko-KR"/>
        </w:rPr>
      </w:pPr>
      <w:bookmarkStart w:id="27" w:name="_Ref165537969"/>
      <w:r w:rsidRPr="00F04FDE">
        <w:rPr>
          <w:lang w:eastAsia="ko-KR"/>
        </w:rPr>
        <w:t xml:space="preserve">Each of the Company and the Employee may terminate the employment under this Contract by giving one (1) </w:t>
      </w:r>
      <w:proofErr w:type="spellStart"/>
      <w:r w:rsidRPr="00F04FDE">
        <w:rPr>
          <w:lang w:eastAsia="ko-KR"/>
        </w:rPr>
        <w:t>month’s notice</w:t>
      </w:r>
      <w:proofErr w:type="spellEnd"/>
      <w:r w:rsidR="003C36E6">
        <w:rPr>
          <w:rStyle w:val="FootnoteReference"/>
          <w:lang w:eastAsia="ko-KR"/>
        </w:rPr>
        <w:footnoteReference w:id="5"/>
      </w:r>
      <w:r w:rsidRPr="00F04FDE">
        <w:rPr>
          <w:lang w:eastAsia="ko-KR"/>
        </w:rPr>
        <w:t xml:space="preserve"> in writing to the other Party.</w:t>
      </w:r>
      <w:bookmarkEnd w:id="27"/>
    </w:p>
    <w:p w14:paraId="3D846966" w14:textId="6DC8B5CD" w:rsidR="003E49D4" w:rsidRDefault="003E49D4" w:rsidP="00F04FDE">
      <w:pPr>
        <w:pStyle w:val="ListParagraph"/>
        <w:jc w:val="both"/>
        <w:rPr>
          <w:lang w:eastAsia="ko-KR"/>
        </w:rPr>
      </w:pPr>
    </w:p>
    <w:p w14:paraId="2754D620" w14:textId="094668C0" w:rsidR="00D302C7" w:rsidRDefault="008B5C4C" w:rsidP="00D302C7">
      <w:pPr>
        <w:pStyle w:val="ListParagraph"/>
        <w:numPr>
          <w:ilvl w:val="1"/>
          <w:numId w:val="6"/>
        </w:numPr>
        <w:jc w:val="both"/>
        <w:rPr>
          <w:lang w:eastAsia="ko-KR"/>
        </w:rPr>
      </w:pPr>
      <w:r w:rsidRPr="008B5C4C">
        <w:rPr>
          <w:lang w:eastAsia="ko-KR"/>
        </w:rPr>
        <w:t>The Company may terminate the employment under this Contract with immediate effect:</w:t>
      </w:r>
    </w:p>
    <w:p w14:paraId="04419305" w14:textId="77777777" w:rsidR="00D302C7" w:rsidRDefault="00D302C7" w:rsidP="00D302C7">
      <w:pPr>
        <w:pStyle w:val="ListParagraph"/>
        <w:rPr>
          <w:lang w:eastAsia="ko-KR"/>
        </w:rPr>
      </w:pPr>
    </w:p>
    <w:p w14:paraId="7F4B3BC9" w14:textId="6ABC32C9" w:rsidR="00D302C7" w:rsidRDefault="00E26737" w:rsidP="00E26737">
      <w:pPr>
        <w:pStyle w:val="ListParagraph"/>
        <w:numPr>
          <w:ilvl w:val="0"/>
          <w:numId w:val="11"/>
        </w:numPr>
        <w:jc w:val="both"/>
        <w:rPr>
          <w:lang w:eastAsia="ko-KR"/>
        </w:rPr>
      </w:pPr>
      <w:bookmarkStart w:id="28" w:name="_Ref165537997"/>
      <w:r w:rsidRPr="00E26737">
        <w:rPr>
          <w:lang w:eastAsia="ko-KR"/>
        </w:rPr>
        <w:t>for cause if the Employee has committed a breach constituting a ground for summary dismissal in accordance with the provisions of Section 56 (1) of the ADGM Employment Regulations; or</w:t>
      </w:r>
      <w:bookmarkEnd w:id="28"/>
    </w:p>
    <w:p w14:paraId="75D2A72F" w14:textId="0F5717CB" w:rsidR="00E26737" w:rsidRDefault="00E26737" w:rsidP="00E26737">
      <w:pPr>
        <w:pStyle w:val="ListParagraph"/>
        <w:ind w:left="1080"/>
        <w:jc w:val="both"/>
        <w:rPr>
          <w:lang w:eastAsia="ko-KR"/>
        </w:rPr>
      </w:pPr>
    </w:p>
    <w:p w14:paraId="69DAF0DC" w14:textId="4EFB706B" w:rsidR="00E26737" w:rsidRDefault="00157655" w:rsidP="00E26737">
      <w:pPr>
        <w:pStyle w:val="ListParagraph"/>
        <w:numPr>
          <w:ilvl w:val="0"/>
          <w:numId w:val="11"/>
        </w:numPr>
        <w:jc w:val="both"/>
        <w:rPr>
          <w:lang w:eastAsia="ko-KR"/>
        </w:rPr>
      </w:pPr>
      <w:r w:rsidRPr="00157655">
        <w:rPr>
          <w:lang w:eastAsia="ko-KR"/>
        </w:rPr>
        <w:lastRenderedPageBreak/>
        <w:t xml:space="preserve">if the Employee has breached any terms and provisions of this Contract where the Employee has failed to remedy such breach within the </w:t>
      </w:r>
      <w:proofErr w:type="gramStart"/>
      <w:r w:rsidRPr="00157655">
        <w:rPr>
          <w:lang w:eastAsia="ko-KR"/>
        </w:rPr>
        <w:t>time period</w:t>
      </w:r>
      <w:proofErr w:type="gramEnd"/>
      <w:r w:rsidRPr="00157655">
        <w:rPr>
          <w:lang w:eastAsia="ko-KR"/>
        </w:rPr>
        <w:t xml:space="preserve"> specified in a written notice from the Company specifying the breach; or</w:t>
      </w:r>
    </w:p>
    <w:p w14:paraId="3DD03D82" w14:textId="77777777" w:rsidR="00157655" w:rsidRDefault="00157655" w:rsidP="00157655">
      <w:pPr>
        <w:pStyle w:val="ListParagraph"/>
        <w:rPr>
          <w:lang w:eastAsia="ko-KR"/>
        </w:rPr>
      </w:pPr>
    </w:p>
    <w:p w14:paraId="73BD3CBE" w14:textId="06179591" w:rsidR="00157655"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clause </w:t>
      </w:r>
      <w:r w:rsidR="00E706A7">
        <w:rPr>
          <w:lang w:eastAsia="ko-KR"/>
        </w:rPr>
        <w:fldChar w:fldCharType="begin"/>
      </w:r>
      <w:r w:rsidR="00E706A7">
        <w:rPr>
          <w:lang w:eastAsia="ko-KR"/>
        </w:rPr>
        <w:instrText xml:space="preserve"> REF _Ref165535168 \r \h </w:instrText>
      </w:r>
      <w:r w:rsidR="00E706A7">
        <w:rPr>
          <w:lang w:eastAsia="ko-KR"/>
        </w:rPr>
      </w:r>
      <w:r w:rsidR="00E706A7">
        <w:rPr>
          <w:lang w:eastAsia="ko-KR"/>
        </w:rPr>
        <w:fldChar w:fldCharType="separate"/>
      </w:r>
      <w:r w:rsidR="00E706A7">
        <w:rPr>
          <w:lang w:eastAsia="ko-KR"/>
        </w:rPr>
        <w:t>4</w:t>
      </w:r>
      <w:r w:rsidR="00E706A7">
        <w:rPr>
          <w:lang w:eastAsia="ko-KR"/>
        </w:rPr>
        <w:fldChar w:fldCharType="end"/>
      </w:r>
      <w:r w:rsidRPr="0048454F">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68E5C869" w:rsidR="00417F40" w:rsidRDefault="006F5B2E" w:rsidP="00417F40">
      <w:pPr>
        <w:pStyle w:val="ListParagraph"/>
        <w:numPr>
          <w:ilvl w:val="0"/>
          <w:numId w:val="13"/>
        </w:numPr>
        <w:jc w:val="both"/>
        <w:rPr>
          <w:lang w:eastAsia="ko-KR"/>
        </w:rPr>
      </w:pPr>
      <w:r w:rsidRPr="006F5B2E">
        <w:rPr>
          <w:lang w:eastAsia="ko-KR"/>
        </w:rPr>
        <w:t xml:space="preserve">co-operate in the cancellation, without claim for payment except as provided in this Contract or in the ADGM Employment Regulations, 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160B76C2"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 his possession relating to the business or affairs of the Company; and</w:t>
      </w:r>
    </w:p>
    <w:p w14:paraId="47310BFD" w14:textId="77777777" w:rsidR="00703CED" w:rsidRDefault="00703CED" w:rsidP="00703CED">
      <w:pPr>
        <w:pStyle w:val="ListParagraph"/>
        <w:rPr>
          <w:lang w:eastAsia="ko-KR"/>
        </w:rPr>
      </w:pPr>
    </w:p>
    <w:p w14:paraId="7DB9424A" w14:textId="17299954"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1A501162" w14:textId="1EC50830" w:rsidR="00AD7D4C" w:rsidRDefault="00704ED7" w:rsidP="00AD7D4C">
      <w:pPr>
        <w:pStyle w:val="ListParagraph"/>
        <w:numPr>
          <w:ilvl w:val="1"/>
          <w:numId w:val="6"/>
        </w:numPr>
        <w:jc w:val="both"/>
        <w:rPr>
          <w:lang w:eastAsia="ko-KR"/>
        </w:rPr>
      </w:pPr>
      <w:r w:rsidRPr="00704ED7">
        <w:rPr>
          <w:lang w:eastAsia="ko-KR"/>
        </w:rPr>
        <w:t>The Company shall be entitled, at its sole discretion, to give the Employee payment in lieu of any notice of termination given to the Employee or require the Employee not to attend work during any period of such notice.</w:t>
      </w:r>
    </w:p>
    <w:p w14:paraId="71870726" w14:textId="0C52C460"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29" w:name="_Toc16553818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bookmarkEnd w:id="29"/>
    </w:p>
    <w:p w14:paraId="2C166708" w14:textId="77777777" w:rsidR="00390B69" w:rsidRDefault="00390B69" w:rsidP="00390B69">
      <w:pPr>
        <w:pStyle w:val="ListParagraph"/>
        <w:rPr>
          <w:lang w:eastAsia="ko-KR"/>
        </w:rPr>
      </w:pPr>
    </w:p>
    <w:p w14:paraId="56D54E0A" w14:textId="2A8549E1" w:rsidR="00390B69" w:rsidRDefault="00165B15" w:rsidP="00165B15">
      <w:pPr>
        <w:pStyle w:val="ListParagraph"/>
        <w:numPr>
          <w:ilvl w:val="1"/>
          <w:numId w:val="6"/>
        </w:numPr>
        <w:jc w:val="both"/>
        <w:rPr>
          <w:lang w:eastAsia="ko-KR"/>
        </w:rPr>
      </w:pPr>
      <w:r w:rsidRPr="00165B15">
        <w:rPr>
          <w:lang w:eastAsia="ko-KR"/>
        </w:rPr>
        <w:t xml:space="preserve">On termination of this Contract as provided for in clause </w:t>
      </w:r>
      <w:r w:rsidR="00E706A7">
        <w:rPr>
          <w:lang w:eastAsia="ko-KR"/>
        </w:rPr>
        <w:fldChar w:fldCharType="begin"/>
      </w:r>
      <w:r w:rsidR="00E706A7">
        <w:rPr>
          <w:lang w:eastAsia="ko-KR"/>
        </w:rPr>
        <w:instrText xml:space="preserve"> REF _Ref165537969 \r \h </w:instrText>
      </w:r>
      <w:r w:rsidR="00E706A7">
        <w:rPr>
          <w:lang w:eastAsia="ko-KR"/>
        </w:rPr>
      </w:r>
      <w:r w:rsidR="00E706A7">
        <w:rPr>
          <w:lang w:eastAsia="ko-KR"/>
        </w:rPr>
        <w:fldChar w:fldCharType="separate"/>
      </w:r>
      <w:r w:rsidR="00E706A7">
        <w:rPr>
          <w:lang w:eastAsia="ko-KR"/>
        </w:rPr>
        <w:t>13.1</w:t>
      </w:r>
      <w:r w:rsidR="00E706A7">
        <w:rPr>
          <w:lang w:eastAsia="ko-KR"/>
        </w:rPr>
        <w:fldChar w:fldCharType="end"/>
      </w:r>
      <w:r w:rsidR="00DA7162">
        <w:rPr>
          <w:rFonts w:hint="eastAsia"/>
          <w:lang w:eastAsia="ko-KR"/>
        </w:rPr>
        <w:t xml:space="preserve"> above</w:t>
      </w:r>
      <w:r w:rsidRPr="00165B15">
        <w:rPr>
          <w:lang w:eastAsia="ko-KR"/>
        </w:rPr>
        <w:t>, the Company shall pay the Employee such end of service gratuity as may be payable in accordance with the ADGM Employment Regulations.</w:t>
      </w:r>
    </w:p>
    <w:p w14:paraId="2C4AF3F7" w14:textId="6E10FB0F" w:rsidR="00165B15" w:rsidRDefault="00165B15" w:rsidP="00165B15">
      <w:pPr>
        <w:pStyle w:val="ListParagraph"/>
        <w:jc w:val="both"/>
        <w:rPr>
          <w:lang w:eastAsia="ko-KR"/>
        </w:rPr>
      </w:pPr>
    </w:p>
    <w:p w14:paraId="7A77F116" w14:textId="63A21FB2" w:rsidR="00166FCE" w:rsidRDefault="00492502" w:rsidP="00166FCE">
      <w:pPr>
        <w:pStyle w:val="ListParagraph"/>
        <w:numPr>
          <w:ilvl w:val="1"/>
          <w:numId w:val="6"/>
        </w:numPr>
        <w:rPr>
          <w:lang w:eastAsia="ko-KR"/>
        </w:rPr>
      </w:pPr>
      <w:r w:rsidRPr="00492502">
        <w:rPr>
          <w:lang w:eastAsia="ko-KR"/>
        </w:rPr>
        <w:t xml:space="preserve">If this Contract is terminated in accordance with clause </w:t>
      </w:r>
      <w:r w:rsidR="00A927C7">
        <w:rPr>
          <w:lang w:eastAsia="ko-KR"/>
        </w:rPr>
        <w:fldChar w:fldCharType="begin"/>
      </w:r>
      <w:r w:rsidR="00A927C7">
        <w:rPr>
          <w:lang w:eastAsia="ko-KR"/>
        </w:rPr>
        <w:instrText xml:space="preserve"> REF _Ref165537997 \r \h </w:instrText>
      </w:r>
      <w:r w:rsidR="00A927C7">
        <w:rPr>
          <w:lang w:eastAsia="ko-KR"/>
        </w:rPr>
      </w:r>
      <w:r w:rsidR="00A927C7">
        <w:rPr>
          <w:lang w:eastAsia="ko-KR"/>
        </w:rPr>
        <w:fldChar w:fldCharType="separate"/>
      </w:r>
      <w:r w:rsidR="00A927C7">
        <w:rPr>
          <w:rFonts w:hint="eastAsia"/>
          <w:lang w:eastAsia="ko-KR"/>
        </w:rPr>
        <w:t>13.2(a</w:t>
      </w:r>
      <w:r w:rsidR="00A927C7">
        <w:rPr>
          <w:lang w:eastAsia="ko-KR"/>
        </w:rPr>
        <w:t>)</w:t>
      </w:r>
      <w:r w:rsidR="00A927C7">
        <w:rPr>
          <w:lang w:eastAsia="ko-KR"/>
        </w:rPr>
        <w:fldChar w:fldCharType="end"/>
      </w:r>
      <w:r w:rsidRPr="00492502">
        <w:rPr>
          <w:lang w:eastAsia="ko-KR"/>
        </w:rPr>
        <w:t>, the Employee shall not be entitled to end of service gratuity.</w:t>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30" w:name="_Toc165538185"/>
      <w:r w:rsidRPr="00166FCE">
        <w:rPr>
          <w:rStyle w:val="SubtleEmphasis"/>
          <w:rFonts w:hint="eastAsia"/>
          <w:b/>
          <w:bCs/>
          <w:i w:val="0"/>
          <w:iCs w:val="0"/>
          <w:color w:val="auto"/>
          <w:sz w:val="22"/>
          <w:szCs w:val="22"/>
          <w:lang w:eastAsia="ko-KR"/>
        </w:rPr>
        <w:t>REPATRIATION</w:t>
      </w:r>
      <w:bookmarkEnd w:id="30"/>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31"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31"/>
    </w:p>
    <w:p w14:paraId="43FEE3D9" w14:textId="6AC0395C" w:rsidR="00601267" w:rsidRDefault="00601267" w:rsidP="00601267">
      <w:pPr>
        <w:pStyle w:val="ListParagraph"/>
        <w:jc w:val="both"/>
        <w:rPr>
          <w:lang w:eastAsia="ko-KR"/>
        </w:rPr>
      </w:pPr>
    </w:p>
    <w:p w14:paraId="343184CB" w14:textId="120D4167" w:rsidR="00601267" w:rsidRDefault="00790AE3" w:rsidP="00601267">
      <w:pPr>
        <w:pStyle w:val="ListParagraph"/>
        <w:numPr>
          <w:ilvl w:val="1"/>
          <w:numId w:val="6"/>
        </w:numPr>
        <w:jc w:val="both"/>
        <w:rPr>
          <w:lang w:eastAsia="ko-KR"/>
        </w:rPr>
      </w:pPr>
      <w:r w:rsidRPr="00790AE3">
        <w:rPr>
          <w:lang w:eastAsia="ko-KR"/>
        </w:rPr>
        <w:t xml:space="preserve">Clause </w:t>
      </w:r>
      <w:r w:rsidR="00C82E96">
        <w:rPr>
          <w:lang w:eastAsia="ko-KR"/>
        </w:rPr>
        <w:fldChar w:fldCharType="begin"/>
      </w:r>
      <w:r w:rsidR="00C82E96">
        <w:rPr>
          <w:lang w:eastAsia="ko-KR"/>
        </w:rPr>
        <w:instrText xml:space="preserve"> REF _Ref165538049 \r \h </w:instrText>
      </w:r>
      <w:r w:rsidR="00C82E96">
        <w:rPr>
          <w:lang w:eastAsia="ko-KR"/>
        </w:rPr>
      </w:r>
      <w:r w:rsidR="00C82E96">
        <w:rPr>
          <w:lang w:eastAsia="ko-KR"/>
        </w:rPr>
        <w:fldChar w:fldCharType="separate"/>
      </w:r>
      <w:r w:rsidR="00C82E96">
        <w:rPr>
          <w:lang w:eastAsia="ko-KR"/>
        </w:rPr>
        <w:t>15.1</w:t>
      </w:r>
      <w:r w:rsidR="00C82E96">
        <w:rPr>
          <w:lang w:eastAsia="ko-KR"/>
        </w:rPr>
        <w:fldChar w:fldCharType="end"/>
      </w:r>
      <w:r w:rsidRPr="00790AE3">
        <w:rPr>
          <w:lang w:eastAsia="ko-KR"/>
        </w:rPr>
        <w:t xml:space="preserve"> </w:t>
      </w:r>
      <w:r w:rsidR="00F256C9">
        <w:rPr>
          <w:rFonts w:hint="eastAsia"/>
          <w:lang w:eastAsia="ko-KR"/>
        </w:rPr>
        <w:t xml:space="preserve">above </w:t>
      </w:r>
      <w:r w:rsidRPr="00790AE3">
        <w:rPr>
          <w:lang w:eastAsia="ko-KR"/>
        </w:rPr>
        <w:t>will not apply if the Employee:</w:t>
      </w:r>
    </w:p>
    <w:p w14:paraId="793E7088" w14:textId="77777777" w:rsidR="0091421C" w:rsidRDefault="0091421C" w:rsidP="0091421C">
      <w:pPr>
        <w:pStyle w:val="ListParagraph"/>
        <w:rPr>
          <w:lang w:eastAsia="ko-KR"/>
        </w:rPr>
      </w:pPr>
    </w:p>
    <w:p w14:paraId="584C113F" w14:textId="74E65AAD" w:rsidR="0091421C" w:rsidRDefault="003C0AFF" w:rsidP="0091421C">
      <w:pPr>
        <w:pStyle w:val="ListParagraph"/>
        <w:numPr>
          <w:ilvl w:val="0"/>
          <w:numId w:val="14"/>
        </w:numPr>
        <w:jc w:val="both"/>
        <w:rPr>
          <w:lang w:eastAsia="ko-KR"/>
        </w:rPr>
      </w:pPr>
      <w:r w:rsidRPr="003C0AFF">
        <w:rPr>
          <w:lang w:eastAsia="ko-KR"/>
        </w:rPr>
        <w:t xml:space="preserve">obtains alternative employment or visa sponsorship in the UAE within 30 days from the date of </w:t>
      </w:r>
      <w:proofErr w:type="gramStart"/>
      <w:r w:rsidRPr="003C0AFF">
        <w:rPr>
          <w:lang w:eastAsia="ko-KR"/>
        </w:rPr>
        <w:t>termination;</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6985C78E" w:rsidR="003C0AFF" w:rsidRDefault="0092101E" w:rsidP="0091421C">
      <w:pPr>
        <w:pStyle w:val="ListParagraph"/>
        <w:numPr>
          <w:ilvl w:val="0"/>
          <w:numId w:val="14"/>
        </w:numPr>
        <w:jc w:val="both"/>
        <w:rPr>
          <w:lang w:eastAsia="ko-KR"/>
        </w:rPr>
      </w:pPr>
      <w:r w:rsidRPr="0092101E">
        <w:rPr>
          <w:lang w:eastAsia="ko-KR"/>
        </w:rPr>
        <w:t xml:space="preserve">has been dismissed for cause in accordance with clause </w:t>
      </w:r>
      <w:r w:rsidR="00C82E96">
        <w:rPr>
          <w:lang w:eastAsia="ko-KR"/>
        </w:rPr>
        <w:fldChar w:fldCharType="begin"/>
      </w:r>
      <w:r w:rsidR="00C82E96">
        <w:rPr>
          <w:lang w:eastAsia="ko-KR"/>
        </w:rPr>
        <w:instrText xml:space="preserve"> REF _Ref165537997 \r \h </w:instrText>
      </w:r>
      <w:r w:rsidR="00C82E96">
        <w:rPr>
          <w:lang w:eastAsia="ko-KR"/>
        </w:rPr>
      </w:r>
      <w:r w:rsidR="00C82E96">
        <w:rPr>
          <w:lang w:eastAsia="ko-KR"/>
        </w:rPr>
        <w:fldChar w:fldCharType="separate"/>
      </w:r>
      <w:r w:rsidR="00C82E96">
        <w:rPr>
          <w:rFonts w:hint="eastAsia"/>
          <w:lang w:eastAsia="ko-KR"/>
        </w:rPr>
        <w:t>13.2(a</w:t>
      </w:r>
      <w:r w:rsidR="00C82E96">
        <w:rPr>
          <w:lang w:eastAsia="ko-KR"/>
        </w:rPr>
        <w:t>)</w:t>
      </w:r>
      <w:r w:rsidR="00C82E9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32" w:name="_Toc165538186"/>
      <w:r w:rsidRPr="001F4D8E">
        <w:rPr>
          <w:rFonts w:hint="eastAsia"/>
          <w:b/>
          <w:bCs/>
          <w:color w:val="auto"/>
          <w:sz w:val="22"/>
          <w:szCs w:val="22"/>
          <w:lang w:eastAsia="ko-KR"/>
        </w:rPr>
        <w:t>NOTICES</w:t>
      </w:r>
      <w:bookmarkEnd w:id="32"/>
    </w:p>
    <w:p w14:paraId="35A954E6" w14:textId="77777777" w:rsidR="00033783" w:rsidRDefault="00033783" w:rsidP="00033783">
      <w:pPr>
        <w:ind w:left="360"/>
        <w:jc w:val="both"/>
        <w:rPr>
          <w:lang w:eastAsia="ko-KR"/>
        </w:rPr>
      </w:pPr>
    </w:p>
    <w:p w14:paraId="5AE64F79" w14:textId="75B4D702" w:rsidR="001F4D8E" w:rsidRDefault="00033783" w:rsidP="00033783">
      <w:pPr>
        <w:ind w:left="360"/>
        <w:jc w:val="both"/>
        <w:rPr>
          <w:lang w:eastAsia="ko-KR"/>
        </w:rPr>
      </w:pPr>
      <w:r w:rsidRPr="00033783">
        <w:rPr>
          <w:lang w:eastAsia="ko-KR"/>
        </w:rPr>
        <w:lastRenderedPageBreak/>
        <w:t>Any notice to be given hereunder shall be in writing. Notices may be given by either Party by personal or electronic delivery, or post addressed to the other Party (in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33" w:name="_Toc165538187"/>
      <w:r w:rsidRPr="00C87874">
        <w:rPr>
          <w:rFonts w:hint="eastAsia"/>
          <w:b/>
          <w:bCs/>
          <w:color w:val="auto"/>
          <w:sz w:val="22"/>
          <w:szCs w:val="22"/>
          <w:lang w:eastAsia="ko-KR"/>
        </w:rPr>
        <w:t>ENTIRE AGREEMENT</w:t>
      </w:r>
      <w:bookmarkEnd w:id="33"/>
    </w:p>
    <w:p w14:paraId="156F3E38" w14:textId="7139EC63" w:rsidR="00A91291" w:rsidRDefault="00A91291" w:rsidP="00A91291">
      <w:pPr>
        <w:ind w:left="360"/>
        <w:jc w:val="both"/>
        <w:rPr>
          <w:lang w:eastAsia="ko-KR"/>
        </w:rPr>
      </w:pPr>
      <w:r>
        <w:rPr>
          <w:lang w:eastAsia="ko-KR"/>
        </w:rPr>
        <w:br/>
      </w:r>
      <w:r w:rsidRPr="00A91291">
        <w:rPr>
          <w:lang w:eastAsia="ko-KR"/>
        </w:rPr>
        <w:t>This Contract supersedes all previous agreements and arrangements (if any) between the Company and the Employee relating to the Employee’s employment by the Company which is hereby terminated by mutual consent and the Employee acknowledges that the Employee has no claim whatsoever against the Company in respect of such termination.</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34" w:name="_Toc165538188"/>
      <w:r w:rsidRPr="000526AC">
        <w:rPr>
          <w:rFonts w:hint="eastAsia"/>
          <w:b/>
          <w:bCs/>
          <w:color w:val="auto"/>
          <w:sz w:val="22"/>
          <w:szCs w:val="22"/>
          <w:lang w:eastAsia="ko-KR"/>
        </w:rPr>
        <w:t>AMENDMENTS</w:t>
      </w:r>
      <w:bookmarkEnd w:id="34"/>
    </w:p>
    <w:p w14:paraId="733A66E1" w14:textId="0AB62EC9" w:rsidR="000526AC" w:rsidRDefault="00A916FF" w:rsidP="00A91291">
      <w:pPr>
        <w:ind w:left="360"/>
        <w:jc w:val="both"/>
        <w:rPr>
          <w:lang w:eastAsia="ko-KR"/>
        </w:rPr>
      </w:pPr>
      <w:r>
        <w:rPr>
          <w:lang w:eastAsia="ko-KR"/>
        </w:rPr>
        <w:br/>
      </w:r>
      <w:r w:rsidRPr="00A916FF">
        <w:rPr>
          <w:lang w:eastAsia="ko-KR"/>
        </w:rPr>
        <w:t>No modification, variation or amendment to this Contract shall be effective unless such modification, variation or amendment is in writing and has been signed by or on behalf of both Parties.</w:t>
      </w:r>
    </w:p>
    <w:p w14:paraId="0DF7578A" w14:textId="2E9E8510" w:rsidR="00A916FF" w:rsidRDefault="00A916FF" w:rsidP="00A916FF">
      <w:pPr>
        <w:pStyle w:val="Heading1"/>
        <w:numPr>
          <w:ilvl w:val="0"/>
          <w:numId w:val="6"/>
        </w:numPr>
        <w:rPr>
          <w:b/>
          <w:bCs/>
          <w:color w:val="auto"/>
          <w:sz w:val="22"/>
          <w:szCs w:val="22"/>
          <w:lang w:eastAsia="ko-KR"/>
        </w:rPr>
      </w:pPr>
      <w:bookmarkStart w:id="35" w:name="_Toc165538189"/>
      <w:r w:rsidRPr="00923FE5">
        <w:rPr>
          <w:rFonts w:hint="eastAsia"/>
          <w:b/>
          <w:bCs/>
          <w:color w:val="auto"/>
          <w:sz w:val="22"/>
          <w:szCs w:val="22"/>
          <w:lang w:eastAsia="ko-KR"/>
        </w:rPr>
        <w:t>GOVERNING LAW</w:t>
      </w:r>
      <w:bookmarkEnd w:id="35"/>
    </w:p>
    <w:p w14:paraId="10E16997" w14:textId="197D98ED" w:rsidR="00923FE5" w:rsidRDefault="00923FE5" w:rsidP="00923FE5">
      <w:pPr>
        <w:ind w:left="360"/>
        <w:jc w:val="both"/>
        <w:rPr>
          <w:lang w:eastAsia="ko-KR"/>
        </w:rPr>
      </w:pPr>
      <w:r>
        <w:rPr>
          <w:lang w:eastAsia="ko-KR"/>
        </w:rPr>
        <w:br/>
      </w:r>
      <w:r w:rsidRPr="00923FE5">
        <w:rPr>
          <w:lang w:eastAsia="ko-KR"/>
        </w:rPr>
        <w:t xml:space="preserve">This Contract is governed by and construed in accordance with the laws, </w:t>
      </w:r>
      <w:proofErr w:type="gramStart"/>
      <w:r w:rsidRPr="00923FE5">
        <w:rPr>
          <w:lang w:eastAsia="ko-KR"/>
        </w:rPr>
        <w:t>regulations</w:t>
      </w:r>
      <w:proofErr w:type="gramEnd"/>
      <w:r w:rsidRPr="00923FE5">
        <w:rPr>
          <w:lang w:eastAsia="ko-KR"/>
        </w:rPr>
        <w:t xml:space="preserve">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77777777" w:rsidR="00A776A6" w:rsidRPr="00923FE5" w:rsidRDefault="00A776A6" w:rsidP="00923FE5">
      <w:pPr>
        <w:ind w:left="360"/>
        <w:jc w:val="both"/>
        <w:rPr>
          <w:lang w:eastAsia="ko-KR"/>
        </w:rPr>
      </w:pPr>
    </w:p>
    <w:sectPr w:rsidR="00A776A6" w:rsidRPr="00923FE5" w:rsidSect="00E52C17">
      <w:footerReference w:type="default" r:id="rId13"/>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975F6" w14:textId="77777777" w:rsidR="00E52C17" w:rsidRDefault="00E52C17" w:rsidP="00E52C17">
      <w:pPr>
        <w:spacing w:after="0" w:line="240" w:lineRule="auto"/>
      </w:pPr>
      <w:r>
        <w:separator/>
      </w:r>
    </w:p>
  </w:endnote>
  <w:endnote w:type="continuationSeparator" w:id="0">
    <w:p w14:paraId="79EAF220" w14:textId="77777777" w:rsidR="00E52C17" w:rsidRDefault="00E52C17"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5EDE5" w14:textId="48EBA742" w:rsidR="00E52C17" w:rsidRDefault="00E52C17">
    <w:pPr>
      <w:pStyle w:val="Footer"/>
      <w:jc w:val="center"/>
    </w:pPr>
  </w:p>
  <w:p w14:paraId="6162D7A4" w14:textId="77777777" w:rsidR="00E52C17" w:rsidRDefault="00E52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673033"/>
      <w:docPartObj>
        <w:docPartGallery w:val="Page Numbers (Bottom of Page)"/>
        <w:docPartUnique/>
      </w:docPartObj>
    </w:sdtPr>
    <w:sdtEndPr>
      <w:rPr>
        <w:noProof/>
      </w:rPr>
    </w:sdtEndPr>
    <w:sdtContent>
      <w:p w14:paraId="584AA715" w14:textId="77777777" w:rsidR="00E52C17" w:rsidRDefault="00E52C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F8B987" w14:textId="77777777" w:rsidR="00E52C17" w:rsidRDefault="00E5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EC9FB" w14:textId="77777777" w:rsidR="00E52C17" w:rsidRDefault="00E52C17" w:rsidP="00E52C17">
      <w:pPr>
        <w:spacing w:after="0" w:line="240" w:lineRule="auto"/>
      </w:pPr>
      <w:r>
        <w:separator/>
      </w:r>
    </w:p>
  </w:footnote>
  <w:footnote w:type="continuationSeparator" w:id="0">
    <w:p w14:paraId="0C851979" w14:textId="77777777" w:rsidR="00E52C17" w:rsidRDefault="00E52C17" w:rsidP="00E52C17">
      <w:pPr>
        <w:spacing w:after="0" w:line="240" w:lineRule="auto"/>
      </w:pPr>
      <w:r>
        <w:continuationSeparator/>
      </w:r>
    </w:p>
  </w:footnote>
  <w:footnote w:id="1">
    <w:p w14:paraId="26D347EA" w14:textId="77777777" w:rsidR="00E52C17" w:rsidRPr="00CE2E2A" w:rsidRDefault="00E52C17" w:rsidP="00CE2E2A">
      <w:pPr>
        <w:pStyle w:val="FootnoteText"/>
        <w:jc w:val="both"/>
        <w:rPr>
          <w:sz w:val="18"/>
          <w:szCs w:val="18"/>
        </w:rPr>
      </w:pPr>
      <w:r w:rsidRPr="00CE2E2A">
        <w:rPr>
          <w:rStyle w:val="FootnoteReference"/>
          <w:sz w:val="18"/>
          <w:szCs w:val="18"/>
          <w:highlight w:val="yellow"/>
        </w:rPr>
        <w:footnoteRef/>
      </w:r>
      <w:r w:rsidRPr="00CE2E2A">
        <w:rPr>
          <w:sz w:val="18"/>
          <w:szCs w:val="18"/>
          <w:highlight w:val="yellow"/>
        </w:rPr>
        <w:t xml:space="preserve"> This will be the employee’s first day of work.</w:t>
      </w:r>
    </w:p>
  </w:footnote>
  <w:footnote w:id="2">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3">
    <w:p w14:paraId="4C23FF3E" w14:textId="753F3C12" w:rsidR="00CE2E2A"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9(1) of the ADGM Employment Regulations, probationary period shall not exceed 6 months.</w:t>
      </w:r>
    </w:p>
  </w:footnote>
  <w:footnote w:id="4">
    <w:p w14:paraId="028E119A" w14:textId="3B86CB78"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 if the Employee is paid on a flat rate, piece rate, commission or other incentive basis.</w:t>
      </w:r>
    </w:p>
  </w:footnote>
  <w:footnote w:id="5">
    <w:p w14:paraId="7906A6D7" w14:textId="3CC9A11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55(3) of ADGM Employment Regulations for more information on required notices.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D5DF8" w14:textId="49D4B969" w:rsidR="00E52C17" w:rsidRDefault="00693CAA">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C8E6" w14:textId="3006FB1D" w:rsidR="00E52C17" w:rsidRDefault="00693CAA">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A8C2B" w14:textId="65DE2891" w:rsidR="00E52C17" w:rsidRDefault="00693CAA">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9"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0"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7"/>
  </w:num>
  <w:num w:numId="6" w16cid:durableId="1442915626">
    <w:abstractNumId w:val="12"/>
  </w:num>
  <w:num w:numId="7" w16cid:durableId="718164399">
    <w:abstractNumId w:val="8"/>
  </w:num>
  <w:num w:numId="8" w16cid:durableId="1407996874">
    <w:abstractNumId w:val="3"/>
  </w:num>
  <w:num w:numId="9" w16cid:durableId="1478837225">
    <w:abstractNumId w:val="0"/>
  </w:num>
  <w:num w:numId="10" w16cid:durableId="2102290497">
    <w:abstractNumId w:val="9"/>
  </w:num>
  <w:num w:numId="11" w16cid:durableId="151918417">
    <w:abstractNumId w:val="13"/>
  </w:num>
  <w:num w:numId="12" w16cid:durableId="1751613404">
    <w:abstractNumId w:val="10"/>
  </w:num>
  <w:num w:numId="13" w16cid:durableId="1158422349">
    <w:abstractNumId w:val="6"/>
  </w:num>
  <w:num w:numId="14" w16cid:durableId="36129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7753"/>
    <w:rsid w:val="000203D9"/>
    <w:rsid w:val="000228EB"/>
    <w:rsid w:val="00033783"/>
    <w:rsid w:val="000526AC"/>
    <w:rsid w:val="00060974"/>
    <w:rsid w:val="000B7F2B"/>
    <w:rsid w:val="000F07C2"/>
    <w:rsid w:val="001058B4"/>
    <w:rsid w:val="00123912"/>
    <w:rsid w:val="00125CB5"/>
    <w:rsid w:val="0013345E"/>
    <w:rsid w:val="00141E71"/>
    <w:rsid w:val="0015436A"/>
    <w:rsid w:val="00157655"/>
    <w:rsid w:val="00160181"/>
    <w:rsid w:val="00165B15"/>
    <w:rsid w:val="00166FCE"/>
    <w:rsid w:val="00182E43"/>
    <w:rsid w:val="00194B5E"/>
    <w:rsid w:val="001B1D99"/>
    <w:rsid w:val="001B66EF"/>
    <w:rsid w:val="001C2639"/>
    <w:rsid w:val="001C3CC1"/>
    <w:rsid w:val="001C4B5F"/>
    <w:rsid w:val="001D434D"/>
    <w:rsid w:val="001F1E23"/>
    <w:rsid w:val="001F4D8E"/>
    <w:rsid w:val="002018A4"/>
    <w:rsid w:val="0029705E"/>
    <w:rsid w:val="00304481"/>
    <w:rsid w:val="00384C28"/>
    <w:rsid w:val="00390B69"/>
    <w:rsid w:val="003948F7"/>
    <w:rsid w:val="003A69C1"/>
    <w:rsid w:val="003C0AFF"/>
    <w:rsid w:val="003C1480"/>
    <w:rsid w:val="003C36E6"/>
    <w:rsid w:val="003E49D4"/>
    <w:rsid w:val="003E6989"/>
    <w:rsid w:val="00417F40"/>
    <w:rsid w:val="00441249"/>
    <w:rsid w:val="00447AC1"/>
    <w:rsid w:val="004507E5"/>
    <w:rsid w:val="00474D14"/>
    <w:rsid w:val="0048454F"/>
    <w:rsid w:val="00492502"/>
    <w:rsid w:val="00493A14"/>
    <w:rsid w:val="004970E4"/>
    <w:rsid w:val="004D2B81"/>
    <w:rsid w:val="005126D3"/>
    <w:rsid w:val="0055131A"/>
    <w:rsid w:val="00566AC1"/>
    <w:rsid w:val="005D7998"/>
    <w:rsid w:val="005F79AE"/>
    <w:rsid w:val="00600D70"/>
    <w:rsid w:val="00601267"/>
    <w:rsid w:val="00637C89"/>
    <w:rsid w:val="006707FA"/>
    <w:rsid w:val="00693CAA"/>
    <w:rsid w:val="006F5B2E"/>
    <w:rsid w:val="00703CED"/>
    <w:rsid w:val="00704ED7"/>
    <w:rsid w:val="00786843"/>
    <w:rsid w:val="00790AE3"/>
    <w:rsid w:val="00793796"/>
    <w:rsid w:val="007C515B"/>
    <w:rsid w:val="007D0443"/>
    <w:rsid w:val="00803E2B"/>
    <w:rsid w:val="008268C9"/>
    <w:rsid w:val="00851641"/>
    <w:rsid w:val="00862464"/>
    <w:rsid w:val="008A73CB"/>
    <w:rsid w:val="008B5C4C"/>
    <w:rsid w:val="008C73E7"/>
    <w:rsid w:val="00900E74"/>
    <w:rsid w:val="0091421C"/>
    <w:rsid w:val="0092101E"/>
    <w:rsid w:val="00923FE5"/>
    <w:rsid w:val="0094098A"/>
    <w:rsid w:val="00955E61"/>
    <w:rsid w:val="00975741"/>
    <w:rsid w:val="009E0C79"/>
    <w:rsid w:val="00A14B28"/>
    <w:rsid w:val="00A25758"/>
    <w:rsid w:val="00A47123"/>
    <w:rsid w:val="00A6190B"/>
    <w:rsid w:val="00A72417"/>
    <w:rsid w:val="00A776A6"/>
    <w:rsid w:val="00A86E1C"/>
    <w:rsid w:val="00A91291"/>
    <w:rsid w:val="00A916FF"/>
    <w:rsid w:val="00A927C7"/>
    <w:rsid w:val="00AC3625"/>
    <w:rsid w:val="00AD7D4C"/>
    <w:rsid w:val="00AE23D1"/>
    <w:rsid w:val="00AE7314"/>
    <w:rsid w:val="00B46CCC"/>
    <w:rsid w:val="00B82E6F"/>
    <w:rsid w:val="00BA2819"/>
    <w:rsid w:val="00BA4BBB"/>
    <w:rsid w:val="00BE206E"/>
    <w:rsid w:val="00C25522"/>
    <w:rsid w:val="00C615C3"/>
    <w:rsid w:val="00C73EC4"/>
    <w:rsid w:val="00C82E96"/>
    <w:rsid w:val="00C87874"/>
    <w:rsid w:val="00C92BC6"/>
    <w:rsid w:val="00CD6148"/>
    <w:rsid w:val="00CE2E2A"/>
    <w:rsid w:val="00CF26DE"/>
    <w:rsid w:val="00CF2AFE"/>
    <w:rsid w:val="00D12F89"/>
    <w:rsid w:val="00D302C7"/>
    <w:rsid w:val="00D43C33"/>
    <w:rsid w:val="00D523DC"/>
    <w:rsid w:val="00DA7162"/>
    <w:rsid w:val="00E0790B"/>
    <w:rsid w:val="00E23C31"/>
    <w:rsid w:val="00E26737"/>
    <w:rsid w:val="00E52C17"/>
    <w:rsid w:val="00E678A9"/>
    <w:rsid w:val="00E706A7"/>
    <w:rsid w:val="00E902E0"/>
    <w:rsid w:val="00EC7503"/>
    <w:rsid w:val="00ED061A"/>
    <w:rsid w:val="00ED4AF1"/>
    <w:rsid w:val="00F04FDE"/>
    <w:rsid w:val="00F12C33"/>
    <w:rsid w:val="00F21C48"/>
    <w:rsid w:val="00F256C9"/>
    <w:rsid w:val="00F338D8"/>
    <w:rsid w:val="00F37F1B"/>
    <w:rsid w:val="00F707FD"/>
    <w:rsid w:val="00F95180"/>
    <w:rsid w:val="00FC541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CE2E2A"/>
    <w:pPr>
      <w:spacing w:after="100"/>
    </w:p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adgm.thomsonreuters.com/sites/default/files/net_file_store/ADGM1547_20046_VER010120.Employment_Regulations_201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2681</Words>
  <Characters>15288</Characters>
  <Application>Microsoft Office Word</Application>
  <DocSecurity>4</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Lisa Somers</cp:lastModifiedBy>
  <cp:revision>2</cp:revision>
  <dcterms:created xsi:type="dcterms:W3CDTF">2024-05-02T14:50:00Z</dcterms:created>
  <dcterms:modified xsi:type="dcterms:W3CDTF">2024-05-02T14:50:00Z</dcterms:modified>
</cp:coreProperties>
</file>