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F81C" w14:textId="77777777" w:rsidR="00B92618" w:rsidRDefault="00B92618" w:rsidP="00B92618">
      <w:r>
        <w:t>MEMORANDUM OF ASSOCIATION</w:t>
      </w:r>
    </w:p>
    <w:p w14:paraId="0F1A3506" w14:textId="77777777" w:rsidR="00B92618" w:rsidRDefault="00B92618" w:rsidP="00B92618"/>
    <w:p w14:paraId="7B70DB8D" w14:textId="77777777" w:rsidR="00B92618" w:rsidRDefault="00B92618" w:rsidP="00B92618">
      <w:r>
        <w:t xml:space="preserve">Clause 1. Company Objective  </w:t>
      </w:r>
    </w:p>
    <w:p w14:paraId="33A3AF27" w14:textId="77777777" w:rsidR="00B92618" w:rsidRDefault="00B92618" w:rsidP="00B92618">
      <w:r>
        <w:t>The company is established to carry on business in ADGM as a financial services provider.</w:t>
      </w:r>
    </w:p>
    <w:p w14:paraId="2983399F" w14:textId="77777777" w:rsidR="00B92618" w:rsidRDefault="00B92618" w:rsidP="00B92618"/>
    <w:p w14:paraId="2A46430F" w14:textId="77777777" w:rsidR="00B92618" w:rsidRDefault="00B92618" w:rsidP="00B92618">
      <w:r>
        <w:t xml:space="preserve">Clause 2. Share Capital  </w:t>
      </w:r>
    </w:p>
    <w:p w14:paraId="1902506F" w14:textId="64875610" w:rsidR="00DE717E" w:rsidRPr="00B92618" w:rsidRDefault="00B92618" w:rsidP="00B92618">
      <w:r>
        <w:t>The authorized share capital of the company is AED 1,000,000 divided into shares.</w:t>
      </w:r>
    </w:p>
    <w:sectPr w:rsidR="00DE717E" w:rsidRPr="00B926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313016">
    <w:abstractNumId w:val="8"/>
  </w:num>
  <w:num w:numId="2" w16cid:durableId="908223746">
    <w:abstractNumId w:val="6"/>
  </w:num>
  <w:num w:numId="3" w16cid:durableId="1623728030">
    <w:abstractNumId w:val="5"/>
  </w:num>
  <w:num w:numId="4" w16cid:durableId="905726970">
    <w:abstractNumId w:val="4"/>
  </w:num>
  <w:num w:numId="5" w16cid:durableId="1543520214">
    <w:abstractNumId w:val="7"/>
  </w:num>
  <w:num w:numId="6" w16cid:durableId="1431972682">
    <w:abstractNumId w:val="3"/>
  </w:num>
  <w:num w:numId="7" w16cid:durableId="416829047">
    <w:abstractNumId w:val="2"/>
  </w:num>
  <w:num w:numId="8" w16cid:durableId="1991446227">
    <w:abstractNumId w:val="1"/>
  </w:num>
  <w:num w:numId="9" w16cid:durableId="91424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263E"/>
    <w:rsid w:val="00B47730"/>
    <w:rsid w:val="00B92618"/>
    <w:rsid w:val="00CB0664"/>
    <w:rsid w:val="00DE71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6C6C2"/>
  <w14:defaultImageDpi w14:val="300"/>
  <w15:docId w15:val="{BB8BD6AA-6C92-40E8-8722-3956C29E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SOUMALYA DAS</cp:lastModifiedBy>
  <cp:revision>2</cp:revision>
  <dcterms:created xsi:type="dcterms:W3CDTF">2013-12-23T23:15:00Z</dcterms:created>
  <dcterms:modified xsi:type="dcterms:W3CDTF">2025-08-11T11:58:00Z</dcterms:modified>
  <cp:category/>
</cp:coreProperties>
</file>