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 of SampleCo LTD</w:t>
      </w:r>
    </w:p>
    <w:p>
      <w:commentRangeStart w:id="0"/>
      <w:r>
        <w:rPr>
          <w:highlight w:val="yellow"/>
        </w:rPr>
        <w:t>The company is established under the Abu Dhabi Global Market (ADGM) Companies Regulations.</w:t>
      </w:r>
      <w:commentRangeEnd w:id="0"/>
      <w:r>
        <w:rPr>
          <w:highlight w:val="yellow"/>
        </w:rPr>
        <w:commentReference w:id="0"/>
      </w:r>
      <w:r>
        <w:rPr>
          <w:i/>
          <w:color w:val="E53935"/>
        </w:rPr>
        <w:t xml:space="preserve"> [Comment: 1. [Low] While the clause states the company is established under ADGM Companies Regulations, it doesn't specify the year or version of the regulations being referenced. (Per 7-company-incorporation-package.txt#chunk-0) Suggestion: Specify the regulations year.] </w:t>
      </w:r>
    </w:p>
    <w:p>
      <w:commentRangeStart w:id="0"/>
      <w:r>
        <w:rPr>
          <w:highlight w:val="yellow"/>
        </w:rPr>
        <w:t>Objects: To conduct lawful business activities permitted by ADGM.</w:t>
      </w:r>
      <w:commentRangeEnd w:id="0"/>
      <w:r>
        <w:rPr>
          <w:highlight w:val="yellow"/>
        </w:rPr>
        <w:commentReference w:id="0"/>
      </w:r>
      <w:r>
        <w:rPr>
          <w:i/>
          <w:color w:val="E53935"/>
        </w:rPr>
        <w:t xml:space="preserve"> [Comment: 1. [Medium] The object clause 'To conduct lawful business activities permitted by ADGM' is too broad and lacks specificity, potentially leading to uncertainty and compliance issues. (Per adgm_sample.txt#chunk-0) Suggestion: Specify the business activities.] </w:t>
      </w:r>
    </w:p>
    <w:p>
      <w:commentRangeStart w:id="0"/>
      <w:r>
        <w:rPr>
          <w:highlight w:val="yellow"/>
        </w:rPr>
        <w:t>Subscribers: The undersigned agree to subscribe for shares.</w:t>
      </w:r>
      <w:commentRangeEnd w:id="0"/>
      <w:r>
        <w:rPr>
          <w:highlight w:val="yellow"/>
        </w:rPr>
        <w:commentReference w:id="0"/>
      </w:r>
      <w:r>
        <w:rPr>
          <w:i/>
          <w:color w:val="E53935"/>
        </w:rPr>
        <w:t xml:space="preserve"> [Comment: 1. [Medium] The clause 'The undersigned agree to subscribe for shares' is generic and lacks details on the number and class of shares subscribed to by each subscriber. (Per adgm_sample.txt#chunk-0) Suggestion: Include specific share details.] </w:t>
      </w:r>
    </w:p>
    <w:p>
      <w:commentRangeStart w:id="0"/>
      <w:r>
        <w:rPr>
          <w:highlight w:val="yellow"/>
        </w:rPr>
        <w:t>Signed by: Authorized Person</w:t>
      </w:r>
      <w:commentRangeEnd w:id="0"/>
      <w:r>
        <w:rPr>
          <w:highlight w:val="yellow"/>
        </w:rPr>
        <w:commentReference w:id="0"/>
      </w:r>
      <w:r>
        <w:rPr>
          <w:i/>
          <w:color w:val="E53935"/>
        </w:rPr>
        <w:t xml:space="preserve"> [Comment: 1. [Medium] The 'Signed by: Authorized Person' is vague. It should clearly state the name, title and date. (Per adgm_sample.txt#chunk-0) Suggestion: Provide a complete signatory block.] </w:t>
      </w:r>
    </w:p>
    <w:p>
      <w:r>
        <w:br w:type="page"/>
      </w:r>
    </w:p>
    <w:p>
      <w:pPr>
        <w:pStyle w:val="Heading1"/>
      </w:pPr>
      <w:r>
        <w:t>Issues Found (Automated Review)</w:t>
      </w:r>
    </w:p>
    <w:p>
      <w:r>
        <w:rPr>
          <w:b/>
        </w:rPr>
        <w:t xml:space="preserve">1. [Medium] </w:t>
      </w:r>
      <w:r>
        <w:t xml:space="preserve">The object clause 'To conduct lawful business activities permitted by ADGM' is too broad and lacks specificity, potentially leading to uncertainty and compliance issues. </w:t>
      </w:r>
      <w:r>
        <w:t>(Per adgm_sample.txt#chunk-0)</w:t>
      </w:r>
    </w:p>
    <w:p>
      <w:r>
        <w:t>Suggestion: Specify the business activities.</w:t>
      </w:r>
    </w:p>
    <w:p>
      <w:r>
        <w:t>Citation adgm_sample.txt#chunk-0: ADGM guidance on corporate documentation: Company incorporation documents should include Articles of Association, Memorandum of Association, Board or Shareholder resolutions as applicable, UBO declaration forms, and a Register of Members and Directors. (source: adgm_sample.txt)</w:t>
      </w:r>
    </w:p>
    <w:p>
      <w:r>
        <w:rPr>
          <w:b/>
        </w:rPr>
        <w:t xml:space="preserve">2. [Low] </w:t>
      </w:r>
      <w:r>
        <w:t xml:space="preserve">While the clause states the company is established under ADGM Companies Regulations, it doesn't specify the year or version of the regulations being referenced. </w:t>
      </w:r>
      <w:r>
        <w:t>(Per 7-company-incorporation-package.txt#chunk-0)</w:t>
      </w:r>
    </w:p>
    <w:p>
      <w:r>
        <w:t>Suggestion: Specify the regulations year.</w:t>
      </w:r>
    </w:p>
    <w:p>
      <w:r>
        <w:t>Citation 7-company-incorporation-package.txt#chunk-0: ADGM LEGAL FRAMEWORK COMMERCIAL LEGISLATION Regulations Rules Beneficial Ownership and Control Regulations Rules Commercial Licensing Regulations Rules Commercial Permits Regulations Rules Companies Regulations Rules (source: https://en.adgm.thomsonreuters.com/rulebook/7-company-incorporation-package)</w:t>
      </w:r>
    </w:p>
    <w:p>
      <w:r>
        <w:rPr>
          <w:b/>
        </w:rPr>
        <w:t xml:space="preserve">3. [Medium] </w:t>
      </w:r>
      <w:r>
        <w:t xml:space="preserve">The clause 'The undersigned agree to subscribe for shares' is generic and lacks details on the number and class of shares subscribed to by each subscriber. </w:t>
      </w:r>
      <w:r>
        <w:t>(Per adgm_sample.txt#chunk-0)</w:t>
      </w:r>
    </w:p>
    <w:p>
      <w:r>
        <w:t>Suggestion: Include specific share details.</w:t>
      </w:r>
    </w:p>
    <w:p>
      <w:r>
        <w:t>Citation adgm_sample.txt#chunk-0: ADGM guidance on corporate documentation: Company incorporation documents should include Articles of Association, Memorandum of Association, Board or Shareholder resolutions as applicable, UBO declaration forms, and a Register of Members and Directors. (source: adgm_sample.txt)</w:t>
      </w:r>
    </w:p>
    <w:p>
      <w:r>
        <w:rPr>
          <w:b/>
        </w:rPr>
        <w:t xml:space="preserve">4. [Medium] </w:t>
      </w:r>
      <w:r>
        <w:t xml:space="preserve">The 'Signed by: Authorized Person' is vague. It should clearly state the name, title and date. </w:t>
      </w:r>
      <w:r>
        <w:t>(Per adgm_sample.txt#chunk-0)</w:t>
      </w:r>
    </w:p>
    <w:p>
      <w:r>
        <w:t>Suggestion: Provide a complete signatory block.</w:t>
      </w:r>
    </w:p>
    <w:p>
      <w:r>
        <w:t>Citation adgm_sample.txt#chunk-0: Signing and execution: Corporate documents should include clear signatory blocks including authorized signatory name, title, date, and signature. (source: adgm_sample.txt)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Agent" w:initials="AA">
    <w:p>
      <w:r>
        <w:t>1. [Low] While the clause states the company is established under ADGM Companies Regulations, it doesn't specify the year or version of the regulations being referenced. (Per 7-company-incorporation-package.txt#chunk-0) Suggestion: Specify the regulations year.</w:t>
      </w:r>
    </w:p>
  </w:comment>
  <w:comment w:id="0" w:author="ADGM Agent" w:initials="AA">
    <w:p>
      <w:r>
        <w:t>1. [Medium] The object clause 'To conduct lawful business activities permitted by ADGM' is too broad and lacks specificity, potentially leading to uncertainty and compliance issues. (Per adgm_sample.txt#chunk-0) Suggestion: Specify the business activities.</w:t>
      </w:r>
    </w:p>
  </w:comment>
  <w:comment w:id="0" w:author="ADGM Agent" w:initials="AA">
    <w:p>
      <w:r>
        <w:t>1. [Medium] The clause 'The undersigned agree to subscribe for shares' is generic and lacks details on the number and class of shares subscribed to by each subscriber. (Per adgm_sample.txt#chunk-0) Suggestion: Include specific share details.</w:t>
      </w:r>
    </w:p>
  </w:comment>
  <w:comment w:id="0" w:author="ADGM Agent" w:initials="AA">
    <w:p>
      <w:r>
        <w:t>1. [Medium] The 'Signed by: Authorized Person' is vague. It should clearly state the name, title and date. (Per adgm_sample.txt#chunk-0) Suggestion: Provide a complete signatory block.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