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 of SampleCo LTD</w:t>
      </w:r>
    </w:p>
    <w:p>
      <w:r>
        <w:t>RESOLVED THAT the Company proceed with incorporation formalities and appoint authorized signatories.</w:t>
      </w:r>
    </w:p>
    <w:p>
      <w:r>
        <w:t>FURTHER RESOLVED THAT the directors are authorized to submit applications as required.</w:t>
      </w:r>
    </w:p>
    <w:p>
      <w:r>
        <w:t>Signed by: Director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