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Memorandum of Association of SampleCo LTD</w:t>
      </w:r>
    </w:p>
    <w:p>
      <w:r>
        <w:t>The company is established under the Abu Dhabi Global Market (ADGM) Companies Regulations.</w:t>
      </w:r>
    </w:p>
    <w:p>
      <w:r>
        <w:t>Objects: To conduct lawful business activities permitted by ADGM.</w:t>
      </w:r>
    </w:p>
    <w:p>
      <w:r>
        <w:t>Subscribers: The undersigned agree to subscribe for shares.</w:t>
      </w:r>
    </w:p>
    <w:p>
      <w:r>
        <w:t>Signed by: Authorized Person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