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i/>
          <w:sz w:val="52"/>
          <w:u w:val="single"/>
        </w:rPr>
        <w:t>Topics covered:</w:t>
      </w:r>
    </w:p>
    <w:p>
      <w:r>
        <w:rPr>
          <w:i/>
          <w:sz w:val="20"/>
          <w:highlight w:val="yellow"/>
        </w:rPr>
        <w:t>[REVIEW NOTE - High] No signature block detected in document.</w:t>
      </w:r>
    </w:p>
    <w:p/>
    <w:p>
      <w:r>
        <w:rPr>
          <w:sz w:val="40"/>
        </w:rPr>
        <w:t xml:space="preserve">      </w:t>
      </w:r>
      <w:r>
        <w:rPr>
          <w:sz w:val="40"/>
        </w:rPr>
        <w:t>Sentence.</w:t>
      </w:r>
    </w:p>
    <w:p>
      <w:r>
        <w:rPr>
          <w:sz w:val="40"/>
        </w:rPr>
        <w:t xml:space="preserve">      </w:t>
      </w:r>
      <w:r>
        <w:rPr>
          <w:sz w:val="40"/>
        </w:rPr>
        <w:t>Parts of speech.</w:t>
      </w:r>
    </w:p>
    <w:p>
      <w:r>
        <w:rPr>
          <w:sz w:val="40"/>
        </w:rPr>
        <w:t xml:space="preserve">      </w:t>
      </w:r>
      <w:r>
        <w:rPr>
          <w:sz w:val="40"/>
        </w:rPr>
        <w:t>Tenses.</w:t>
      </w:r>
    </w:p>
    <w:p>
      <w:r>
        <w:rPr>
          <w:sz w:val="40"/>
        </w:rPr>
        <w:t xml:space="preserve">       Test</w:t>
      </w:r>
    </w:p>
    <w:p>
      <w:r>
        <w:rPr>
          <w:sz w:val="40"/>
        </w:rPr>
        <w:t xml:space="preserve">       </w:t>
      </w:r>
      <w:r>
        <w:rPr>
          <w:sz w:val="40"/>
        </w:rPr>
        <w:t>Voice.</w:t>
      </w:r>
    </w:p>
    <w:p>
      <w:r>
        <w:rPr>
          <w:sz w:val="40"/>
        </w:rPr>
        <w:t xml:space="preserve">        </w:t>
      </w:r>
      <w:r>
        <w:rPr>
          <w:sz w:val="40"/>
        </w:rPr>
        <w:t>Speech.</w:t>
      </w:r>
    </w:p>
    <w:p>
      <w:r>
        <w:rPr>
          <w:sz w:val="40"/>
        </w:rPr>
        <w:t xml:space="preserve">        </w:t>
      </w:r>
      <w:r>
        <w:rPr>
          <w:sz w:val="40"/>
        </w:rPr>
        <w:t>Mock 1</w:t>
      </w:r>
    </w:p>
    <w:p>
      <w:r>
        <w:rPr>
          <w:sz w:val="40"/>
        </w:rPr>
        <w:t xml:space="preserve">        </w:t>
      </w:r>
      <w:r>
        <w:rPr>
          <w:sz w:val="40"/>
        </w:rPr>
        <w:t>Group discussion.</w:t>
      </w:r>
    </w:p>
    <w:p>
      <w:r>
        <w:rPr>
          <w:sz w:val="40"/>
        </w:rPr>
        <w:t xml:space="preserve">        </w:t>
      </w:r>
      <w:r>
        <w:rPr>
          <w:sz w:val="40"/>
        </w:rPr>
        <w:t>Email Etiquette.</w:t>
      </w:r>
    </w:p>
    <w:p>
      <w:r>
        <w:rPr>
          <w:sz w:val="40"/>
        </w:rPr>
        <w:t>Professional etiquette.</w:t>
      </w:r>
    </w:p>
    <w:p>
      <w:r>
        <w:rPr>
          <w:sz w:val="40"/>
        </w:rPr>
        <w:t>Telephonic etiquette.</w:t>
      </w:r>
    </w:p>
    <w:p>
      <w:r>
        <w:rPr>
          <w:sz w:val="40"/>
        </w:rPr>
        <w:t>Interpersonal communication</w:t>
      </w:r>
      <w:r>
        <w:rPr>
          <w:sz w:val="40"/>
        </w:rPr>
        <w:t xml:space="preserve"> skills.</w:t>
      </w:r>
    </w:p>
    <w:p>
      <w:r>
        <w:rPr>
          <w:sz w:val="40"/>
        </w:rPr>
        <w:t>Resume building</w:t>
      </w:r>
      <w:r>
        <w:rPr>
          <w:sz w:val="40"/>
        </w:rPr>
        <w:t xml:space="preserve"> and Cover Letter.</w:t>
      </w:r>
    </w:p>
    <w:p>
      <w:r>
        <w:rPr>
          <w:sz w:val="40"/>
        </w:rPr>
        <w:t xml:space="preserve">Time management </w:t>
      </w:r>
    </w:p>
    <w:p>
      <w:r>
        <w:rPr>
          <w:sz w:val="40"/>
        </w:rPr>
        <w:t>Team work</w:t>
      </w:r>
    </w:p>
    <w:p>
      <w:r>
        <w:rPr>
          <w:sz w:val="40"/>
        </w:rPr>
        <w:t>Leadership</w:t>
      </w:r>
    </w:p>
    <w:p>
      <w:r>
        <w:rPr>
          <w:sz w:val="40"/>
        </w:rPr>
        <w:t xml:space="preserve"> Grooming.</w:t>
      </w:r>
    </w:p>
    <w:p>
      <w:r>
        <w:rPr>
          <w:sz w:val="40"/>
        </w:rPr>
        <w:t>Positive thinking</w:t>
      </w:r>
    </w:p>
    <w:p>
      <w:r>
        <w:rPr>
          <w:sz w:val="40"/>
        </w:rPr>
        <w:t>Extempore</w:t>
      </w:r>
    </w:p>
    <w:p>
      <w:r>
        <w:rPr>
          <w:sz w:val="40"/>
        </w:rPr>
        <w:t>Procrastination</w:t>
      </w:r>
    </w:p>
    <w:p>
      <w:r>
        <w:rPr>
          <w:sz w:val="40"/>
        </w:rPr>
        <w:t>Making decisions</w:t>
      </w:r>
    </w:p>
    <w:p>
      <w:r>
        <w:rPr>
          <w:sz w:val="40"/>
        </w:rPr>
        <w:t>Critical thinking</w:t>
      </w:r>
    </w:p>
    <w:p>
      <w:r>
        <w:rPr>
          <w:sz w:val="40"/>
        </w:rPr>
        <w:t>Stress management</w:t>
      </w:r>
    </w:p>
    <w:p>
      <w:r>
        <w:rPr>
          <w:sz w:val="40"/>
        </w:rPr>
        <w:t>Goal setting</w:t>
      </w:r>
    </w:p>
    <w:p>
      <w:r>
        <w:rPr>
          <w:sz w:val="40"/>
        </w:rPr>
        <w:t>Mock 2</w:t>
      </w:r>
    </w:p>
    <w:p>
      <w:r>
        <w:rPr>
          <w:sz w:val="40"/>
        </w:rPr>
        <w:t>Verbal ability.</w:t>
      </w:r>
    </w:p>
    <w:p>
      <w:r>
        <w:rPr>
          <w:sz w:val="40"/>
        </w:rPr>
        <w:t>Mock 3</w:t>
      </w:r>
    </w:p>
    <w:p>
      <w:r>
        <w:rPr>
          <w:sz w:val="40"/>
        </w:rPr>
        <w:t>Exam tips and tricks</w:t>
      </w:r>
    </w:p>
    <w:p>
      <w:r>
        <w:rPr>
          <w:sz w:val="40"/>
        </w:rPr>
        <w:t>Facing the interview.</w:t>
      </w:r>
    </w:p>
    <w:p>
      <w:r>
        <w:rPr>
          <w:sz w:val="40"/>
        </w:rPr>
        <w:t>Final mock</w:t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