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20D7" w14:textId="45B1DD9D" w:rsidR="006C7801" w:rsidRDefault="006C7801" w:rsidP="00F23516">
      <w:pPr>
        <w:pStyle w:val="Ttulo1"/>
        <w:keepNext w:val="0"/>
        <w:keepLines w:val="0"/>
        <w:spacing w:before="480"/>
        <w:jc w:val="center"/>
      </w:pPr>
      <w:bookmarkStart w:id="0" w:name="_Toc224206520"/>
      <w:r>
        <w:rPr>
          <w:b/>
          <w:sz w:val="60"/>
          <w:szCs w:val="60"/>
        </w:rPr>
        <w:t>TRIUMBARBER</w:t>
      </w:r>
      <w:bookmarkEnd w:id="0"/>
    </w:p>
    <w:p w14:paraId="394B1C26" w14:textId="77777777" w:rsidR="00863AC7" w:rsidRDefault="00863AC7" w:rsidP="006C7801"/>
    <w:p w14:paraId="0479AE82" w14:textId="77777777" w:rsidR="00863AC7" w:rsidRDefault="00863AC7" w:rsidP="006C7801"/>
    <w:p w14:paraId="65089D74" w14:textId="5E31FB97" w:rsidR="00863AC7" w:rsidRDefault="00F23516" w:rsidP="00F23516">
      <w:pPr>
        <w:jc w:val="center"/>
      </w:pPr>
      <w:r>
        <w:rPr>
          <w:noProof/>
        </w:rPr>
        <w:drawing>
          <wp:inline distT="0" distB="0" distL="0" distR="0" wp14:anchorId="3E8DAF3D" wp14:editId="6549CB14">
            <wp:extent cx="4877223" cy="3254022"/>
            <wp:effectExtent l="0" t="0" r="0" b="3810"/>
            <wp:docPr id="177346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3809" name="Imagen 1773463809"/>
                    <pic:cNvPicPr/>
                  </pic:nvPicPr>
                  <pic:blipFill>
                    <a:blip r:embed="rId9">
                      <a:extLst>
                        <a:ext uri="{28A0092B-C50C-407E-A947-70E740481C1C}">
                          <a14:useLocalDpi xmlns:a14="http://schemas.microsoft.com/office/drawing/2010/main" val="0"/>
                        </a:ext>
                      </a:extLst>
                    </a:blip>
                    <a:stretch>
                      <a:fillRect/>
                    </a:stretch>
                  </pic:blipFill>
                  <pic:spPr>
                    <a:xfrm>
                      <a:off x="0" y="0"/>
                      <a:ext cx="4877223" cy="3254022"/>
                    </a:xfrm>
                    <a:prstGeom prst="rect">
                      <a:avLst/>
                    </a:prstGeom>
                  </pic:spPr>
                </pic:pic>
              </a:graphicData>
            </a:graphic>
          </wp:inline>
        </w:drawing>
      </w:r>
    </w:p>
    <w:p w14:paraId="5848F64E" w14:textId="77777777" w:rsidR="00863AC7" w:rsidRPr="006C7801" w:rsidRDefault="00863AC7" w:rsidP="006C7801"/>
    <w:p w14:paraId="739D05BC" w14:textId="77777777" w:rsidR="006C7801" w:rsidRPr="006C7801" w:rsidRDefault="006C7801" w:rsidP="006C7801"/>
    <w:p w14:paraId="5687DDF1" w14:textId="77777777" w:rsidR="003A4DD9" w:rsidRDefault="00000000">
      <w:pPr>
        <w:rPr>
          <w:sz w:val="28"/>
          <w:szCs w:val="28"/>
        </w:rPr>
      </w:pPr>
      <w:r>
        <w:rPr>
          <w:sz w:val="28"/>
          <w:szCs w:val="28"/>
        </w:rPr>
        <w:t>Autor.:Jose Antonio Moreno Velazquez</w:t>
      </w:r>
    </w:p>
    <w:p w14:paraId="7AEEDD4E" w14:textId="66DD9342" w:rsidR="00F23516" w:rsidRPr="00F23516" w:rsidRDefault="00F23516">
      <w:pPr>
        <w:rPr>
          <w:sz w:val="28"/>
          <w:szCs w:val="28"/>
          <w:lang w:val="en-US"/>
        </w:rPr>
      </w:pPr>
      <w:r w:rsidRPr="00F23516">
        <w:rPr>
          <w:sz w:val="28"/>
          <w:szCs w:val="28"/>
          <w:lang w:val="en-US"/>
        </w:rPr>
        <w:t>Url Github.:</w:t>
      </w:r>
      <w:r w:rsidRPr="00F23516">
        <w:rPr>
          <w:lang w:val="en-US"/>
        </w:rPr>
        <w:t xml:space="preserve"> </w:t>
      </w:r>
      <w:r w:rsidRPr="00F23516">
        <w:rPr>
          <w:sz w:val="28"/>
          <w:szCs w:val="28"/>
          <w:lang w:val="en-US"/>
        </w:rPr>
        <w:t>https://github.com/2DAM-josemor340/triumbarber.git</w:t>
      </w:r>
    </w:p>
    <w:p w14:paraId="69B09FA3" w14:textId="77777777" w:rsidR="00863AC7" w:rsidRPr="00F23516" w:rsidRDefault="00863AC7">
      <w:pPr>
        <w:rPr>
          <w:sz w:val="28"/>
          <w:szCs w:val="28"/>
          <w:lang w:val="en-US"/>
        </w:rPr>
      </w:pPr>
    </w:p>
    <w:p w14:paraId="0801A9E6" w14:textId="77777777" w:rsidR="00863AC7" w:rsidRPr="00F23516" w:rsidRDefault="00863AC7">
      <w:pPr>
        <w:rPr>
          <w:sz w:val="28"/>
          <w:szCs w:val="28"/>
          <w:lang w:val="en-US"/>
        </w:rPr>
      </w:pPr>
    </w:p>
    <w:p w14:paraId="355A3B98" w14:textId="77777777" w:rsidR="003A4DD9" w:rsidRPr="00F23516" w:rsidRDefault="003A4DD9">
      <w:pPr>
        <w:rPr>
          <w:lang w:val="en-US"/>
        </w:rPr>
      </w:pPr>
    </w:p>
    <w:sdt>
      <w:sdtPr>
        <w:rPr>
          <w:rFonts w:ascii="Arial" w:eastAsia="Arial" w:hAnsi="Arial" w:cs="Arial"/>
          <w:color w:val="auto"/>
          <w:sz w:val="22"/>
          <w:szCs w:val="22"/>
          <w:lang w:val="es"/>
        </w:rPr>
        <w:id w:val="-2102797099"/>
        <w:docPartObj>
          <w:docPartGallery w:val="Table of Contents"/>
          <w:docPartUnique/>
        </w:docPartObj>
      </w:sdtPr>
      <w:sdtEndPr>
        <w:rPr>
          <w:b/>
          <w:bCs/>
        </w:rPr>
      </w:sdtEndPr>
      <w:sdtContent>
        <w:p w14:paraId="13D195C6" w14:textId="4A0BCA18" w:rsidR="00863AC7" w:rsidRPr="00F23516" w:rsidRDefault="00863AC7">
          <w:pPr>
            <w:pStyle w:val="TtuloTDC"/>
            <w:rPr>
              <w:lang w:val="en-US"/>
            </w:rPr>
          </w:pPr>
          <w:r w:rsidRPr="00F23516">
            <w:rPr>
              <w:lang w:val="en-US"/>
            </w:rPr>
            <w:t>Contenido</w:t>
          </w:r>
        </w:p>
        <w:p w14:paraId="2AE5809B" w14:textId="4B411030" w:rsidR="00B17F8B" w:rsidRDefault="00863AC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4206520" w:history="1">
            <w:r w:rsidR="00B17F8B" w:rsidRPr="005D5032">
              <w:rPr>
                <w:rStyle w:val="Hipervnculo"/>
                <w:b/>
                <w:noProof/>
              </w:rPr>
              <w:t>TRIUMBARBER</w:t>
            </w:r>
            <w:r w:rsidR="00B17F8B">
              <w:rPr>
                <w:noProof/>
                <w:webHidden/>
              </w:rPr>
              <w:tab/>
            </w:r>
            <w:r w:rsidR="00B17F8B">
              <w:rPr>
                <w:noProof/>
                <w:webHidden/>
              </w:rPr>
              <w:fldChar w:fldCharType="begin"/>
            </w:r>
            <w:r w:rsidR="00B17F8B">
              <w:rPr>
                <w:noProof/>
                <w:webHidden/>
              </w:rPr>
              <w:instrText xml:space="preserve"> PAGEREF _Toc224206520 \h </w:instrText>
            </w:r>
            <w:r w:rsidR="00B17F8B">
              <w:rPr>
                <w:noProof/>
                <w:webHidden/>
              </w:rPr>
            </w:r>
            <w:r w:rsidR="00B17F8B">
              <w:rPr>
                <w:noProof/>
                <w:webHidden/>
              </w:rPr>
              <w:fldChar w:fldCharType="separate"/>
            </w:r>
            <w:r w:rsidR="00A92690">
              <w:rPr>
                <w:noProof/>
                <w:webHidden/>
              </w:rPr>
              <w:t>1</w:t>
            </w:r>
            <w:r w:rsidR="00B17F8B">
              <w:rPr>
                <w:noProof/>
                <w:webHidden/>
              </w:rPr>
              <w:fldChar w:fldCharType="end"/>
            </w:r>
          </w:hyperlink>
        </w:p>
        <w:p w14:paraId="41839127" w14:textId="511FB78A"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1" w:history="1">
            <w:r w:rsidRPr="005D5032">
              <w:rPr>
                <w:rStyle w:val="Hipervnculo"/>
                <w:noProof/>
              </w:rPr>
              <w:t>1. Descripción y Justificación</w:t>
            </w:r>
            <w:r>
              <w:rPr>
                <w:noProof/>
                <w:webHidden/>
              </w:rPr>
              <w:tab/>
            </w:r>
            <w:r>
              <w:rPr>
                <w:noProof/>
                <w:webHidden/>
              </w:rPr>
              <w:fldChar w:fldCharType="begin"/>
            </w:r>
            <w:r>
              <w:rPr>
                <w:noProof/>
                <w:webHidden/>
              </w:rPr>
              <w:instrText xml:space="preserve"> PAGEREF _Toc224206521 \h </w:instrText>
            </w:r>
            <w:r>
              <w:rPr>
                <w:noProof/>
                <w:webHidden/>
              </w:rPr>
            </w:r>
            <w:r>
              <w:rPr>
                <w:noProof/>
                <w:webHidden/>
              </w:rPr>
              <w:fldChar w:fldCharType="separate"/>
            </w:r>
            <w:r w:rsidR="00A92690">
              <w:rPr>
                <w:noProof/>
                <w:webHidden/>
              </w:rPr>
              <w:t>2</w:t>
            </w:r>
            <w:r>
              <w:rPr>
                <w:noProof/>
                <w:webHidden/>
              </w:rPr>
              <w:fldChar w:fldCharType="end"/>
            </w:r>
          </w:hyperlink>
        </w:p>
        <w:p w14:paraId="6F644CA6" w14:textId="14D382FC"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2" w:history="1">
            <w:r w:rsidRPr="005D5032">
              <w:rPr>
                <w:rStyle w:val="Hipervnculo"/>
                <w:noProof/>
              </w:rPr>
              <w:t>2. Alcance del Proyecto</w:t>
            </w:r>
            <w:r>
              <w:rPr>
                <w:noProof/>
                <w:webHidden/>
              </w:rPr>
              <w:tab/>
            </w:r>
            <w:r>
              <w:rPr>
                <w:noProof/>
                <w:webHidden/>
              </w:rPr>
              <w:fldChar w:fldCharType="begin"/>
            </w:r>
            <w:r>
              <w:rPr>
                <w:noProof/>
                <w:webHidden/>
              </w:rPr>
              <w:instrText xml:space="preserve"> PAGEREF _Toc224206522 \h </w:instrText>
            </w:r>
            <w:r>
              <w:rPr>
                <w:noProof/>
                <w:webHidden/>
              </w:rPr>
            </w:r>
            <w:r>
              <w:rPr>
                <w:noProof/>
                <w:webHidden/>
              </w:rPr>
              <w:fldChar w:fldCharType="separate"/>
            </w:r>
            <w:r w:rsidR="00A92690">
              <w:rPr>
                <w:noProof/>
                <w:webHidden/>
              </w:rPr>
              <w:t>2</w:t>
            </w:r>
            <w:r>
              <w:rPr>
                <w:noProof/>
                <w:webHidden/>
              </w:rPr>
              <w:fldChar w:fldCharType="end"/>
            </w:r>
          </w:hyperlink>
        </w:p>
        <w:p w14:paraId="75DD6115" w14:textId="7D0337B7"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3" w:history="1">
            <w:r w:rsidRPr="005D5032">
              <w:rPr>
                <w:rStyle w:val="Hipervnculo"/>
                <w:noProof/>
              </w:rPr>
              <w:t>3. Valoración de Alternativas y Stack Tecnológico</w:t>
            </w:r>
            <w:r>
              <w:rPr>
                <w:noProof/>
                <w:webHidden/>
              </w:rPr>
              <w:tab/>
            </w:r>
            <w:r>
              <w:rPr>
                <w:noProof/>
                <w:webHidden/>
              </w:rPr>
              <w:fldChar w:fldCharType="begin"/>
            </w:r>
            <w:r>
              <w:rPr>
                <w:noProof/>
                <w:webHidden/>
              </w:rPr>
              <w:instrText xml:space="preserve"> PAGEREF _Toc224206523 \h </w:instrText>
            </w:r>
            <w:r>
              <w:rPr>
                <w:noProof/>
                <w:webHidden/>
              </w:rPr>
            </w:r>
            <w:r>
              <w:rPr>
                <w:noProof/>
                <w:webHidden/>
              </w:rPr>
              <w:fldChar w:fldCharType="separate"/>
            </w:r>
            <w:r w:rsidR="00A92690">
              <w:rPr>
                <w:noProof/>
                <w:webHidden/>
              </w:rPr>
              <w:t>2</w:t>
            </w:r>
            <w:r>
              <w:rPr>
                <w:noProof/>
                <w:webHidden/>
              </w:rPr>
              <w:fldChar w:fldCharType="end"/>
            </w:r>
          </w:hyperlink>
        </w:p>
        <w:p w14:paraId="48E2484E" w14:textId="061CB7A3"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4" w:history="1">
            <w:r w:rsidRPr="005D5032">
              <w:rPr>
                <w:rStyle w:val="Hipervnculo"/>
                <w:noProof/>
              </w:rPr>
              <w:t>4. Objetivos y Requisitos del Sistema</w:t>
            </w:r>
            <w:r>
              <w:rPr>
                <w:noProof/>
                <w:webHidden/>
              </w:rPr>
              <w:tab/>
            </w:r>
            <w:r>
              <w:rPr>
                <w:noProof/>
                <w:webHidden/>
              </w:rPr>
              <w:fldChar w:fldCharType="begin"/>
            </w:r>
            <w:r>
              <w:rPr>
                <w:noProof/>
                <w:webHidden/>
              </w:rPr>
              <w:instrText xml:space="preserve"> PAGEREF _Toc224206524 \h </w:instrText>
            </w:r>
            <w:r>
              <w:rPr>
                <w:noProof/>
                <w:webHidden/>
              </w:rPr>
            </w:r>
            <w:r>
              <w:rPr>
                <w:noProof/>
                <w:webHidden/>
              </w:rPr>
              <w:fldChar w:fldCharType="separate"/>
            </w:r>
            <w:r w:rsidR="00A92690">
              <w:rPr>
                <w:noProof/>
                <w:webHidden/>
              </w:rPr>
              <w:t>3</w:t>
            </w:r>
            <w:r>
              <w:rPr>
                <w:noProof/>
                <w:webHidden/>
              </w:rPr>
              <w:fldChar w:fldCharType="end"/>
            </w:r>
          </w:hyperlink>
        </w:p>
        <w:p w14:paraId="2BFCC4E9" w14:textId="02D12990"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5" w:history="1">
            <w:r w:rsidRPr="005D5032">
              <w:rPr>
                <w:rStyle w:val="Hipervnculo"/>
                <w:noProof/>
              </w:rPr>
              <w:t>5. Casos de Uso</w:t>
            </w:r>
            <w:r>
              <w:rPr>
                <w:noProof/>
                <w:webHidden/>
              </w:rPr>
              <w:tab/>
            </w:r>
            <w:r>
              <w:rPr>
                <w:noProof/>
                <w:webHidden/>
              </w:rPr>
              <w:fldChar w:fldCharType="begin"/>
            </w:r>
            <w:r>
              <w:rPr>
                <w:noProof/>
                <w:webHidden/>
              </w:rPr>
              <w:instrText xml:space="preserve"> PAGEREF _Toc224206525 \h </w:instrText>
            </w:r>
            <w:r>
              <w:rPr>
                <w:noProof/>
                <w:webHidden/>
              </w:rPr>
            </w:r>
            <w:r>
              <w:rPr>
                <w:noProof/>
                <w:webHidden/>
              </w:rPr>
              <w:fldChar w:fldCharType="separate"/>
            </w:r>
            <w:r w:rsidR="00A92690">
              <w:rPr>
                <w:noProof/>
                <w:webHidden/>
              </w:rPr>
              <w:t>3</w:t>
            </w:r>
            <w:r>
              <w:rPr>
                <w:noProof/>
                <w:webHidden/>
              </w:rPr>
              <w:fldChar w:fldCharType="end"/>
            </w:r>
          </w:hyperlink>
        </w:p>
        <w:p w14:paraId="1B1AD9B1" w14:textId="46704A01" w:rsidR="00B17F8B" w:rsidRDefault="00B17F8B">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4206526" w:history="1">
            <w:r w:rsidRPr="005D5032">
              <w:rPr>
                <w:rStyle w:val="Hipervnculo"/>
                <w:noProof/>
              </w:rPr>
              <w:t>6. Modelo y Diseño de Base de Datos</w:t>
            </w:r>
            <w:r>
              <w:rPr>
                <w:noProof/>
                <w:webHidden/>
              </w:rPr>
              <w:tab/>
            </w:r>
            <w:r>
              <w:rPr>
                <w:noProof/>
                <w:webHidden/>
              </w:rPr>
              <w:fldChar w:fldCharType="begin"/>
            </w:r>
            <w:r>
              <w:rPr>
                <w:noProof/>
                <w:webHidden/>
              </w:rPr>
              <w:instrText xml:space="preserve"> PAGEREF _Toc224206526 \h </w:instrText>
            </w:r>
            <w:r>
              <w:rPr>
                <w:noProof/>
                <w:webHidden/>
              </w:rPr>
            </w:r>
            <w:r>
              <w:rPr>
                <w:noProof/>
                <w:webHidden/>
              </w:rPr>
              <w:fldChar w:fldCharType="separate"/>
            </w:r>
            <w:r w:rsidR="00A92690">
              <w:rPr>
                <w:noProof/>
                <w:webHidden/>
              </w:rPr>
              <w:t>3</w:t>
            </w:r>
            <w:r>
              <w:rPr>
                <w:noProof/>
                <w:webHidden/>
              </w:rPr>
              <w:fldChar w:fldCharType="end"/>
            </w:r>
          </w:hyperlink>
        </w:p>
        <w:p w14:paraId="6A6B8E6A" w14:textId="701E13DE" w:rsidR="00863AC7" w:rsidRDefault="00863AC7">
          <w:r>
            <w:rPr>
              <w:b/>
              <w:bCs/>
            </w:rPr>
            <w:fldChar w:fldCharType="end"/>
          </w:r>
        </w:p>
      </w:sdtContent>
    </w:sdt>
    <w:p w14:paraId="483C7663" w14:textId="77777777" w:rsidR="003A4DD9" w:rsidRDefault="003A4DD9"/>
    <w:p w14:paraId="52969093" w14:textId="77777777" w:rsidR="003A4DD9" w:rsidRDefault="003A4DD9"/>
    <w:p w14:paraId="5F03411B" w14:textId="77777777" w:rsidR="00863AC7" w:rsidRDefault="00863AC7" w:rsidP="00863AC7">
      <w:pPr>
        <w:pStyle w:val="Ttulo1"/>
      </w:pPr>
      <w:bookmarkStart w:id="1" w:name="_heading=h.30j0zll" w:colFirst="0" w:colLast="0"/>
      <w:bookmarkStart w:id="2" w:name="_Toc224206521"/>
      <w:bookmarkEnd w:id="1"/>
      <w:r>
        <w:lastRenderedPageBreak/>
        <w:t>1. Descripción y Justificación</w:t>
      </w:r>
      <w:bookmarkEnd w:id="2"/>
      <w:r>
        <w:t xml:space="preserve"> </w:t>
      </w:r>
    </w:p>
    <w:p w14:paraId="1AE5A0EC" w14:textId="60A74E16" w:rsidR="00863AC7" w:rsidRDefault="00863AC7" w:rsidP="00863AC7">
      <w:r>
        <w:rPr>
          <w:b/>
          <w:bCs/>
        </w:rPr>
        <w:t>Descripción:</w:t>
      </w:r>
      <w:r>
        <w:t xml:space="preserve"> TriumBarber es una aplicación móvil desarrollada para Android. Se define como una herramienta multimedia interactiva que permite la autogestión de servicios de barbería. La app aprovecha los componentes de diseño de Android para ofrecer una experiencia de usuario fluida, utilizando una arquitectura orientada a objetos y conexión en tiempo real con la nube para la sincronización de activos visuales y datos.</w:t>
      </w:r>
    </w:p>
    <w:p w14:paraId="2475CB0A" w14:textId="7E1320D4" w:rsidR="00863AC7" w:rsidRDefault="00863AC7" w:rsidP="00863AC7">
      <w:r>
        <w:rPr>
          <w:b/>
          <w:bCs/>
        </w:rPr>
        <w:t>Justificación:</w:t>
      </w:r>
      <w:r>
        <w:t xml:space="preserve"> El desarrollo en Android Studio permite una optimización superior de los recursos multimedia. Se justifica el uso de una app móvil frente a una web por la portabilidad, las notificaciones y la interfaz táctil intuitiva, elementos esenciales para un cliente que necesita reservar un servicio en movilidad. Desde el punto de vista multimedia, Android ofrece librerías avanzadas para el renderizado de imágenes y la gestión de la jerarquía visual mediante Material Design.</w:t>
      </w:r>
    </w:p>
    <w:p w14:paraId="55FB0AD5" w14:textId="77777777" w:rsidR="00863AC7" w:rsidRDefault="00863AC7" w:rsidP="00863AC7">
      <w:pPr>
        <w:pStyle w:val="Ttulo1"/>
      </w:pPr>
      <w:bookmarkStart w:id="3" w:name="_Toc224206522"/>
      <w:r>
        <w:t>2. Alcance del Proyecto</w:t>
      </w:r>
      <w:bookmarkEnd w:id="3"/>
    </w:p>
    <w:p w14:paraId="1ADB832B" w14:textId="77777777" w:rsidR="00863AC7" w:rsidRDefault="00863AC7" w:rsidP="00863AC7">
      <w:pPr>
        <w:numPr>
          <w:ilvl w:val="0"/>
          <w:numId w:val="1"/>
        </w:numPr>
        <w:suppressAutoHyphens/>
        <w:autoSpaceDN w:val="0"/>
        <w:spacing w:after="160"/>
      </w:pPr>
      <w:r>
        <w:rPr>
          <w:b/>
          <w:bCs/>
        </w:rPr>
        <w:t>Módulo Cliente Nativo:</w:t>
      </w:r>
      <w:r>
        <w:t xml:space="preserve"> Interfaz diseñada para la navegación táctil con visualización de perfiles.</w:t>
      </w:r>
    </w:p>
    <w:p w14:paraId="7243D0C6" w14:textId="77777777" w:rsidR="00863AC7" w:rsidRDefault="00863AC7" w:rsidP="00863AC7">
      <w:pPr>
        <w:numPr>
          <w:ilvl w:val="0"/>
          <w:numId w:val="1"/>
        </w:numPr>
        <w:suppressAutoHyphens/>
        <w:autoSpaceDN w:val="0"/>
        <w:spacing w:after="160"/>
      </w:pPr>
      <w:r>
        <w:rPr>
          <w:b/>
          <w:bCs/>
        </w:rPr>
        <w:t>Gestión de Estados Visuales:</w:t>
      </w:r>
      <w:r>
        <w:t xml:space="preserve"> Uso de componentes dinámicos que cambian de color y forma según el estado de la cita.</w:t>
      </w:r>
    </w:p>
    <w:p w14:paraId="2EAD3910" w14:textId="77777777" w:rsidR="00863AC7" w:rsidRDefault="00863AC7" w:rsidP="00863AC7">
      <w:pPr>
        <w:numPr>
          <w:ilvl w:val="0"/>
          <w:numId w:val="1"/>
        </w:numPr>
        <w:suppressAutoHyphens/>
        <w:autoSpaceDN w:val="0"/>
        <w:spacing w:after="160"/>
      </w:pPr>
      <w:r>
        <w:rPr>
          <w:b/>
          <w:bCs/>
        </w:rPr>
        <w:t>Persistencia y Multimedia:</w:t>
      </w:r>
      <w:r>
        <w:t xml:space="preserve"> Integración con Firebase para la recuperación de datos.</w:t>
      </w:r>
    </w:p>
    <w:p w14:paraId="0743F5CC" w14:textId="14889F01" w:rsidR="00B17F8B" w:rsidRDefault="00863AC7" w:rsidP="00863AC7">
      <w:pPr>
        <w:numPr>
          <w:ilvl w:val="0"/>
          <w:numId w:val="1"/>
        </w:numPr>
        <w:suppressAutoHyphens/>
        <w:autoSpaceDN w:val="0"/>
        <w:spacing w:after="160"/>
      </w:pPr>
      <w:r w:rsidRPr="00FD330D">
        <w:rPr>
          <w:b/>
          <w:bCs/>
        </w:rPr>
        <w:t>Notificaciones e Interacción:</w:t>
      </w:r>
      <w:r>
        <w:t xml:space="preserve"> Sistema de avisos visuales para confirmar reservas o cancelaciones.</w:t>
      </w:r>
    </w:p>
    <w:p w14:paraId="13E3F3BC" w14:textId="77777777" w:rsidR="00863AC7" w:rsidRDefault="00863AC7" w:rsidP="00863AC7">
      <w:pPr>
        <w:pStyle w:val="Ttulo1"/>
      </w:pPr>
      <w:bookmarkStart w:id="4" w:name="_Toc224206523"/>
      <w:r>
        <w:t>3. Valoración de Alternativas y Stack Tecnológico</w:t>
      </w:r>
      <w:bookmarkEnd w:id="4"/>
    </w:p>
    <w:p w14:paraId="2B0A36BC" w14:textId="77777777" w:rsidR="00863AC7" w:rsidRDefault="00863AC7" w:rsidP="00863AC7">
      <w:r>
        <w:rPr>
          <w:b/>
          <w:bCs/>
        </w:rPr>
        <w:t>Alternativas:</w:t>
      </w:r>
    </w:p>
    <w:p w14:paraId="41E2900E" w14:textId="77777777" w:rsidR="00863AC7" w:rsidRDefault="00863AC7" w:rsidP="00863AC7">
      <w:pPr>
        <w:numPr>
          <w:ilvl w:val="0"/>
          <w:numId w:val="2"/>
        </w:numPr>
        <w:suppressAutoHyphens/>
        <w:autoSpaceDN w:val="0"/>
        <w:spacing w:after="160"/>
      </w:pPr>
      <w:r>
        <w:rPr>
          <w:b/>
          <w:bCs/>
        </w:rPr>
        <w:t>Aplicaciones Híbridas (Webviews):</w:t>
      </w:r>
      <w:r>
        <w:t xml:space="preserve"> Más lentas y con una respuesta táctil inferior, lo que penaliza la experiencia multimedia.</w:t>
      </w:r>
    </w:p>
    <w:p w14:paraId="2BBD470C" w14:textId="77777777" w:rsidR="00863AC7" w:rsidRDefault="00863AC7" w:rsidP="00863AC7">
      <w:pPr>
        <w:numPr>
          <w:ilvl w:val="0"/>
          <w:numId w:val="2"/>
        </w:numPr>
        <w:suppressAutoHyphens/>
        <w:autoSpaceDN w:val="0"/>
        <w:spacing w:after="160"/>
      </w:pPr>
      <w:r>
        <w:rPr>
          <w:b/>
          <w:bCs/>
        </w:rPr>
        <w:t>Reserva por WhatsApp:</w:t>
      </w:r>
      <w:r>
        <w:t xml:space="preserve"> Carece de estructura de datos y no ofrece una interfaz visual organizada para el historial o la elección de profesionales.</w:t>
      </w:r>
    </w:p>
    <w:p w14:paraId="175B68A9" w14:textId="77777777" w:rsidR="00863AC7" w:rsidRDefault="00863AC7" w:rsidP="00863AC7">
      <w:r>
        <w:rPr>
          <w:b/>
          <w:bCs/>
        </w:rPr>
        <w:t>Stack Tecnológico (Android Nativo):</w:t>
      </w:r>
    </w:p>
    <w:p w14:paraId="28CAD1F2" w14:textId="77777777" w:rsidR="00863AC7" w:rsidRDefault="00863AC7" w:rsidP="00863AC7">
      <w:pPr>
        <w:numPr>
          <w:ilvl w:val="0"/>
          <w:numId w:val="3"/>
        </w:numPr>
        <w:suppressAutoHyphens/>
        <w:autoSpaceDN w:val="0"/>
        <w:spacing w:after="160"/>
      </w:pPr>
      <w:r>
        <w:rPr>
          <w:b/>
          <w:bCs/>
        </w:rPr>
        <w:t>IDE:</w:t>
      </w:r>
      <w:r>
        <w:t xml:space="preserve"> </w:t>
      </w:r>
      <w:r>
        <w:rPr>
          <w:b/>
          <w:bCs/>
        </w:rPr>
        <w:t>Android Studio</w:t>
      </w:r>
      <w:r>
        <w:t>. Entorno oficial para el desarrollo profesional.</w:t>
      </w:r>
    </w:p>
    <w:p w14:paraId="07E4ED63" w14:textId="63CEE3F6" w:rsidR="00863AC7" w:rsidRDefault="00863AC7" w:rsidP="00863AC7">
      <w:pPr>
        <w:numPr>
          <w:ilvl w:val="0"/>
          <w:numId w:val="3"/>
        </w:numPr>
        <w:suppressAutoHyphens/>
        <w:autoSpaceDN w:val="0"/>
        <w:spacing w:after="160"/>
      </w:pPr>
      <w:r>
        <w:rPr>
          <w:b/>
          <w:bCs/>
        </w:rPr>
        <w:t>Lenguaje:</w:t>
      </w:r>
      <w:r>
        <w:t xml:space="preserve"> </w:t>
      </w:r>
      <w:r>
        <w:rPr>
          <w:b/>
          <w:bCs/>
        </w:rPr>
        <w:t>Java</w:t>
      </w:r>
      <w:r>
        <w:t xml:space="preserve"> (SDK 21+). Elegido por su compatibilidad y robustez.</w:t>
      </w:r>
    </w:p>
    <w:p w14:paraId="7473927A" w14:textId="5C28217C" w:rsidR="00863AC7" w:rsidRDefault="00863AC7" w:rsidP="00863AC7">
      <w:pPr>
        <w:numPr>
          <w:ilvl w:val="0"/>
          <w:numId w:val="3"/>
        </w:numPr>
        <w:suppressAutoHyphens/>
        <w:autoSpaceDN w:val="0"/>
        <w:spacing w:after="160"/>
      </w:pPr>
      <w:r>
        <w:rPr>
          <w:b/>
          <w:bCs/>
          <w:lang w:val="en-US"/>
        </w:rPr>
        <w:t>UI/UX:</w:t>
      </w:r>
      <w:r>
        <w:rPr>
          <w:lang w:val="en-US"/>
        </w:rPr>
        <w:t xml:space="preserve"> </w:t>
      </w:r>
      <w:r>
        <w:rPr>
          <w:b/>
          <w:bCs/>
          <w:lang w:val="en-US"/>
        </w:rPr>
        <w:t>XML Layouts + Material Design 3</w:t>
      </w:r>
      <w:r>
        <w:rPr>
          <w:lang w:val="en-US"/>
        </w:rPr>
        <w:t xml:space="preserve">. </w:t>
      </w:r>
      <w:r>
        <w:t>Para una interfaz moderna</w:t>
      </w:r>
      <w:r w:rsidR="00A73DC6">
        <w:t xml:space="preserve"> con</w:t>
      </w:r>
      <w:r>
        <w:t xml:space="preserve"> transiciones fluidas.</w:t>
      </w:r>
    </w:p>
    <w:p w14:paraId="10C75646" w14:textId="77777777" w:rsidR="00863AC7" w:rsidRDefault="00863AC7" w:rsidP="00863AC7">
      <w:pPr>
        <w:numPr>
          <w:ilvl w:val="0"/>
          <w:numId w:val="3"/>
        </w:numPr>
        <w:suppressAutoHyphens/>
        <w:autoSpaceDN w:val="0"/>
        <w:spacing w:after="160"/>
      </w:pPr>
      <w:r>
        <w:rPr>
          <w:b/>
          <w:bCs/>
          <w:lang w:val="en-US"/>
        </w:rPr>
        <w:t>Backend:</w:t>
      </w:r>
      <w:r>
        <w:rPr>
          <w:lang w:val="en-US"/>
        </w:rPr>
        <w:t xml:space="preserve"> </w:t>
      </w:r>
      <w:r>
        <w:rPr>
          <w:b/>
          <w:bCs/>
          <w:lang w:val="en-US"/>
        </w:rPr>
        <w:t>Firebase SDK (Firestore &amp; Auth)</w:t>
      </w:r>
      <w:r>
        <w:rPr>
          <w:lang w:val="en-US"/>
        </w:rPr>
        <w:t xml:space="preserve">. </w:t>
      </w:r>
      <w:r>
        <w:t>Permite que la app móvil sea "Serverless", delegando la autenticación y la base de datos a un servicio en tiempo real altamente eficiente.</w:t>
      </w:r>
    </w:p>
    <w:p w14:paraId="63FED47D" w14:textId="77777777" w:rsidR="00863AC7" w:rsidRDefault="00863AC7" w:rsidP="00863AC7"/>
    <w:p w14:paraId="422A9C3F" w14:textId="77777777" w:rsidR="00863AC7" w:rsidRDefault="00863AC7" w:rsidP="00863AC7">
      <w:pPr>
        <w:pStyle w:val="Ttulo1"/>
      </w:pPr>
      <w:bookmarkStart w:id="5" w:name="_Toc224206524"/>
      <w:r>
        <w:lastRenderedPageBreak/>
        <w:t>4. Objetivos y Requisitos del Sistema</w:t>
      </w:r>
      <w:bookmarkEnd w:id="5"/>
    </w:p>
    <w:p w14:paraId="77B8F8BF" w14:textId="77777777" w:rsidR="00863AC7" w:rsidRDefault="00863AC7" w:rsidP="00863AC7">
      <w:pPr>
        <w:rPr>
          <w:b/>
          <w:bCs/>
        </w:rPr>
      </w:pPr>
      <w:r>
        <w:rPr>
          <w:b/>
          <w:bCs/>
        </w:rPr>
        <w:t>Objetivos:</w:t>
      </w:r>
    </w:p>
    <w:p w14:paraId="0E2BABC1" w14:textId="5800201C" w:rsidR="00863AC7" w:rsidRDefault="00863AC7" w:rsidP="00863AC7">
      <w:pPr>
        <w:numPr>
          <w:ilvl w:val="0"/>
          <w:numId w:val="4"/>
        </w:numPr>
        <w:suppressAutoHyphens/>
        <w:autoSpaceDN w:val="0"/>
        <w:spacing w:after="160"/>
      </w:pPr>
      <w:r>
        <w:t>Ofrecer una experiencia de usuario (UX) nativa que sea rápida.</w:t>
      </w:r>
    </w:p>
    <w:p w14:paraId="3C68C209" w14:textId="04F33D18" w:rsidR="00863AC7" w:rsidRDefault="00863AC7" w:rsidP="00863AC7">
      <w:pPr>
        <w:numPr>
          <w:ilvl w:val="0"/>
          <w:numId w:val="4"/>
        </w:numPr>
        <w:suppressAutoHyphens/>
        <w:autoSpaceDN w:val="0"/>
        <w:spacing w:after="160"/>
      </w:pPr>
      <w:r>
        <w:t>Implementar un diseño visual basado en tarjetas que facilite la lectura de citas.</w:t>
      </w:r>
    </w:p>
    <w:p w14:paraId="19E8B295" w14:textId="77777777" w:rsidR="00863AC7" w:rsidRDefault="00863AC7" w:rsidP="00863AC7">
      <w:pPr>
        <w:numPr>
          <w:ilvl w:val="0"/>
          <w:numId w:val="4"/>
        </w:numPr>
        <w:suppressAutoHyphens/>
        <w:autoSpaceDN w:val="0"/>
        <w:spacing w:after="160"/>
      </w:pPr>
      <w:r>
        <w:t>Garantizar la integridad de los datos mediante el uso del SDK nativo de Firebase.</w:t>
      </w:r>
    </w:p>
    <w:p w14:paraId="0F17B368" w14:textId="77777777" w:rsidR="00863AC7" w:rsidRDefault="00863AC7" w:rsidP="00863AC7">
      <w:pPr>
        <w:rPr>
          <w:b/>
          <w:bCs/>
        </w:rPr>
      </w:pPr>
      <w:r>
        <w:rPr>
          <w:b/>
          <w:bCs/>
        </w:rPr>
        <w:t>Requisitos:</w:t>
      </w:r>
    </w:p>
    <w:p w14:paraId="1B4A55E1" w14:textId="77777777" w:rsidR="00863AC7" w:rsidRDefault="00863AC7" w:rsidP="00863AC7">
      <w:pPr>
        <w:numPr>
          <w:ilvl w:val="0"/>
          <w:numId w:val="5"/>
        </w:numPr>
        <w:suppressAutoHyphens/>
        <w:autoSpaceDN w:val="0"/>
        <w:spacing w:after="160"/>
      </w:pPr>
      <w:r>
        <w:rPr>
          <w:b/>
          <w:bCs/>
        </w:rPr>
        <w:t>Funcionales:</w:t>
      </w:r>
      <w:r>
        <w:t xml:space="preserve"> Inicio de sesión único, selección de barbero mediante iconos, filtrado de historial mediante pestañas o buscador.</w:t>
      </w:r>
    </w:p>
    <w:p w14:paraId="0DCD5BF4" w14:textId="4D2087A4" w:rsidR="00863AC7" w:rsidRDefault="00863AC7" w:rsidP="00863AC7">
      <w:pPr>
        <w:numPr>
          <w:ilvl w:val="0"/>
          <w:numId w:val="5"/>
        </w:numPr>
        <w:suppressAutoHyphens/>
        <w:autoSpaceDN w:val="0"/>
        <w:spacing w:after="160"/>
      </w:pPr>
      <w:r>
        <w:rPr>
          <w:b/>
          <w:bCs/>
        </w:rPr>
        <w:t>No Funcionales:</w:t>
      </w:r>
      <w:r>
        <w:t xml:space="preserve"> Compatibilidad con versiones de Android 8.0 en adelante.</w:t>
      </w:r>
    </w:p>
    <w:p w14:paraId="1A4D507F" w14:textId="77777777" w:rsidR="00863AC7" w:rsidRDefault="00863AC7" w:rsidP="00863AC7">
      <w:pPr>
        <w:numPr>
          <w:ilvl w:val="0"/>
          <w:numId w:val="5"/>
        </w:numPr>
        <w:suppressAutoHyphens/>
        <w:autoSpaceDN w:val="0"/>
        <w:spacing w:after="160"/>
      </w:pPr>
      <w:r>
        <w:rPr>
          <w:b/>
          <w:bCs/>
        </w:rPr>
        <w:t>Interfaz:</w:t>
      </w:r>
      <w:r>
        <w:t xml:space="preserve"> Tematización oscura, botones táctiles de gran tamaño y tipografía legible.</w:t>
      </w:r>
    </w:p>
    <w:p w14:paraId="2315DC19" w14:textId="1B593FF7" w:rsidR="00863AC7" w:rsidRDefault="00863AC7" w:rsidP="00863AC7"/>
    <w:p w14:paraId="18A97B42" w14:textId="34397B17" w:rsidR="00863AC7" w:rsidRDefault="00863AC7" w:rsidP="00863AC7">
      <w:pPr>
        <w:pStyle w:val="Ttulo1"/>
      </w:pPr>
      <w:bookmarkStart w:id="6" w:name="_Toc224206525"/>
      <w:r>
        <w:t>5. Casos de Uso</w:t>
      </w:r>
      <w:bookmarkEnd w:id="6"/>
    </w:p>
    <w:p w14:paraId="38EA5417" w14:textId="50E60EB1" w:rsidR="00863AC7" w:rsidRDefault="00863AC7" w:rsidP="00863AC7">
      <w:pPr>
        <w:numPr>
          <w:ilvl w:val="0"/>
          <w:numId w:val="6"/>
        </w:numPr>
        <w:suppressAutoHyphens/>
        <w:autoSpaceDN w:val="0"/>
        <w:spacing w:after="160"/>
      </w:pPr>
      <w:r>
        <w:rPr>
          <w:b/>
          <w:bCs/>
        </w:rPr>
        <w:t>Autenticación de Usuario:</w:t>
      </w:r>
      <w:r>
        <w:t xml:space="preserve"> El usuario abre la app y accede directamente a su panel si ya se identificó anteriormente.</w:t>
      </w:r>
    </w:p>
    <w:p w14:paraId="10A8CA47" w14:textId="6B52BCF6" w:rsidR="00863AC7" w:rsidRDefault="00863AC7" w:rsidP="00863AC7">
      <w:pPr>
        <w:numPr>
          <w:ilvl w:val="0"/>
          <w:numId w:val="6"/>
        </w:numPr>
        <w:suppressAutoHyphens/>
        <w:autoSpaceDN w:val="0"/>
        <w:spacing w:after="160"/>
      </w:pPr>
      <w:r>
        <w:rPr>
          <w:b/>
          <w:bCs/>
        </w:rPr>
        <w:t>Reserva de Cita Táctil:</w:t>
      </w:r>
      <w:r>
        <w:t xml:space="preserve"> Mediante un selector de fecha y una lista de botones de hora, el cliente confirma su reserva en menos de 4 clics.</w:t>
      </w:r>
    </w:p>
    <w:p w14:paraId="2540DDED" w14:textId="38994340" w:rsidR="00A73DC6" w:rsidRDefault="00863AC7" w:rsidP="00863AC7">
      <w:pPr>
        <w:numPr>
          <w:ilvl w:val="0"/>
          <w:numId w:val="6"/>
        </w:numPr>
        <w:suppressAutoHyphens/>
        <w:autoSpaceDN w:val="0"/>
        <w:spacing w:after="160"/>
      </w:pPr>
      <w:r w:rsidRPr="00A73DC6">
        <w:rPr>
          <w:b/>
          <w:bCs/>
        </w:rPr>
        <w:t>Visualización de Perfil de Barbero:</w:t>
      </w:r>
      <w:r>
        <w:t xml:space="preserve"> El sistema descarga y renderiza la imagen del barbero seleccionado para personalizar la experiencia.</w:t>
      </w:r>
    </w:p>
    <w:p w14:paraId="622814F5" w14:textId="77777777" w:rsidR="00FD330D" w:rsidRDefault="00FD330D" w:rsidP="00863AC7"/>
    <w:p w14:paraId="78C99C8E" w14:textId="77777777" w:rsidR="00863AC7" w:rsidRDefault="00863AC7" w:rsidP="00863AC7">
      <w:pPr>
        <w:pStyle w:val="Ttulo1"/>
      </w:pPr>
      <w:bookmarkStart w:id="7" w:name="_Toc224206526"/>
      <w:r>
        <w:t>6. Modelo y Diseño de Base de Datos</w:t>
      </w:r>
      <w:bookmarkEnd w:id="7"/>
    </w:p>
    <w:p w14:paraId="5B9168DB" w14:textId="10E8A186" w:rsidR="00B17F8B" w:rsidRPr="00896B53" w:rsidRDefault="00B17F8B" w:rsidP="00B17F8B">
      <w:pPr>
        <w:suppressAutoHyphens/>
        <w:autoSpaceDN w:val="0"/>
        <w:spacing w:after="160"/>
      </w:pPr>
      <w:r w:rsidRPr="00896B53">
        <w:t xml:space="preserve">El sistema utiliza </w:t>
      </w:r>
      <w:r w:rsidRPr="00896B53">
        <w:rPr>
          <w:b/>
          <w:bCs/>
        </w:rPr>
        <w:t>Google Firebase Firestore</w:t>
      </w:r>
      <w:r w:rsidRPr="00896B53">
        <w:t>, una base de datos NoSQL</w:t>
      </w:r>
      <w:r w:rsidR="00F23516">
        <w:t>, esta</w:t>
      </w:r>
      <w:r w:rsidRPr="00896B53">
        <w:t xml:space="preserve"> permite una gran escalabilidad y sincronización en tiempo real con la aplicación. La arquitectura de datos se divide en dos colecciones principales: usuarios y citas.</w:t>
      </w:r>
    </w:p>
    <w:p w14:paraId="747090C4" w14:textId="77777777" w:rsidR="00B17F8B" w:rsidRPr="00896B53" w:rsidRDefault="00B17F8B" w:rsidP="00B17F8B">
      <w:pPr>
        <w:suppressAutoHyphens/>
        <w:autoSpaceDN w:val="0"/>
        <w:spacing w:after="160"/>
        <w:rPr>
          <w:b/>
          <w:bCs/>
        </w:rPr>
      </w:pPr>
      <w:r w:rsidRPr="00896B53">
        <w:rPr>
          <w:b/>
          <w:bCs/>
        </w:rPr>
        <w:t>6.1. Colección: usuarios</w:t>
      </w:r>
    </w:p>
    <w:p w14:paraId="1D6EAF09" w14:textId="551B70EB" w:rsidR="00B17F8B" w:rsidRPr="00896B53" w:rsidRDefault="00B17F8B" w:rsidP="00B17F8B">
      <w:pPr>
        <w:suppressAutoHyphens/>
        <w:autoSpaceDN w:val="0"/>
        <w:spacing w:after="160"/>
      </w:pPr>
      <w:r w:rsidRPr="00896B53">
        <w:t>Almacena la información de perfil y el control de acceso de todos los usuarios.</w:t>
      </w:r>
    </w:p>
    <w:p w14:paraId="3A3D9B40" w14:textId="77777777" w:rsidR="00B17F8B" w:rsidRPr="00896B53" w:rsidRDefault="00B17F8B" w:rsidP="00B17F8B">
      <w:pPr>
        <w:numPr>
          <w:ilvl w:val="0"/>
          <w:numId w:val="8"/>
        </w:numPr>
        <w:suppressAutoHyphens/>
        <w:autoSpaceDN w:val="0"/>
        <w:spacing w:after="160"/>
      </w:pPr>
      <w:r w:rsidRPr="00896B53">
        <w:rPr>
          <w:b/>
          <w:bCs/>
        </w:rPr>
        <w:t>Estructura del documento:</w:t>
      </w:r>
    </w:p>
    <w:p w14:paraId="6879BBD1" w14:textId="2CBCC1FE" w:rsidR="00B17F8B" w:rsidRPr="00896B53" w:rsidRDefault="00B17F8B" w:rsidP="00B17F8B">
      <w:pPr>
        <w:numPr>
          <w:ilvl w:val="1"/>
          <w:numId w:val="8"/>
        </w:numPr>
        <w:suppressAutoHyphens/>
        <w:autoSpaceDN w:val="0"/>
        <w:spacing w:after="160"/>
      </w:pPr>
      <w:r w:rsidRPr="00896B53">
        <w:rPr>
          <w:b/>
          <w:bCs/>
        </w:rPr>
        <w:t>nombre</w:t>
      </w:r>
      <w:r w:rsidRPr="00896B53">
        <w:t>: String. Nombre</w:t>
      </w:r>
      <w:r w:rsidR="00FD330D">
        <w:t xml:space="preserve"> </w:t>
      </w:r>
      <w:r w:rsidRPr="00896B53">
        <w:t>del usuario.</w:t>
      </w:r>
    </w:p>
    <w:p w14:paraId="21272B67" w14:textId="3BB0976F" w:rsidR="00B17F8B" w:rsidRPr="00896B53" w:rsidRDefault="00B17F8B" w:rsidP="00B17F8B">
      <w:pPr>
        <w:numPr>
          <w:ilvl w:val="1"/>
          <w:numId w:val="8"/>
        </w:numPr>
        <w:suppressAutoHyphens/>
        <w:autoSpaceDN w:val="0"/>
        <w:spacing w:after="160"/>
      </w:pPr>
      <w:r w:rsidRPr="00896B53">
        <w:rPr>
          <w:b/>
          <w:bCs/>
        </w:rPr>
        <w:t>apellidos</w:t>
      </w:r>
      <w:r w:rsidRPr="00896B53">
        <w:t xml:space="preserve">: String. Apellidos </w:t>
      </w:r>
      <w:r w:rsidR="00FD330D">
        <w:t>del usuario</w:t>
      </w:r>
      <w:r w:rsidRPr="00896B53">
        <w:t>.</w:t>
      </w:r>
    </w:p>
    <w:p w14:paraId="76B8C629" w14:textId="77777777" w:rsidR="00B17F8B" w:rsidRPr="00896B53" w:rsidRDefault="00B17F8B" w:rsidP="00B17F8B">
      <w:pPr>
        <w:numPr>
          <w:ilvl w:val="1"/>
          <w:numId w:val="8"/>
        </w:numPr>
        <w:suppressAutoHyphens/>
        <w:autoSpaceDN w:val="0"/>
        <w:spacing w:after="160"/>
      </w:pPr>
      <w:r w:rsidRPr="00896B53">
        <w:rPr>
          <w:b/>
          <w:bCs/>
        </w:rPr>
        <w:t>email</w:t>
      </w:r>
      <w:r w:rsidRPr="00896B53">
        <w:t>: String (Unique). Correo electrónico vinculado a la cuenta.</w:t>
      </w:r>
    </w:p>
    <w:p w14:paraId="2997187E" w14:textId="61475D55" w:rsidR="00B17F8B" w:rsidRPr="00896B53" w:rsidRDefault="00B17F8B" w:rsidP="00B17F8B">
      <w:pPr>
        <w:numPr>
          <w:ilvl w:val="1"/>
          <w:numId w:val="8"/>
        </w:numPr>
        <w:suppressAutoHyphens/>
        <w:autoSpaceDN w:val="0"/>
        <w:spacing w:after="160"/>
      </w:pPr>
      <w:r w:rsidRPr="00896B53">
        <w:rPr>
          <w:b/>
          <w:bCs/>
        </w:rPr>
        <w:t>telefono</w:t>
      </w:r>
      <w:r w:rsidRPr="00896B53">
        <w:t xml:space="preserve">: String. Número de </w:t>
      </w:r>
      <w:r w:rsidR="00FD330D">
        <w:t>teléfono</w:t>
      </w:r>
      <w:r w:rsidRPr="00896B53">
        <w:t>.</w:t>
      </w:r>
    </w:p>
    <w:p w14:paraId="24936E85" w14:textId="7EC1B7D6" w:rsidR="00B17F8B" w:rsidRPr="00896B53" w:rsidRDefault="00B17F8B" w:rsidP="00B17F8B">
      <w:pPr>
        <w:numPr>
          <w:ilvl w:val="1"/>
          <w:numId w:val="8"/>
        </w:numPr>
        <w:suppressAutoHyphens/>
        <w:autoSpaceDN w:val="0"/>
        <w:spacing w:after="160"/>
      </w:pPr>
      <w:r w:rsidRPr="00896B53">
        <w:rPr>
          <w:b/>
          <w:bCs/>
        </w:rPr>
        <w:t>dni</w:t>
      </w:r>
      <w:r w:rsidRPr="00896B53">
        <w:t>: String. Documento Nacional de Identidad.</w:t>
      </w:r>
    </w:p>
    <w:p w14:paraId="4703A880" w14:textId="7852C079" w:rsidR="00B17F8B" w:rsidRPr="00896B53" w:rsidRDefault="00B17F8B" w:rsidP="00B17F8B">
      <w:pPr>
        <w:numPr>
          <w:ilvl w:val="1"/>
          <w:numId w:val="8"/>
        </w:numPr>
        <w:suppressAutoHyphens/>
        <w:autoSpaceDN w:val="0"/>
        <w:spacing w:after="160"/>
      </w:pPr>
      <w:r w:rsidRPr="00896B53">
        <w:rPr>
          <w:b/>
          <w:bCs/>
        </w:rPr>
        <w:lastRenderedPageBreak/>
        <w:t>rol</w:t>
      </w:r>
      <w:r w:rsidRPr="00896B53">
        <w:t>: String. Define los permisos del sistema "user" para clientes, "admin" para barberos.</w:t>
      </w:r>
    </w:p>
    <w:p w14:paraId="72641B93" w14:textId="77777777" w:rsidR="00B17F8B" w:rsidRPr="00896B53" w:rsidRDefault="00B17F8B" w:rsidP="00B17F8B">
      <w:pPr>
        <w:suppressAutoHyphens/>
        <w:autoSpaceDN w:val="0"/>
        <w:spacing w:after="160"/>
        <w:rPr>
          <w:b/>
          <w:bCs/>
        </w:rPr>
      </w:pPr>
      <w:r w:rsidRPr="00896B53">
        <w:rPr>
          <w:b/>
          <w:bCs/>
        </w:rPr>
        <w:t>6.2. Colección: citas</w:t>
      </w:r>
    </w:p>
    <w:p w14:paraId="0582D7E2" w14:textId="544D4DA7" w:rsidR="00B17F8B" w:rsidRPr="00896B53" w:rsidRDefault="00FD330D" w:rsidP="00B17F8B">
      <w:pPr>
        <w:suppressAutoHyphens/>
        <w:autoSpaceDN w:val="0"/>
        <w:spacing w:after="160"/>
      </w:pPr>
      <w:r>
        <w:t>R</w:t>
      </w:r>
      <w:r w:rsidR="00B17F8B" w:rsidRPr="00896B53">
        <w:t>egistr</w:t>
      </w:r>
      <w:r>
        <w:t>a</w:t>
      </w:r>
      <w:r w:rsidR="00B17F8B" w:rsidRPr="00896B53">
        <w:t xml:space="preserve"> cada reserva realizada a través de la interfaz móvil.</w:t>
      </w:r>
    </w:p>
    <w:p w14:paraId="07A0A7C9" w14:textId="77777777" w:rsidR="00B17F8B" w:rsidRPr="00896B53" w:rsidRDefault="00B17F8B" w:rsidP="00B17F8B">
      <w:pPr>
        <w:numPr>
          <w:ilvl w:val="0"/>
          <w:numId w:val="9"/>
        </w:numPr>
        <w:suppressAutoHyphens/>
        <w:autoSpaceDN w:val="0"/>
        <w:spacing w:after="160"/>
      </w:pPr>
      <w:r w:rsidRPr="00896B53">
        <w:rPr>
          <w:b/>
          <w:bCs/>
        </w:rPr>
        <w:t>Estructura del documento:</w:t>
      </w:r>
    </w:p>
    <w:p w14:paraId="395183B7" w14:textId="1489004D" w:rsidR="00B17F8B" w:rsidRPr="00896B53" w:rsidRDefault="00B17F8B" w:rsidP="00B17F8B">
      <w:pPr>
        <w:numPr>
          <w:ilvl w:val="1"/>
          <w:numId w:val="9"/>
        </w:numPr>
        <w:suppressAutoHyphens/>
        <w:autoSpaceDN w:val="0"/>
        <w:spacing w:after="160"/>
      </w:pPr>
      <w:r w:rsidRPr="00896B53">
        <w:rPr>
          <w:b/>
          <w:bCs/>
        </w:rPr>
        <w:t>clienteId</w:t>
      </w:r>
      <w:r w:rsidRPr="00896B53">
        <w:t>: String. ID que vincula la cita con un documento de la colección usuarios.</w:t>
      </w:r>
    </w:p>
    <w:p w14:paraId="0736D814" w14:textId="5B076097" w:rsidR="00B17F8B" w:rsidRPr="00896B53" w:rsidRDefault="00B17F8B" w:rsidP="00B17F8B">
      <w:pPr>
        <w:numPr>
          <w:ilvl w:val="1"/>
          <w:numId w:val="9"/>
        </w:numPr>
        <w:suppressAutoHyphens/>
        <w:autoSpaceDN w:val="0"/>
        <w:spacing w:after="160"/>
      </w:pPr>
      <w:r w:rsidRPr="00896B53">
        <w:rPr>
          <w:b/>
          <w:bCs/>
        </w:rPr>
        <w:t>clienteNombre</w:t>
      </w:r>
      <w:r w:rsidRPr="00896B53">
        <w:t>: String. Nombre del cliente.</w:t>
      </w:r>
    </w:p>
    <w:p w14:paraId="5E0C2D83" w14:textId="58B726F3" w:rsidR="00B17F8B" w:rsidRPr="00896B53" w:rsidRDefault="00B17F8B" w:rsidP="00B17F8B">
      <w:pPr>
        <w:numPr>
          <w:ilvl w:val="1"/>
          <w:numId w:val="9"/>
        </w:numPr>
        <w:suppressAutoHyphens/>
        <w:autoSpaceDN w:val="0"/>
        <w:spacing w:after="160"/>
      </w:pPr>
      <w:r w:rsidRPr="00896B53">
        <w:rPr>
          <w:b/>
          <w:bCs/>
        </w:rPr>
        <w:t>barbero</w:t>
      </w:r>
      <w:r w:rsidRPr="00896B53">
        <w:t xml:space="preserve">: String. Nombre del </w:t>
      </w:r>
      <w:r w:rsidR="00FD330D">
        <w:t>Barbero</w:t>
      </w:r>
      <w:r w:rsidRPr="00896B53">
        <w:t>.</w:t>
      </w:r>
    </w:p>
    <w:p w14:paraId="143AE7EA" w14:textId="101329D3" w:rsidR="00B17F8B" w:rsidRPr="00896B53" w:rsidRDefault="00B17F8B" w:rsidP="00B17F8B">
      <w:pPr>
        <w:numPr>
          <w:ilvl w:val="1"/>
          <w:numId w:val="9"/>
        </w:numPr>
        <w:suppressAutoHyphens/>
        <w:autoSpaceDN w:val="0"/>
        <w:spacing w:after="160"/>
      </w:pPr>
      <w:r w:rsidRPr="00896B53">
        <w:rPr>
          <w:b/>
          <w:bCs/>
        </w:rPr>
        <w:t>fecha</w:t>
      </w:r>
      <w:r w:rsidRPr="00896B53">
        <w:t xml:space="preserve">: String. Almacenada </w:t>
      </w:r>
      <w:r w:rsidR="00FD330D">
        <w:t xml:space="preserve">la fecha </w:t>
      </w:r>
      <w:r w:rsidRPr="00896B53">
        <w:t>en formato (YYYY/MM/DD) o (DD/M/YYYY).</w:t>
      </w:r>
    </w:p>
    <w:p w14:paraId="32DFB002" w14:textId="30B1CF9C" w:rsidR="00B17F8B" w:rsidRPr="00896B53" w:rsidRDefault="00B17F8B" w:rsidP="00B17F8B">
      <w:pPr>
        <w:numPr>
          <w:ilvl w:val="1"/>
          <w:numId w:val="9"/>
        </w:numPr>
        <w:suppressAutoHyphens/>
        <w:autoSpaceDN w:val="0"/>
        <w:spacing w:after="160"/>
      </w:pPr>
      <w:r w:rsidRPr="00896B53">
        <w:rPr>
          <w:b/>
          <w:bCs/>
        </w:rPr>
        <w:t>hora</w:t>
      </w:r>
      <w:r w:rsidRPr="00896B53">
        <w:t>: String. Horario seleccionado.</w:t>
      </w:r>
    </w:p>
    <w:p w14:paraId="4A7018D0" w14:textId="234F1238" w:rsidR="00B17F8B" w:rsidRPr="00896B53" w:rsidRDefault="00B17F8B" w:rsidP="00B17F8B">
      <w:pPr>
        <w:numPr>
          <w:ilvl w:val="1"/>
          <w:numId w:val="9"/>
        </w:numPr>
        <w:suppressAutoHyphens/>
        <w:autoSpaceDN w:val="0"/>
        <w:spacing w:after="160"/>
      </w:pPr>
      <w:r w:rsidRPr="00896B53">
        <w:rPr>
          <w:b/>
          <w:bCs/>
        </w:rPr>
        <w:t>estado</w:t>
      </w:r>
      <w:r w:rsidRPr="00896B53">
        <w:t xml:space="preserve">: String. Indica el </w:t>
      </w:r>
      <w:r w:rsidR="00FD330D">
        <w:t>estado</w:t>
      </w:r>
      <w:r w:rsidRPr="00896B53">
        <w:t xml:space="preserve"> de la reserva "Pendiente" o "Realizado".</w:t>
      </w:r>
    </w:p>
    <w:p w14:paraId="2E80A57C" w14:textId="77777777" w:rsidR="00863AC7" w:rsidRDefault="00863AC7"/>
    <w:sectPr w:rsidR="00863AC7">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26F8" w14:textId="77777777" w:rsidR="00C46E4E" w:rsidRDefault="00C46E4E">
      <w:pPr>
        <w:spacing w:line="240" w:lineRule="auto"/>
      </w:pPr>
      <w:r>
        <w:separator/>
      </w:r>
    </w:p>
  </w:endnote>
  <w:endnote w:type="continuationSeparator" w:id="0">
    <w:p w14:paraId="6E985775" w14:textId="77777777" w:rsidR="00C46E4E" w:rsidRDefault="00C4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0CB5" w14:textId="77777777" w:rsidR="003A4DD9" w:rsidRDefault="00000000">
    <w:pPr>
      <w:jc w:val="right"/>
    </w:pPr>
    <w:r>
      <w:fldChar w:fldCharType="begin"/>
    </w:r>
    <w:r>
      <w:instrText>PAGE</w:instrText>
    </w:r>
    <w:r>
      <w:fldChar w:fldCharType="separate"/>
    </w:r>
    <w:r w:rsidR="00A8717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899E" w14:textId="77777777" w:rsidR="003A4DD9" w:rsidRDefault="003A4D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39D6" w14:textId="77777777" w:rsidR="00C46E4E" w:rsidRDefault="00C46E4E">
      <w:pPr>
        <w:spacing w:line="240" w:lineRule="auto"/>
      </w:pPr>
      <w:r>
        <w:separator/>
      </w:r>
    </w:p>
  </w:footnote>
  <w:footnote w:type="continuationSeparator" w:id="0">
    <w:p w14:paraId="6B49FA59" w14:textId="77777777" w:rsidR="00C46E4E" w:rsidRDefault="00C4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9C5F" w14:textId="77777777" w:rsidR="003A4DD9" w:rsidRDefault="00000000">
    <w:r>
      <w:rPr>
        <w:noProof/>
      </w:rPr>
      <w:drawing>
        <wp:inline distT="114300" distB="114300" distL="114300" distR="114300" wp14:anchorId="2ACFB1D7" wp14:editId="7CE65008">
          <wp:extent cx="5400675" cy="542925"/>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400675" cy="54292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4E62" w14:textId="77777777" w:rsidR="003A4DD9" w:rsidRDefault="003A4D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62B7C"/>
    <w:multiLevelType w:val="multilevel"/>
    <w:tmpl w:val="F7E4A4C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2BAD5930"/>
    <w:multiLevelType w:val="multilevel"/>
    <w:tmpl w:val="9814A5B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36AC20EE"/>
    <w:multiLevelType w:val="multilevel"/>
    <w:tmpl w:val="1A9C58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3CF65C76"/>
    <w:multiLevelType w:val="multilevel"/>
    <w:tmpl w:val="AC3896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57AC24B2"/>
    <w:multiLevelType w:val="multilevel"/>
    <w:tmpl w:val="1406A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A6CAA"/>
    <w:multiLevelType w:val="multilevel"/>
    <w:tmpl w:val="2A54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701E5"/>
    <w:multiLevelType w:val="multilevel"/>
    <w:tmpl w:val="956A7D7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71312873"/>
    <w:multiLevelType w:val="multilevel"/>
    <w:tmpl w:val="05E6C8F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7477523B"/>
    <w:multiLevelType w:val="multilevel"/>
    <w:tmpl w:val="D2162D0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876116407">
    <w:abstractNumId w:val="2"/>
  </w:num>
  <w:num w:numId="2" w16cid:durableId="1360738106">
    <w:abstractNumId w:val="3"/>
  </w:num>
  <w:num w:numId="3" w16cid:durableId="334188740">
    <w:abstractNumId w:val="7"/>
  </w:num>
  <w:num w:numId="4" w16cid:durableId="830171198">
    <w:abstractNumId w:val="1"/>
  </w:num>
  <w:num w:numId="5" w16cid:durableId="574357950">
    <w:abstractNumId w:val="6"/>
  </w:num>
  <w:num w:numId="6" w16cid:durableId="1468860346">
    <w:abstractNumId w:val="8"/>
  </w:num>
  <w:num w:numId="7" w16cid:durableId="1879584911">
    <w:abstractNumId w:val="0"/>
  </w:num>
  <w:num w:numId="8" w16cid:durableId="435372331">
    <w:abstractNumId w:val="4"/>
  </w:num>
  <w:num w:numId="9" w16cid:durableId="1813450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DD9"/>
    <w:rsid w:val="0015733E"/>
    <w:rsid w:val="00241479"/>
    <w:rsid w:val="003A4DD9"/>
    <w:rsid w:val="00681325"/>
    <w:rsid w:val="006C7801"/>
    <w:rsid w:val="007038CD"/>
    <w:rsid w:val="00863AC7"/>
    <w:rsid w:val="008B5301"/>
    <w:rsid w:val="00A73DC6"/>
    <w:rsid w:val="00A87178"/>
    <w:rsid w:val="00A92690"/>
    <w:rsid w:val="00B17F8B"/>
    <w:rsid w:val="00C46E4E"/>
    <w:rsid w:val="00F166D8"/>
    <w:rsid w:val="00F23516"/>
    <w:rsid w:val="00FD330D"/>
    <w:rsid w:val="00FF5D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72B7"/>
  <w15:docId w15:val="{0DB4D51E-A28D-4070-8EF0-64D38AAE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863AC7"/>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863AC7"/>
    <w:pPr>
      <w:spacing w:after="100"/>
    </w:pPr>
  </w:style>
  <w:style w:type="character" w:styleId="Hipervnculo">
    <w:name w:val="Hyperlink"/>
    <w:basedOn w:val="Fuentedeprrafopredeter"/>
    <w:uiPriority w:val="99"/>
    <w:unhideWhenUsed/>
    <w:rsid w:val="00863A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qUBuhxakvumSvJYyzUWbBpzyg==">CgMxLjAyDmguY3hudTVicDVwZ2w1MgloLjMwajB6bGw4AHIhMXZ4VFBsdXF1cS1CWm1YZHFLVThZWUE3d2l2czZyaFdT</go:docsCustomData>
</go:gDocsCustomXmlDataStorage>
</file>

<file path=customXml/itemProps1.xml><?xml version="1.0" encoding="utf-8"?>
<ds:datastoreItem xmlns:ds="http://schemas.openxmlformats.org/officeDocument/2006/customXml" ds:itemID="{FFB2CD5B-60D8-4C6F-9014-0D41ECDC2C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789</Words>
  <Characters>4340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Antonio Moreno Velázquez</dc:creator>
  <cp:lastModifiedBy>José Antonio Moreno Velázquez</cp:lastModifiedBy>
  <cp:revision>4</cp:revision>
  <cp:lastPrinted>2026-03-20T09:04:00Z</cp:lastPrinted>
  <dcterms:created xsi:type="dcterms:W3CDTF">2026-03-20T09:03:00Z</dcterms:created>
  <dcterms:modified xsi:type="dcterms:W3CDTF">2026-03-20T09:06:00Z</dcterms:modified>
</cp:coreProperties>
</file>