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the ethnic distinction is kept. The Body is never called Israel or “spiritual Israel,” and Gentiles are never called Israel. The Body participates in no Israelite covenant, and its blessing comes through Christ alone (Rule 15). Galatians 3 is not written as Gentiles participating spiritually in Abrahamic blessing (the seed is prophetic fulfillment),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