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4E271" w14:textId="77777777" w:rsidR="003554E3" w:rsidRPr="003554E3" w:rsidRDefault="003554E3" w:rsidP="003554E3">
      <w:pPr>
        <w:rPr>
          <w:b/>
          <w:bCs/>
        </w:rPr>
      </w:pPr>
      <w:r w:rsidRPr="003554E3">
        <w:rPr>
          <w:b/>
          <w:bCs/>
        </w:rPr>
        <w:t>FRAMEWORK CONTROL DOCUMENT</w:t>
      </w:r>
    </w:p>
    <w:p w14:paraId="05FFF819" w14:textId="77777777" w:rsidR="003554E3" w:rsidRPr="003554E3" w:rsidRDefault="003554E3" w:rsidP="003554E3">
      <w:pPr>
        <w:rPr>
          <w:b/>
          <w:bCs/>
        </w:rPr>
      </w:pPr>
      <w:r w:rsidRPr="003554E3">
        <w:rPr>
          <w:b/>
          <w:bCs/>
          <w:i/>
          <w:iCs/>
        </w:rPr>
        <w:t>Governing Hermeneutic for All Theological Answers</w:t>
      </w:r>
    </w:p>
    <w:p w14:paraId="47DD91E7" w14:textId="77777777" w:rsidR="003554E3" w:rsidRPr="003554E3" w:rsidRDefault="003554E3" w:rsidP="003554E3">
      <w:pPr>
        <w:rPr>
          <w:b/>
          <w:bCs/>
        </w:rPr>
      </w:pPr>
      <w:r w:rsidRPr="003554E3">
        <w:rPr>
          <w:b/>
          <w:bCs/>
          <w:i/>
          <w:iCs/>
        </w:rPr>
        <w:t>Acts Overlap Theology — Official Interpretive Constitution</w:t>
      </w:r>
    </w:p>
    <w:p w14:paraId="1A3314F3" w14:textId="77777777" w:rsidR="003554E3" w:rsidRPr="003554E3" w:rsidRDefault="003554E3" w:rsidP="003554E3">
      <w:r w:rsidRPr="003554E3">
        <w:rPr>
          <w:b/>
          <w:bCs/>
        </w:rPr>
        <w:t>Issued by:</w:t>
      </w:r>
      <w:r w:rsidRPr="003554E3">
        <w:t xml:space="preserve"> Hakeem </w:t>
      </w:r>
      <w:r w:rsidRPr="003554E3">
        <w:rPr>
          <w:b/>
          <w:bCs/>
        </w:rPr>
        <w:t>Purpose:</w:t>
      </w:r>
      <w:r w:rsidRPr="003554E3">
        <w:t xml:space="preserve"> To establish the doctrinal authority, interpretive boundaries, and programmatic architecture that govern all theological answers, resources, and doctrinal formulations.</w:t>
      </w:r>
    </w:p>
    <w:p w14:paraId="34B77370" w14:textId="77777777" w:rsidR="003554E3" w:rsidRPr="003554E3" w:rsidRDefault="003554E3" w:rsidP="003554E3">
      <w:pPr>
        <w:rPr>
          <w:b/>
          <w:bCs/>
        </w:rPr>
      </w:pPr>
      <w:r w:rsidRPr="003554E3">
        <w:rPr>
          <w:b/>
          <w:bCs/>
        </w:rPr>
        <w:t>I. Foundational Rule</w:t>
      </w:r>
    </w:p>
    <w:p w14:paraId="7CD45C43" w14:textId="77777777" w:rsidR="003554E3" w:rsidRPr="003554E3" w:rsidRDefault="003554E3" w:rsidP="003554E3">
      <w:r w:rsidRPr="003554E3">
        <w:rPr>
          <w:b/>
          <w:bCs/>
        </w:rPr>
        <w:t>When my framework differs from mainstream dispensationalism, my framework is always followed.</w:t>
      </w:r>
    </w:p>
    <w:p w14:paraId="79E4689A" w14:textId="77777777" w:rsidR="003554E3" w:rsidRPr="003554E3" w:rsidRDefault="003554E3" w:rsidP="003554E3">
      <w:r w:rsidRPr="003554E3">
        <w:t>This rule overrides:</w:t>
      </w:r>
    </w:p>
    <w:p w14:paraId="4A8DDC4C" w14:textId="77777777" w:rsidR="003554E3" w:rsidRPr="003554E3" w:rsidRDefault="003554E3" w:rsidP="003554E3">
      <w:pPr>
        <w:numPr>
          <w:ilvl w:val="0"/>
          <w:numId w:val="1"/>
        </w:numPr>
      </w:pPr>
      <w:r w:rsidRPr="003554E3">
        <w:t>classical dispensationalism</w:t>
      </w:r>
    </w:p>
    <w:p w14:paraId="3F492F4B" w14:textId="77777777" w:rsidR="003554E3" w:rsidRPr="003554E3" w:rsidRDefault="003554E3" w:rsidP="003554E3">
      <w:pPr>
        <w:numPr>
          <w:ilvl w:val="0"/>
          <w:numId w:val="1"/>
        </w:numPr>
      </w:pPr>
      <w:r w:rsidRPr="003554E3">
        <w:t>mid</w:t>
      </w:r>
      <w:r w:rsidRPr="003554E3">
        <w:noBreakHyphen/>
        <w:t>Acts dispensationalism</w:t>
      </w:r>
    </w:p>
    <w:p w14:paraId="75A8285C" w14:textId="77777777" w:rsidR="003554E3" w:rsidRPr="003554E3" w:rsidRDefault="003554E3" w:rsidP="003554E3">
      <w:pPr>
        <w:numPr>
          <w:ilvl w:val="0"/>
          <w:numId w:val="1"/>
        </w:numPr>
      </w:pPr>
      <w:r w:rsidRPr="003554E3">
        <w:t>Acts 28 dispensationalism</w:t>
      </w:r>
    </w:p>
    <w:p w14:paraId="4F2142A3" w14:textId="77777777" w:rsidR="003554E3" w:rsidRPr="003554E3" w:rsidRDefault="003554E3" w:rsidP="003554E3">
      <w:pPr>
        <w:numPr>
          <w:ilvl w:val="0"/>
          <w:numId w:val="1"/>
        </w:numPr>
      </w:pPr>
      <w:r w:rsidRPr="003554E3">
        <w:t>progressive dispensationalism</w:t>
      </w:r>
    </w:p>
    <w:p w14:paraId="4A0652BD" w14:textId="77777777" w:rsidR="003554E3" w:rsidRPr="003554E3" w:rsidRDefault="003554E3" w:rsidP="003554E3">
      <w:pPr>
        <w:numPr>
          <w:ilvl w:val="0"/>
          <w:numId w:val="1"/>
        </w:numPr>
      </w:pPr>
      <w:r w:rsidRPr="003554E3">
        <w:t>covenant theology</w:t>
      </w:r>
    </w:p>
    <w:p w14:paraId="6FA0E93C" w14:textId="77777777" w:rsidR="003554E3" w:rsidRPr="003554E3" w:rsidRDefault="003554E3" w:rsidP="003554E3">
      <w:pPr>
        <w:numPr>
          <w:ilvl w:val="0"/>
          <w:numId w:val="1"/>
        </w:numPr>
      </w:pPr>
      <w:r w:rsidRPr="003554E3">
        <w:t>evangelical tradition</w:t>
      </w:r>
    </w:p>
    <w:p w14:paraId="0B209511" w14:textId="77777777" w:rsidR="003554E3" w:rsidRPr="003554E3" w:rsidRDefault="003554E3" w:rsidP="003554E3">
      <w:pPr>
        <w:numPr>
          <w:ilvl w:val="0"/>
          <w:numId w:val="1"/>
        </w:numPr>
      </w:pPr>
      <w:r w:rsidRPr="003554E3">
        <w:t>mainstream eschatology</w:t>
      </w:r>
    </w:p>
    <w:p w14:paraId="7C0360CC" w14:textId="77777777" w:rsidR="003554E3" w:rsidRPr="003554E3" w:rsidRDefault="003554E3" w:rsidP="003554E3">
      <w:r w:rsidRPr="003554E3">
        <w:t xml:space="preserve">Your Acts Overlap Theology is the </w:t>
      </w:r>
      <w:r w:rsidRPr="003554E3">
        <w:rPr>
          <w:b/>
          <w:bCs/>
        </w:rPr>
        <w:t>exclusive interpretive grid</w:t>
      </w:r>
      <w:r w:rsidRPr="003554E3">
        <w:t>.</w:t>
      </w:r>
    </w:p>
    <w:p w14:paraId="28A57815" w14:textId="77777777" w:rsidR="003554E3" w:rsidRPr="003554E3" w:rsidRDefault="003554E3" w:rsidP="003554E3">
      <w:pPr>
        <w:rPr>
          <w:b/>
          <w:bCs/>
        </w:rPr>
      </w:pPr>
      <w:r w:rsidRPr="003554E3">
        <w:rPr>
          <w:b/>
          <w:bCs/>
        </w:rPr>
        <w:t>II. Program Architecture</w:t>
      </w:r>
    </w:p>
    <w:p w14:paraId="6EFC8EC6" w14:textId="77777777" w:rsidR="003554E3" w:rsidRPr="003554E3" w:rsidRDefault="003554E3" w:rsidP="003554E3">
      <w:pPr>
        <w:rPr>
          <w:b/>
          <w:bCs/>
        </w:rPr>
      </w:pPr>
      <w:r w:rsidRPr="003554E3">
        <w:rPr>
          <w:b/>
          <w:bCs/>
        </w:rPr>
        <w:t>1. Prophecy Program (Israel)</w:t>
      </w:r>
    </w:p>
    <w:p w14:paraId="69FE3744" w14:textId="77777777" w:rsidR="003554E3" w:rsidRPr="003554E3" w:rsidRDefault="003554E3" w:rsidP="003554E3">
      <w:pPr>
        <w:numPr>
          <w:ilvl w:val="0"/>
          <w:numId w:val="2"/>
        </w:numPr>
      </w:pPr>
      <w:r w:rsidRPr="003554E3">
        <w:t>Revealed in seed form in the Law</w:t>
      </w:r>
    </w:p>
    <w:p w14:paraId="589B16ED" w14:textId="77777777" w:rsidR="003554E3" w:rsidRPr="003554E3" w:rsidRDefault="003554E3" w:rsidP="003554E3">
      <w:pPr>
        <w:numPr>
          <w:ilvl w:val="0"/>
          <w:numId w:val="2"/>
        </w:numPr>
      </w:pPr>
      <w:r w:rsidRPr="003554E3">
        <w:t>Progressively expanded through the prophets</w:t>
      </w:r>
    </w:p>
    <w:p w14:paraId="50CB592A" w14:textId="77777777" w:rsidR="003554E3" w:rsidRPr="003554E3" w:rsidRDefault="003554E3" w:rsidP="003554E3">
      <w:pPr>
        <w:numPr>
          <w:ilvl w:val="0"/>
          <w:numId w:val="2"/>
        </w:numPr>
      </w:pPr>
      <w:r w:rsidRPr="003554E3">
        <w:t>Earthly calling</w:t>
      </w:r>
    </w:p>
    <w:p w14:paraId="24287CA5" w14:textId="77777777" w:rsidR="003554E3" w:rsidRPr="003554E3" w:rsidRDefault="003554E3" w:rsidP="003554E3">
      <w:pPr>
        <w:numPr>
          <w:ilvl w:val="0"/>
          <w:numId w:val="2"/>
        </w:numPr>
      </w:pPr>
      <w:r w:rsidRPr="003554E3">
        <w:t>Covenant identity</w:t>
      </w:r>
    </w:p>
    <w:p w14:paraId="40429E5B" w14:textId="77777777" w:rsidR="003554E3" w:rsidRPr="003554E3" w:rsidRDefault="003554E3" w:rsidP="003554E3">
      <w:pPr>
        <w:numPr>
          <w:ilvl w:val="0"/>
          <w:numId w:val="2"/>
        </w:numPr>
      </w:pPr>
      <w:r w:rsidRPr="003554E3">
        <w:t>Kingdom destiny</w:t>
      </w:r>
    </w:p>
    <w:p w14:paraId="56C1EFC9" w14:textId="77777777" w:rsidR="003554E3" w:rsidRPr="003554E3" w:rsidRDefault="003554E3" w:rsidP="003554E3">
      <w:pPr>
        <w:numPr>
          <w:ilvl w:val="0"/>
          <w:numId w:val="2"/>
        </w:numPr>
      </w:pPr>
      <w:r w:rsidRPr="003554E3">
        <w:t>Bride identity</w:t>
      </w:r>
    </w:p>
    <w:p w14:paraId="6918CCFB" w14:textId="77777777" w:rsidR="003554E3" w:rsidRPr="003554E3" w:rsidRDefault="003554E3" w:rsidP="003554E3">
      <w:pPr>
        <w:numPr>
          <w:ilvl w:val="0"/>
          <w:numId w:val="2"/>
        </w:numPr>
      </w:pPr>
      <w:r w:rsidRPr="003554E3">
        <w:t>New Earth + New Jerusalem inheritance</w:t>
      </w:r>
    </w:p>
    <w:p w14:paraId="777CA6A7" w14:textId="77777777" w:rsidR="003554E3" w:rsidRPr="003554E3" w:rsidRDefault="003554E3" w:rsidP="003554E3">
      <w:pPr>
        <w:rPr>
          <w:b/>
          <w:bCs/>
        </w:rPr>
      </w:pPr>
      <w:r w:rsidRPr="003554E3">
        <w:rPr>
          <w:b/>
          <w:bCs/>
        </w:rPr>
        <w:lastRenderedPageBreak/>
        <w:t>2. Mystery Program (Body of Christ)</w:t>
      </w:r>
    </w:p>
    <w:p w14:paraId="04123CF9" w14:textId="77777777" w:rsidR="003554E3" w:rsidRPr="003554E3" w:rsidRDefault="003554E3" w:rsidP="003554E3">
      <w:pPr>
        <w:numPr>
          <w:ilvl w:val="0"/>
          <w:numId w:val="3"/>
        </w:numPr>
      </w:pPr>
      <w:r w:rsidRPr="003554E3">
        <w:t>Previously hidden, unspoken, unrevealed</w:t>
      </w:r>
    </w:p>
    <w:p w14:paraId="4AB9C9F0" w14:textId="77777777" w:rsidR="003554E3" w:rsidRPr="003554E3" w:rsidRDefault="003554E3" w:rsidP="003554E3">
      <w:pPr>
        <w:numPr>
          <w:ilvl w:val="0"/>
          <w:numId w:val="3"/>
        </w:numPr>
      </w:pPr>
      <w:r w:rsidRPr="003554E3">
        <w:t>Revealed through Paul</w:t>
      </w:r>
    </w:p>
    <w:p w14:paraId="5484DFD7" w14:textId="77777777" w:rsidR="003554E3" w:rsidRPr="003554E3" w:rsidRDefault="003554E3" w:rsidP="003554E3">
      <w:pPr>
        <w:numPr>
          <w:ilvl w:val="0"/>
          <w:numId w:val="3"/>
        </w:numPr>
      </w:pPr>
      <w:r w:rsidRPr="003554E3">
        <w:t>Heavenly calling</w:t>
      </w:r>
    </w:p>
    <w:p w14:paraId="088C2B47" w14:textId="77777777" w:rsidR="003554E3" w:rsidRPr="003554E3" w:rsidRDefault="003554E3" w:rsidP="003554E3">
      <w:pPr>
        <w:numPr>
          <w:ilvl w:val="0"/>
          <w:numId w:val="3"/>
        </w:numPr>
      </w:pPr>
      <w:r w:rsidRPr="003554E3">
        <w:t>Non</w:t>
      </w:r>
      <w:r w:rsidRPr="003554E3">
        <w:noBreakHyphen/>
        <w:t>covenantal identity</w:t>
      </w:r>
    </w:p>
    <w:p w14:paraId="0464F30D" w14:textId="77777777" w:rsidR="003554E3" w:rsidRPr="003554E3" w:rsidRDefault="003554E3" w:rsidP="003554E3">
      <w:pPr>
        <w:numPr>
          <w:ilvl w:val="0"/>
          <w:numId w:val="3"/>
        </w:numPr>
      </w:pPr>
      <w:r w:rsidRPr="003554E3">
        <w:t>Heavenly destiny</w:t>
      </w:r>
    </w:p>
    <w:p w14:paraId="2FCCEC4D" w14:textId="77777777" w:rsidR="003554E3" w:rsidRPr="003554E3" w:rsidRDefault="003554E3" w:rsidP="003554E3">
      <w:pPr>
        <w:numPr>
          <w:ilvl w:val="0"/>
          <w:numId w:val="3"/>
        </w:numPr>
      </w:pPr>
      <w:r w:rsidRPr="003554E3">
        <w:t>Occupies the seats of angels</w:t>
      </w:r>
    </w:p>
    <w:p w14:paraId="639210C0" w14:textId="77777777" w:rsidR="003554E3" w:rsidRPr="003554E3" w:rsidRDefault="003554E3" w:rsidP="003554E3">
      <w:pPr>
        <w:numPr>
          <w:ilvl w:val="0"/>
          <w:numId w:val="3"/>
        </w:numPr>
      </w:pPr>
      <w:r w:rsidRPr="003554E3">
        <w:t>Inherits the heavenly places</w:t>
      </w:r>
    </w:p>
    <w:p w14:paraId="75997A3A" w14:textId="77777777" w:rsidR="003554E3" w:rsidRPr="003554E3" w:rsidRDefault="003554E3" w:rsidP="003554E3">
      <w:pPr>
        <w:rPr>
          <w:b/>
          <w:bCs/>
        </w:rPr>
      </w:pPr>
      <w:r w:rsidRPr="003554E3">
        <w:rPr>
          <w:b/>
          <w:bCs/>
        </w:rPr>
        <w:t>3. Program Operation vs. Canon Location</w:t>
      </w:r>
    </w:p>
    <w:p w14:paraId="1BF2F32A" w14:textId="77777777" w:rsidR="003554E3" w:rsidRPr="003554E3" w:rsidRDefault="003554E3" w:rsidP="003554E3">
      <w:pPr>
        <w:numPr>
          <w:ilvl w:val="0"/>
          <w:numId w:val="4"/>
        </w:numPr>
      </w:pPr>
      <w:r w:rsidRPr="003554E3">
        <w:t>Where revelation appears in Scripture ≠ where the program operates historically</w:t>
      </w:r>
    </w:p>
    <w:p w14:paraId="526761E8" w14:textId="77777777" w:rsidR="003554E3" w:rsidRPr="003554E3" w:rsidRDefault="003554E3" w:rsidP="003554E3">
      <w:pPr>
        <w:numPr>
          <w:ilvl w:val="0"/>
          <w:numId w:val="4"/>
        </w:numPr>
      </w:pPr>
      <w:r w:rsidRPr="003554E3">
        <w:t xml:space="preserve">Acts </w:t>
      </w:r>
      <w:proofErr w:type="gramStart"/>
      <w:r w:rsidRPr="003554E3">
        <w:t>narrates</w:t>
      </w:r>
      <w:proofErr w:type="gramEnd"/>
      <w:r w:rsidRPr="003554E3">
        <w:t xml:space="preserve"> both programs</w:t>
      </w:r>
    </w:p>
    <w:p w14:paraId="6323DE57" w14:textId="77777777" w:rsidR="003554E3" w:rsidRPr="003554E3" w:rsidRDefault="003554E3" w:rsidP="003554E3">
      <w:pPr>
        <w:numPr>
          <w:ilvl w:val="0"/>
          <w:numId w:val="4"/>
        </w:numPr>
      </w:pPr>
      <w:r w:rsidRPr="003554E3">
        <w:t>Romans–Philemon governs the Body</w:t>
      </w:r>
    </w:p>
    <w:p w14:paraId="7215A05F" w14:textId="77777777" w:rsidR="003554E3" w:rsidRPr="003554E3" w:rsidRDefault="003554E3" w:rsidP="003554E3">
      <w:pPr>
        <w:numPr>
          <w:ilvl w:val="0"/>
          <w:numId w:val="4"/>
        </w:numPr>
      </w:pPr>
      <w:r w:rsidRPr="003554E3">
        <w:t>Prophetic books govern Israel</w:t>
      </w:r>
    </w:p>
    <w:p w14:paraId="7215A05F" w14:textId="77777777" w:rsidR="003554E3" w:rsidRPr="003554E3" w:rsidRDefault="003554E3" w:rsidP="003554E3">
      <w:pPr>
        <w:numPr>
          <w:ilvl w:val="0"/>
          <w:numId w:val="4"/>
        </w:numPr>
      </w:pPr>
      <w:r w:rsidRPr="003554E3">
        <w:t>Program membership is permanent: Prophecy saints remain Prophecy saints forever; Body saints remain Body saints forever</w:t>
      </w:r>
    </w:p>
    <w:p w14:paraId="7215A05F" w14:textId="77777777" w:rsidR="003554E3" w:rsidRPr="003554E3" w:rsidRDefault="003554E3" w:rsidP="003554E3">
      <w:pPr>
        <w:numPr>
          <w:ilvl w:val="0"/>
          <w:numId w:val="4"/>
        </w:numPr>
      </w:pPr>
      <w:r w:rsidRPr="003554E3">
        <w:t>Prophecy saints never become the Body; Acts 28 suspends Prophecy’s operation, not its membership</w:t>
      </w:r>
    </w:p>
    <w:p w14:paraId="42B64483" w14:textId="77777777" w:rsidR="003554E3" w:rsidRPr="003554E3" w:rsidRDefault="003554E3" w:rsidP="003554E3">
      <w:pPr>
        <w:rPr>
          <w:b/>
          <w:bCs/>
        </w:rPr>
      </w:pPr>
      <w:r w:rsidRPr="003554E3">
        <w:rPr>
          <w:b/>
          <w:bCs/>
        </w:rPr>
        <w:t>III. Acts Overlap Chronology</w:t>
      </w:r>
    </w:p>
    <w:p w14:paraId="656F33EC" w14:textId="77777777" w:rsidR="003554E3" w:rsidRPr="003554E3" w:rsidRDefault="003554E3" w:rsidP="003554E3">
      <w:pPr>
        <w:rPr>
          <w:b/>
          <w:bCs/>
        </w:rPr>
      </w:pPr>
      <w:r w:rsidRPr="003554E3">
        <w:rPr>
          <w:b/>
          <w:bCs/>
        </w:rPr>
        <w:t>1. Acts 1–8</w:t>
      </w:r>
    </w:p>
    <w:p w14:paraId="7627D8DF" w14:textId="77777777" w:rsidR="003554E3" w:rsidRPr="003554E3" w:rsidRDefault="003554E3" w:rsidP="003554E3">
      <w:r w:rsidRPr="003554E3">
        <w:t>Prophecy Program only (Israel). The Mystery has not begun; Acts 1–8 contains no Body of Christ.</w:t>
      </w:r>
    </w:p>
    <w:p w14:paraId="71B7D1AE" w14:textId="77777777" w:rsidR="003554E3" w:rsidRPr="003554E3" w:rsidRDefault="003554E3" w:rsidP="003554E3">
      <w:pPr>
        <w:rPr>
          <w:b/>
          <w:bCs/>
        </w:rPr>
      </w:pPr>
      <w:r w:rsidRPr="003554E3">
        <w:rPr>
          <w:b/>
          <w:bCs/>
        </w:rPr>
        <w:t>2. Acts 9</w:t>
      </w:r>
    </w:p>
    <w:p w14:paraId="33F3E4FE" w14:textId="77777777" w:rsidR="003554E3" w:rsidRPr="003554E3" w:rsidRDefault="003554E3" w:rsidP="003554E3">
      <w:r w:rsidRPr="003554E3">
        <w:t>Mystery Program begins (Body of Christ).</w:t>
      </w:r>
    </w:p>
    <w:p w14:paraId="2EA4A397" w14:textId="77777777" w:rsidR="003554E3" w:rsidRPr="003554E3" w:rsidRDefault="003554E3" w:rsidP="003554E3">
      <w:pPr>
        <w:rPr>
          <w:b/>
          <w:bCs/>
        </w:rPr>
      </w:pPr>
      <w:r w:rsidRPr="003554E3">
        <w:rPr>
          <w:b/>
          <w:bCs/>
        </w:rPr>
        <w:t>3. Acts 9–28</w:t>
      </w:r>
    </w:p>
    <w:p w14:paraId="7D249DFC" w14:textId="77777777" w:rsidR="003554E3" w:rsidRPr="003554E3" w:rsidRDefault="003554E3" w:rsidP="003554E3">
      <w:r w:rsidRPr="003554E3">
        <w:rPr>
          <w:b/>
          <w:bCs/>
        </w:rPr>
        <w:t>Concurrent operation</w:t>
      </w:r>
      <w:r w:rsidRPr="003554E3">
        <w:t xml:space="preserve"> of both programs. Not a transition. Not a blending. Not a merging.</w:t>
      </w:r>
    </w:p>
    <w:p w14:paraId="725D8EA8" w14:textId="77777777" w:rsidR="003554E3" w:rsidRPr="003554E3" w:rsidRDefault="003554E3" w:rsidP="003554E3">
      <w:r>
        <w:t>Concurrency means simultaneous operation, not blending. It does not mean shared identity, membership, promises, Spirit ministry, destiny, gospel, calling, hope or commission. Acts 9 is the moment the Mystery begins and Body membership becomes possible: anyone saved under Paul’s gospel from Acts 9 onward, Jew or Gentile, is Body from the moment of salvation. The Twelve, Pentecost believers, all pre-Acts 9 Jewish believers, prophetic Gentiles, Old Testament saints, the prophetic remnant and all Jews saved under Peter’s Kingdom gospel remain Prophecy Program members permanently.</w:t>
      </w:r>
    </w:p>
    <w:p w14:paraId="00CDCD5A" w14:textId="77777777" w:rsidR="00706B55" w:rsidRDefault="0098025B">
      <w:r>
        <w:rPr>
          <w:b/>
        </w:rPr>
        <w:t>3A. Paul’s Ministry During the Acts Overlap</w:t>
      </w:r>
    </w:p>
    <w:p w14:paraId="724BB276" w14:textId="77777777" w:rsidR="00706B55" w:rsidRDefault="0098025B">
      <w:r>
        <w:t>Paul’s apostleship and stewardship belong exclusively to the Mystery Program revealed directly to him by the risen Christ. Paul is not an apostle or administrator of Israel’s Prophecy Program. Nevertheless, throughout Acts 9–28, Paul ministers during the continuing operation of Israel’s Prophecy Program.</w:t>
      </w:r>
    </w:p>
    <w:p w14:paraId="5D0A3E9F" w14:textId="77777777" w:rsidR="00706B55" w:rsidRDefault="0098025B">
      <w:r>
        <w:t xml:space="preserve">Therefore, Paul may address Israel within its prophetic setting, reason from Israel’s Scriptures, proclaim Jesus as Israel’s promised Messiah, address Israel concerning its </w:t>
      </w:r>
      <w:r>
        <w:lastRenderedPageBreak/>
        <w:t>Messianic and kingdom hope, and accommodate himself to Jewish circumstances without becoming a Prophecy apostle or placing the Body of Christ under Israel’s program.</w:t>
      </w:r>
    </w:p>
    <w:p w14:paraId="6D113266" w14:textId="77777777" w:rsidR="00706B55" w:rsidRDefault="0098025B">
      <w:r>
        <w:t>Paul ministers within Israel’s Prophecy setting without administering Israel’s Prophecy Program. He accommodates himself to that setting without becoming its apostle. His apostleship, commission, and stewardship remain distinctly Mystery.</w:t>
      </w:r>
    </w:p>
    <w:p w14:paraId="47C76EB0" w14:textId="77777777" w:rsidR="00706B55" w:rsidRDefault="0098025B">
      <w:r>
        <w:rPr>
          <w:b/>
        </w:rPr>
        <w:t>3B. Paul’s Dual-Audience Ministry and Prophetic Accommodation</w:t>
      </w:r>
    </w:p>
    <w:p w14:paraId="48EE24B0" w14:textId="77777777" w:rsidR="00706B55" w:rsidRDefault="0098025B">
      <w:r>
        <w:t>During the Acts Overlap, Paul remains the distinctive apostle and steward of the Mystery Program while ministering in an historical setting in which Israel’s Prophecy Program remains operative. His ministry must therefore be interpreted according to audience, message, revelatory setting, and purpose—not merely according to the identity of the speaker.</w:t>
      </w:r>
    </w:p>
    <w:p w14:paraId="73024A1A" w14:textId="77777777" w:rsidR="00706B55" w:rsidRDefault="0098025B">
      <w:r>
        <w:t>When Paul addresses Jewish audiences, particularly in the synagogues, he reasons from Israel’s prophetic Scriptures and proclaims Jesus as Israel’s promised Christ. He demonstrates Messiah’s suffering and resurrection and addresses Israel concerning its revealed Messianic and kingdom hope. This is Prophecy-Program content addressed to Israel within Israel’s still-operative prophetic setting. It does not make Paul a Prophecy apostle or administrator of Israel’s program.</w:t>
      </w:r>
    </w:p>
    <w:p w14:paraId="39E1C34D" w14:textId="77777777" w:rsidR="00706B55" w:rsidRDefault="0098025B">
      <w:r>
        <w:t>Paul’s first recorded preaching after his Acts 9 calling illustrates this distinction. His Mystery commission has begun, yet Luke first records him preaching Christ in the synagogues (Acts 9:20). The identity of the apostle therefore does not by itself determine the programmatic identity of every message he delivers. Paul speaking does not automatically mean that the content being proclaimed is distinctive Mystery revelation.</w:t>
      </w:r>
    </w:p>
    <w:p w14:paraId="250E448E" w14:textId="77777777" w:rsidR="00706B55" w:rsidRDefault="0098025B">
      <w:r>
        <w:t>Throughout Acts, local Jewish rejection repeatedly becomes the occasion for Paul to turn his ministry toward Gentile hearers (Acts 13:46; 18:6; 19:9). These local turns do not constitute Israel’s national suspension, because Paul subsequently continues to address Jewish audiences elsewhere. Within his expanding Gentile ministry, Paul’s distinctive Grace/Mystery stewardship continues and develops.</w:t>
      </w:r>
    </w:p>
    <w:p w14:paraId="2F68BE6C" w14:textId="77777777" w:rsidR="00706B55" w:rsidRDefault="0098025B">
      <w:r>
        <w:t>Paul may also voluntarily accommodate himself to Jewish circumstances in order to reach Israel during the overlap. His circumcision of Timothy, Jewish-associated observances, temple participation, and other Acts-era conduct must be interpreted according to their immediate contexts and Israel’s continuing prophetic setting. Such accommodation does not place Paul under Israel’s program, does not make him a Prophecy apostle, and does not establish those practices as doctrinal requirements for the Body of Chris</w:t>
      </w:r>
      <w:r>
        <w:t>t.</w:t>
      </w:r>
    </w:p>
    <w:p w14:paraId="605E0FF9" w14:textId="77777777" w:rsidR="00706B55" w:rsidRDefault="0098025B">
      <w:r>
        <w:lastRenderedPageBreak/>
        <w:t>Prophetic Accommodation — Paul’s voluntary accommodation to Jewish audiences and Israel’s still-operative prophetic setting during the Acts Overlap without administering Israel’s Prophecy Program, surrendering his Mystery stewardship, or placing the Body of Christ under Israel’s Law, covenants, or program-specific requirements.</w:t>
      </w:r>
    </w:p>
    <w:p w14:paraId="13979C06" w14:textId="77777777" w:rsidR="00706B55" w:rsidRDefault="0098025B">
      <w:r>
        <w:rPr>
          <w:b/>
        </w:rPr>
        <w:t>Therefore:</w:t>
      </w:r>
    </w:p>
    <w:p w14:paraId="3A49607B" w14:textId="77777777" w:rsidR="00706B55" w:rsidRDefault="0098025B">
      <w:r>
        <w:rPr>
          <w:b/>
        </w:rPr>
        <w:t>ACCOMMODATION ≠ ADMINISTRATION</w:t>
      </w:r>
    </w:p>
    <w:p w14:paraId="2C072168" w14:textId="77777777" w:rsidR="00706B55" w:rsidRDefault="0098025B">
      <w:r>
        <w:rPr>
          <w:b/>
        </w:rPr>
        <w:t>ACCOMMODATION ≠ DOCTRINAL OBLIGATION FOR THE BODY</w:t>
      </w:r>
    </w:p>
    <w:p w14:paraId="28995AA4" w14:textId="77777777" w:rsidR="00706B55" w:rsidRDefault="0098025B">
      <w:r>
        <w:rPr>
          <w:b/>
        </w:rPr>
        <w:t>PAUL SPEAKING ≠ AUTOMATICALLY MYSTERY CONTENT</w:t>
      </w:r>
    </w:p>
    <w:p w14:paraId="1E370079" w14:textId="77777777" w:rsidR="00706B55" w:rsidRDefault="0098025B">
      <w:r>
        <w:rPr>
          <w:b/>
        </w:rPr>
        <w:t>PAUL PREACHING PROPHECY TRUTH ≠ PAUL BECOMING A PROPHECY APOSTLE</w:t>
      </w:r>
    </w:p>
    <w:p w14:paraId="3F19F2F4" w14:textId="77777777" w:rsidR="00706B55" w:rsidRDefault="0098025B">
      <w:r>
        <w:rPr>
          <w:b/>
        </w:rPr>
        <w:t>LOCAL JEWISH REJECTION ≠ NATIONAL SUSPENSION</w:t>
      </w:r>
    </w:p>
    <w:p w14:paraId="618A620A" w14:textId="77777777" w:rsidR="00706B55" w:rsidRDefault="0098025B">
      <w:r>
        <w:rPr>
          <w:b/>
        </w:rPr>
        <w:t>ONE PAULINE APOSTLESHIP + TWO AUDIENCES DURING THE OVERLAP ≠ TWO PAULINE STEWARDSHIPS</w:t>
      </w:r>
    </w:p>
    <w:p w14:paraId="14E00CF3" w14:textId="77777777" w:rsidR="003554E3" w:rsidRPr="003554E3" w:rsidRDefault="003554E3" w:rsidP="003554E3">
      <w:pPr>
        <w:rPr>
          <w:b/>
          <w:bCs/>
        </w:rPr>
      </w:pPr>
      <w:r w:rsidRPr="003554E3">
        <w:rPr>
          <w:b/>
          <w:bCs/>
        </w:rPr>
        <w:t>4. Acts 28</w:t>
      </w:r>
    </w:p>
    <w:p w14:paraId="725D8EA8" w14:textId="77777777" w:rsidR="003554E3" w:rsidRPr="003554E3" w:rsidRDefault="003554E3" w:rsidP="003554E3">
      <w:r>
        <w:t>Israel’s Prophecy Program reaches its national suspension point. Acts 28 suspends the operation of Israel’s Prophecy Program; it does not suspend or change Prophecy’s identity, calling, destiny or program membership. It does not transfer, relocate, absorb or administratively reassign any Prophecy saint into the Body, and it places no one in the Body. The Mystery Program continues beyond Acts 28, and only newly saved individuals after Acts 28 enter the Body, because Prophecy saints’ membership was already fixed. Suspension does not abolish Israel’s future prophetic promises.</w:t>
      </w:r>
    </w:p>
    <w:p w14:paraId="0A36AEB5" w14:textId="77777777" w:rsidR="003554E3" w:rsidRPr="003554E3" w:rsidRDefault="003554E3" w:rsidP="003554E3">
      <w:pPr>
        <w:rPr>
          <w:b/>
          <w:bCs/>
        </w:rPr>
      </w:pPr>
      <w:r w:rsidRPr="003554E3">
        <w:rPr>
          <w:b/>
          <w:bCs/>
        </w:rPr>
        <w:t>IV. Eternal-State Architecture</w:t>
      </w:r>
    </w:p>
    <w:p w14:paraId="6ED909FA" w14:textId="77777777" w:rsidR="003554E3" w:rsidRPr="003554E3" w:rsidRDefault="003554E3" w:rsidP="003554E3">
      <w:pPr>
        <w:rPr>
          <w:b/>
          <w:bCs/>
        </w:rPr>
      </w:pPr>
      <w:r w:rsidRPr="003554E3">
        <w:rPr>
          <w:b/>
          <w:bCs/>
        </w:rPr>
        <w:t>Israel (Prophecy Program)</w:t>
      </w:r>
    </w:p>
    <w:p w14:paraId="1760ACD1" w14:textId="77777777" w:rsidR="003554E3" w:rsidRPr="003554E3" w:rsidRDefault="003554E3" w:rsidP="003554E3">
      <w:pPr>
        <w:numPr>
          <w:ilvl w:val="0"/>
          <w:numId w:val="5"/>
        </w:numPr>
      </w:pPr>
      <w:r w:rsidRPr="003554E3">
        <w:t xml:space="preserve">Dwells in the </w:t>
      </w:r>
      <w:r w:rsidRPr="003554E3">
        <w:rPr>
          <w:b/>
          <w:bCs/>
        </w:rPr>
        <w:t>New Earth</w:t>
      </w:r>
    </w:p>
    <w:p w14:paraId="72D27E1A" w14:textId="77777777" w:rsidR="003554E3" w:rsidRPr="003554E3" w:rsidRDefault="003554E3" w:rsidP="003554E3">
      <w:pPr>
        <w:numPr>
          <w:ilvl w:val="0"/>
          <w:numId w:val="5"/>
        </w:numPr>
      </w:pPr>
      <w:r w:rsidRPr="003554E3">
        <w:t xml:space="preserve">Dwells in the </w:t>
      </w:r>
      <w:r w:rsidRPr="003554E3">
        <w:rPr>
          <w:b/>
          <w:bCs/>
        </w:rPr>
        <w:t>New Jerusalem</w:t>
      </w:r>
    </w:p>
    <w:p w14:paraId="103CA3C9" w14:textId="77777777" w:rsidR="003554E3" w:rsidRPr="003554E3" w:rsidRDefault="003554E3" w:rsidP="003554E3">
      <w:pPr>
        <w:numPr>
          <w:ilvl w:val="0"/>
          <w:numId w:val="5"/>
        </w:numPr>
      </w:pPr>
      <w:r w:rsidRPr="003554E3">
        <w:t>Receives covenant promises</w:t>
      </w:r>
    </w:p>
    <w:p w14:paraId="0163FEB6" w14:textId="77777777" w:rsidR="003554E3" w:rsidRPr="003554E3" w:rsidRDefault="003554E3" w:rsidP="003554E3">
      <w:pPr>
        <w:numPr>
          <w:ilvl w:val="0"/>
          <w:numId w:val="5"/>
        </w:numPr>
      </w:pPr>
      <w:r w:rsidRPr="003554E3">
        <w:t>Bride identity</w:t>
      </w:r>
    </w:p>
    <w:p w14:paraId="742F316E" w14:textId="77777777" w:rsidR="003554E3" w:rsidRPr="003554E3" w:rsidRDefault="003554E3" w:rsidP="003554E3">
      <w:pPr>
        <w:numPr>
          <w:ilvl w:val="0"/>
          <w:numId w:val="5"/>
        </w:numPr>
      </w:pPr>
      <w:r w:rsidRPr="003554E3">
        <w:t>Kingdom inheritance</w:t>
      </w:r>
    </w:p>
    <w:p w14:paraId="51883455" w14:textId="77777777" w:rsidR="003554E3" w:rsidRPr="003554E3" w:rsidRDefault="003554E3" w:rsidP="003554E3">
      <w:pPr>
        <w:rPr>
          <w:b/>
          <w:bCs/>
        </w:rPr>
      </w:pPr>
      <w:r w:rsidRPr="003554E3">
        <w:rPr>
          <w:b/>
          <w:bCs/>
        </w:rPr>
        <w:t>Body of Christ (Mystery Program)</w:t>
      </w:r>
    </w:p>
    <w:p w14:paraId="714C917E" w14:textId="77777777" w:rsidR="003554E3" w:rsidRPr="003554E3" w:rsidRDefault="003554E3" w:rsidP="003554E3">
      <w:pPr>
        <w:numPr>
          <w:ilvl w:val="0"/>
          <w:numId w:val="6"/>
        </w:numPr>
      </w:pPr>
      <w:r w:rsidRPr="003554E3">
        <w:t xml:space="preserve">Dwells in the </w:t>
      </w:r>
      <w:r w:rsidRPr="003554E3">
        <w:rPr>
          <w:b/>
          <w:bCs/>
        </w:rPr>
        <w:t>Heavenly Places</w:t>
      </w:r>
    </w:p>
    <w:p w14:paraId="21768F34" w14:textId="77777777" w:rsidR="003554E3" w:rsidRPr="003554E3" w:rsidRDefault="003554E3" w:rsidP="003554E3">
      <w:pPr>
        <w:numPr>
          <w:ilvl w:val="0"/>
          <w:numId w:val="6"/>
        </w:numPr>
      </w:pPr>
      <w:r w:rsidRPr="003554E3">
        <w:t xml:space="preserve">Occupies </w:t>
      </w:r>
      <w:r w:rsidRPr="003554E3">
        <w:rPr>
          <w:b/>
          <w:bCs/>
        </w:rPr>
        <w:t>the seats of angels</w:t>
      </w:r>
    </w:p>
    <w:p w14:paraId="5C607E41" w14:textId="77777777" w:rsidR="003554E3" w:rsidRPr="003554E3" w:rsidRDefault="003554E3" w:rsidP="003554E3">
      <w:pPr>
        <w:numPr>
          <w:ilvl w:val="0"/>
          <w:numId w:val="6"/>
        </w:numPr>
      </w:pPr>
      <w:r w:rsidRPr="003554E3">
        <w:t>Has no covenantal tie to the New Jerusalem</w:t>
      </w:r>
    </w:p>
    <w:p w14:paraId="7CD85E93" w14:textId="77777777" w:rsidR="003554E3" w:rsidRPr="003554E3" w:rsidRDefault="003554E3" w:rsidP="003554E3">
      <w:pPr>
        <w:numPr>
          <w:ilvl w:val="0"/>
          <w:numId w:val="6"/>
        </w:numPr>
      </w:pPr>
      <w:r w:rsidRPr="003554E3">
        <w:t>Is not the Bride</w:t>
      </w:r>
    </w:p>
    <w:p w14:paraId="13B11AE0" w14:textId="77777777" w:rsidR="003554E3" w:rsidRPr="003554E3" w:rsidRDefault="003554E3" w:rsidP="003554E3">
      <w:pPr>
        <w:numPr>
          <w:ilvl w:val="0"/>
          <w:numId w:val="6"/>
        </w:numPr>
      </w:pPr>
      <w:proofErr w:type="gramStart"/>
      <w:r w:rsidRPr="003554E3">
        <w:lastRenderedPageBreak/>
        <w:t>Is</w:t>
      </w:r>
      <w:proofErr w:type="gramEnd"/>
      <w:r w:rsidRPr="003554E3">
        <w:t xml:space="preserve"> not the Kingdom people</w:t>
      </w:r>
    </w:p>
    <w:p w14:paraId="0C60C564" w14:textId="77777777" w:rsidR="003554E3" w:rsidRPr="003554E3" w:rsidRDefault="003554E3" w:rsidP="003554E3">
      <w:r w:rsidRPr="003554E3">
        <w:t xml:space="preserve">This distinction is </w:t>
      </w:r>
      <w:r w:rsidRPr="003554E3">
        <w:rPr>
          <w:b/>
          <w:bCs/>
        </w:rPr>
        <w:t>absolute</w:t>
      </w:r>
      <w:r w:rsidRPr="003554E3">
        <w:t xml:space="preserve"> and governs all eschatological answers.</w:t>
      </w:r>
    </w:p>
    <w:p w14:paraId="725D8EA8" w14:textId="77777777" w:rsidR="003554E3" w:rsidRPr="003554E3" w:rsidRDefault="003554E3" w:rsidP="003554E3">
      <w:r>
        <w:t>These destinies never merge, never overlap and never evolve into one another. Suspension at Acts 28 does not change either destiny.</w:t>
      </w:r>
    </w:p>
    <w:p w14:paraId="778141C6" w14:textId="77777777" w:rsidR="003554E3" w:rsidRPr="003554E3" w:rsidRDefault="003554E3" w:rsidP="003554E3">
      <w:pPr>
        <w:rPr>
          <w:b/>
          <w:bCs/>
        </w:rPr>
      </w:pPr>
      <w:r w:rsidRPr="003554E3">
        <w:rPr>
          <w:b/>
          <w:bCs/>
        </w:rPr>
        <w:t>V. Israel / Body Identity Rules</w:t>
      </w:r>
    </w:p>
    <w:p w14:paraId="34C54ED4" w14:textId="77777777" w:rsidR="003554E3" w:rsidRPr="003554E3" w:rsidRDefault="003554E3" w:rsidP="003554E3">
      <w:pPr>
        <w:rPr>
          <w:b/>
          <w:bCs/>
        </w:rPr>
      </w:pPr>
      <w:r w:rsidRPr="003554E3">
        <w:rPr>
          <w:b/>
          <w:bCs/>
        </w:rPr>
        <w:t>Israel</w:t>
      </w:r>
    </w:p>
    <w:p w14:paraId="106DE546" w14:textId="77777777" w:rsidR="003554E3" w:rsidRPr="003554E3" w:rsidRDefault="003554E3" w:rsidP="003554E3">
      <w:pPr>
        <w:numPr>
          <w:ilvl w:val="0"/>
          <w:numId w:val="7"/>
        </w:numPr>
      </w:pPr>
      <w:r w:rsidRPr="003554E3">
        <w:t>Covenant nation</w:t>
      </w:r>
    </w:p>
    <w:p w14:paraId="63016221" w14:textId="77777777" w:rsidR="003554E3" w:rsidRPr="003554E3" w:rsidRDefault="003554E3" w:rsidP="003554E3">
      <w:pPr>
        <w:numPr>
          <w:ilvl w:val="0"/>
          <w:numId w:val="7"/>
        </w:numPr>
      </w:pPr>
      <w:r w:rsidRPr="003554E3">
        <w:t>Earthly promises</w:t>
      </w:r>
    </w:p>
    <w:p w14:paraId="471E7291" w14:textId="77777777" w:rsidR="003554E3" w:rsidRPr="003554E3" w:rsidRDefault="003554E3" w:rsidP="003554E3">
      <w:pPr>
        <w:numPr>
          <w:ilvl w:val="0"/>
          <w:numId w:val="7"/>
        </w:numPr>
      </w:pPr>
      <w:r w:rsidRPr="003554E3">
        <w:t>Prophetic destiny</w:t>
      </w:r>
    </w:p>
    <w:p w14:paraId="761DF1B3" w14:textId="77777777" w:rsidR="003554E3" w:rsidRPr="003554E3" w:rsidRDefault="003554E3" w:rsidP="003554E3">
      <w:pPr>
        <w:numPr>
          <w:ilvl w:val="0"/>
          <w:numId w:val="7"/>
        </w:numPr>
      </w:pPr>
      <w:r w:rsidRPr="003554E3">
        <w:t>Bridal identity</w:t>
      </w:r>
    </w:p>
    <w:p w14:paraId="75CE55BD" w14:textId="77777777" w:rsidR="003554E3" w:rsidRPr="003554E3" w:rsidRDefault="003554E3" w:rsidP="003554E3">
      <w:pPr>
        <w:numPr>
          <w:ilvl w:val="0"/>
          <w:numId w:val="7"/>
        </w:numPr>
      </w:pPr>
      <w:r w:rsidRPr="003554E3">
        <w:t>Kingdom entrance</w:t>
      </w:r>
    </w:p>
    <w:p w14:paraId="07BC1B4A" w14:textId="77777777" w:rsidR="003554E3" w:rsidRPr="003554E3" w:rsidRDefault="003554E3" w:rsidP="003554E3">
      <w:pPr>
        <w:numPr>
          <w:ilvl w:val="0"/>
          <w:numId w:val="7"/>
        </w:numPr>
      </w:pPr>
      <w:r w:rsidRPr="003554E3">
        <w:t>New Earth inheritance</w:t>
      </w:r>
    </w:p>
    <w:p w14:paraId="566FA173" w14:textId="77777777" w:rsidR="003554E3" w:rsidRPr="003554E3" w:rsidRDefault="003554E3" w:rsidP="003554E3">
      <w:pPr>
        <w:rPr>
          <w:b/>
          <w:bCs/>
        </w:rPr>
      </w:pPr>
      <w:r w:rsidRPr="003554E3">
        <w:rPr>
          <w:b/>
          <w:bCs/>
        </w:rPr>
        <w:t>Body of Christ</w:t>
      </w:r>
    </w:p>
    <w:p w14:paraId="1391A221" w14:textId="77777777" w:rsidR="003554E3" w:rsidRPr="003554E3" w:rsidRDefault="003554E3" w:rsidP="003554E3">
      <w:pPr>
        <w:numPr>
          <w:ilvl w:val="0"/>
          <w:numId w:val="8"/>
        </w:numPr>
      </w:pPr>
      <w:r w:rsidRPr="003554E3">
        <w:t>Heavenly people</w:t>
      </w:r>
    </w:p>
    <w:p w14:paraId="55058E4D" w14:textId="77777777" w:rsidR="003554E3" w:rsidRPr="003554E3" w:rsidRDefault="003554E3" w:rsidP="003554E3">
      <w:pPr>
        <w:numPr>
          <w:ilvl w:val="0"/>
          <w:numId w:val="8"/>
        </w:numPr>
      </w:pPr>
      <w:r w:rsidRPr="003554E3">
        <w:t>Non</w:t>
      </w:r>
      <w:r w:rsidRPr="003554E3">
        <w:noBreakHyphen/>
        <w:t>covenantal</w:t>
      </w:r>
    </w:p>
    <w:p w14:paraId="5130F04C" w14:textId="77777777" w:rsidR="003554E3" w:rsidRPr="003554E3" w:rsidRDefault="003554E3" w:rsidP="003554E3">
      <w:pPr>
        <w:numPr>
          <w:ilvl w:val="0"/>
          <w:numId w:val="8"/>
        </w:numPr>
      </w:pPr>
      <w:r w:rsidRPr="003554E3">
        <w:t>New creation</w:t>
      </w:r>
    </w:p>
    <w:p w14:paraId="5D7F62A8" w14:textId="77777777" w:rsidR="003554E3" w:rsidRPr="003554E3" w:rsidRDefault="003554E3" w:rsidP="003554E3">
      <w:pPr>
        <w:numPr>
          <w:ilvl w:val="0"/>
          <w:numId w:val="8"/>
        </w:numPr>
      </w:pPr>
      <w:r w:rsidRPr="003554E3">
        <w:t>One Body</w:t>
      </w:r>
    </w:p>
    <w:p w14:paraId="7AF8B912" w14:textId="77777777" w:rsidR="003554E3" w:rsidRPr="003554E3" w:rsidRDefault="003554E3" w:rsidP="003554E3">
      <w:pPr>
        <w:numPr>
          <w:ilvl w:val="0"/>
          <w:numId w:val="8"/>
        </w:numPr>
      </w:pPr>
      <w:r w:rsidRPr="003554E3">
        <w:t>Heavenly inheritance</w:t>
      </w:r>
    </w:p>
    <w:p w14:paraId="32E0D2EA" w14:textId="77777777" w:rsidR="003554E3" w:rsidRPr="003554E3" w:rsidRDefault="003554E3" w:rsidP="003554E3">
      <w:pPr>
        <w:numPr>
          <w:ilvl w:val="0"/>
          <w:numId w:val="8"/>
        </w:numPr>
      </w:pPr>
      <w:r w:rsidRPr="003554E3">
        <w:t>Angelic seat occupation</w:t>
      </w:r>
    </w:p>
    <w:p w14:paraId="760819B8" w14:textId="77777777" w:rsidR="003554E3" w:rsidRPr="003554E3" w:rsidRDefault="003554E3" w:rsidP="003554E3">
      <w:r w:rsidRPr="003554E3">
        <w:t>These identities must never be merged, blurred, or interchanged.</w:t>
      </w:r>
    </w:p>
    <w:p w14:paraId="725D8EA8" w14:textId="77777777" w:rsidR="003554E3" w:rsidRPr="003554E3" w:rsidRDefault="003554E3" w:rsidP="003554E3">
      <w:r>
        <w:t>Program membership is permanent. Prophecy saints remain Prophecy saints and Body saints remain Body saints; no Prophecy believer becomes a Body member by gathering, relocation or reassignment.</w:t>
      </w:r>
    </w:p>
    <w:p w14:paraId="725D8EA8" w14:textId="77777777" w:rsidR="003554E3" w:rsidRPr="003554E3" w:rsidRDefault="003554E3" w:rsidP="003554E3">
      <w:r>
        <w:t>A Jewish member of the Body is not Israel. Identity is Body, not Israel; new creation, not prophetic remnant; Mystery, not Prophecy. Ethnicity is a historical fact with no covenantal or programmatic force once a person is in the Body.</w:t>
      </w:r>
    </w:p>
    <w:p w14:paraId="2FCFA952" w14:textId="77777777" w:rsidR="003554E3" w:rsidRPr="003554E3" w:rsidRDefault="003554E3" w:rsidP="003554E3">
      <w:pPr>
        <w:rPr>
          <w:b/>
          <w:bCs/>
        </w:rPr>
      </w:pPr>
      <w:r w:rsidRPr="003554E3">
        <w:rPr>
          <w:b/>
          <w:bCs/>
        </w:rPr>
        <w:t>VI. Revelation Taxonomy</w:t>
      </w:r>
    </w:p>
    <w:p w14:paraId="4C9F83D5" w14:textId="77777777" w:rsidR="003554E3" w:rsidRPr="003554E3" w:rsidRDefault="003554E3" w:rsidP="003554E3">
      <w:pPr>
        <w:rPr>
          <w:b/>
          <w:bCs/>
        </w:rPr>
      </w:pPr>
      <w:r w:rsidRPr="003554E3">
        <w:rPr>
          <w:b/>
          <w:bCs/>
        </w:rPr>
        <w:t>1. Prophecy vs. Mystery</w:t>
      </w:r>
    </w:p>
    <w:p w14:paraId="1E916270" w14:textId="77777777" w:rsidR="003554E3" w:rsidRPr="003554E3" w:rsidRDefault="003554E3" w:rsidP="003554E3">
      <w:pPr>
        <w:numPr>
          <w:ilvl w:val="0"/>
          <w:numId w:val="9"/>
        </w:numPr>
      </w:pPr>
      <w:r w:rsidRPr="003554E3">
        <w:t>Prophecy = progressively revealed truth</w:t>
      </w:r>
    </w:p>
    <w:p w14:paraId="4A7A3748" w14:textId="77777777" w:rsidR="003554E3" w:rsidRPr="003554E3" w:rsidRDefault="003554E3" w:rsidP="003554E3">
      <w:pPr>
        <w:numPr>
          <w:ilvl w:val="0"/>
          <w:numId w:val="9"/>
        </w:numPr>
      </w:pPr>
      <w:r w:rsidRPr="003554E3">
        <w:t>Mystery = previously hidden truth</w:t>
      </w:r>
    </w:p>
    <w:p w14:paraId="4DA7A1C4" w14:textId="77777777" w:rsidR="003554E3" w:rsidRPr="003554E3" w:rsidRDefault="003554E3" w:rsidP="003554E3">
      <w:pPr>
        <w:rPr>
          <w:b/>
          <w:bCs/>
        </w:rPr>
      </w:pPr>
      <w:r w:rsidRPr="003554E3">
        <w:rPr>
          <w:b/>
          <w:bCs/>
        </w:rPr>
        <w:t>2. Universal vs. Program</w:t>
      </w:r>
      <w:r w:rsidRPr="003554E3">
        <w:rPr>
          <w:b/>
          <w:bCs/>
        </w:rPr>
        <w:noBreakHyphen/>
        <w:t>Specific</w:t>
      </w:r>
    </w:p>
    <w:p w14:paraId="32F5C986" w14:textId="77777777" w:rsidR="003554E3" w:rsidRPr="003554E3" w:rsidRDefault="003554E3" w:rsidP="003554E3">
      <w:pPr>
        <w:numPr>
          <w:ilvl w:val="0"/>
          <w:numId w:val="10"/>
        </w:numPr>
      </w:pPr>
      <w:r w:rsidRPr="003554E3">
        <w:t>Universal Truth = applies across programs</w:t>
      </w:r>
    </w:p>
    <w:p w14:paraId="1A40F40C" w14:textId="77777777" w:rsidR="003554E3" w:rsidRPr="003554E3" w:rsidRDefault="003554E3" w:rsidP="003554E3">
      <w:pPr>
        <w:numPr>
          <w:ilvl w:val="0"/>
          <w:numId w:val="10"/>
        </w:numPr>
      </w:pPr>
      <w:r w:rsidRPr="003554E3">
        <w:t>Program</w:t>
      </w:r>
      <w:r w:rsidRPr="003554E3">
        <w:noBreakHyphen/>
        <w:t>Specific Truth = applies only within its program</w:t>
      </w:r>
    </w:p>
    <w:p w14:paraId="48DF2615" w14:textId="77777777" w:rsidR="003554E3" w:rsidRPr="003554E3" w:rsidRDefault="003554E3" w:rsidP="003554E3">
      <w:pPr>
        <w:rPr>
          <w:b/>
          <w:bCs/>
        </w:rPr>
      </w:pPr>
      <w:r w:rsidRPr="003554E3">
        <w:rPr>
          <w:b/>
          <w:bCs/>
        </w:rPr>
        <w:t>3. Israel vs. Body</w:t>
      </w:r>
    </w:p>
    <w:p w14:paraId="33C4D689" w14:textId="77777777" w:rsidR="003554E3" w:rsidRPr="003554E3" w:rsidRDefault="003554E3" w:rsidP="003554E3">
      <w:pPr>
        <w:numPr>
          <w:ilvl w:val="0"/>
          <w:numId w:val="11"/>
        </w:numPr>
      </w:pPr>
      <w:r w:rsidRPr="003554E3">
        <w:lastRenderedPageBreak/>
        <w:t>Israel’s revelation governs Israel</w:t>
      </w:r>
    </w:p>
    <w:p w14:paraId="2167169F" w14:textId="77777777" w:rsidR="003554E3" w:rsidRPr="003554E3" w:rsidRDefault="003554E3" w:rsidP="003554E3">
      <w:pPr>
        <w:numPr>
          <w:ilvl w:val="0"/>
          <w:numId w:val="11"/>
        </w:numPr>
      </w:pPr>
      <w:r w:rsidRPr="003554E3">
        <w:t>Pauline revelation governs the Body</w:t>
      </w:r>
    </w:p>
    <w:p w14:paraId="0ADB84DE" w14:textId="77777777" w:rsidR="003554E3" w:rsidRPr="003554E3" w:rsidRDefault="003554E3" w:rsidP="003554E3">
      <w:r w:rsidRPr="003554E3">
        <w:t>This three</w:t>
      </w:r>
      <w:r w:rsidRPr="003554E3">
        <w:noBreakHyphen/>
        <w:t>axis taxonomy is mandatory for all interpretation.</w:t>
      </w:r>
    </w:p>
    <w:p w14:paraId="2284E77B" w14:textId="77777777" w:rsidR="00706B55" w:rsidRDefault="0098025B">
      <w:r>
        <w:rPr>
          <w:b/>
        </w:rPr>
        <w:t>Acts Overlap Application — Programmatic Authority During Concurrency</w:t>
      </w:r>
    </w:p>
    <w:p w14:paraId="5FB12150" w14:textId="77777777" w:rsidR="00706B55" w:rsidRDefault="0098025B">
      <w:r>
        <w:t>One of the greatest interpretive challenges in the Book of Acts is the presence of two divine programs operating concurrently—Israel’s Prophecy Program and the Body of Christ’s Mystery Program. Because Paul appears frequently in the narrative, readers must not assume that anything Paul says or does automatically belongs to the Mystery Program.</w:t>
      </w:r>
    </w:p>
    <w:p w14:paraId="2957ECC8" w14:textId="77777777" w:rsidR="00706B55" w:rsidRDefault="0098025B">
      <w:r>
        <w:t>Paul possesses one distinctive divine commission—the commission given directly to him by the risen Christ, associated with the revelation of the Mystery (Eph. 3:3–9; Gal. 1:11–12). This commission defines his apostleship, stewardship, and doctrinal authority for the Body of Christ. Nothing in Acts adds a second commission to Paul, transfers the Kingdom Commission of the Twelve to him, or makes him an administrator of Israel’s Prophecy Program.</w:t>
      </w:r>
    </w:p>
    <w:p w14:paraId="2D236BA8" w14:textId="77777777" w:rsidR="00706B55" w:rsidRDefault="0098025B">
      <w:r>
        <w:t>Yet during Acts 9–28, Israel’s Prophecy Program remains operative. Israel remains the covenant nation addressed within that program, and its prophetic promises have not yet reached the Acts 28 suspension point. Israel continues to be addressed concerning her Messiah and prophetic kingdom hope. This is why Paul repeatedly ministers to Israel, enters synagogues, reasons from the Hebrew Scriptures, and proclaims Jesus as Israel’s promised Messiah (Acts 9:20; 17:2–3; 19:8).</w:t>
      </w:r>
    </w:p>
    <w:p w14:paraId="42E5CBF2" w14:textId="77777777" w:rsidR="00706B55" w:rsidRDefault="0098025B">
      <w:r>
        <w:t>Paul may communicate Prophecy-Program truth to Israel because Israel remains within its still-operative prophetic setting. He may address Israel’s kingdom hope because Israel’s national prophetic opportunity has not yet reached its Acts 28 suspension. He may participate in signs within this concurrent environment. None of these activities changes the identity of his apostleship or the programmatic character of his commission.</w:t>
      </w:r>
    </w:p>
    <w:p w14:paraId="04CDDA6F" w14:textId="77777777" w:rsidR="00706B55" w:rsidRDefault="0098025B">
      <w:r>
        <w:rPr>
          <w:b/>
        </w:rPr>
        <w:t>Program-specific revelation governs the people and program to which God assigned it. Speaker identity does not override program identity.</w:t>
      </w:r>
    </w:p>
    <w:p w14:paraId="68418DCB" w14:textId="77777777" w:rsidR="00706B55" w:rsidRDefault="0098025B">
      <w:r>
        <w:t>Paul’s Mystery apostleship does not convert Prophecy truth into Mystery truth simply because Paul speaks it. Likewise, Paul’s participation in an event does not make that event doctrinally governing for the Body of Christ. Programmatic authority follows divine assignment, not merely the human instrument through whom the truth is communicated.</w:t>
      </w:r>
    </w:p>
    <w:p w14:paraId="35E98ACD" w14:textId="77777777" w:rsidR="00706B55" w:rsidRDefault="0098025B">
      <w:r>
        <w:t>Therefore, interpretation during the Acts Overlap must distinguish:</w:t>
      </w:r>
    </w:p>
    <w:p w14:paraId="5B7E9D15" w14:textId="77777777" w:rsidR="00706B55" w:rsidRDefault="0098025B">
      <w:r>
        <w:rPr>
          <w:b/>
        </w:rPr>
        <w:t>Speaker — Who is communicating the message?</w:t>
      </w:r>
    </w:p>
    <w:p w14:paraId="235D1AD4" w14:textId="77777777" w:rsidR="00706B55" w:rsidRDefault="0098025B">
      <w:r>
        <w:rPr>
          <w:b/>
        </w:rPr>
        <w:lastRenderedPageBreak/>
        <w:t>Audience — To whom is the communication directed?</w:t>
      </w:r>
    </w:p>
    <w:p w14:paraId="45DAF595" w14:textId="77777777" w:rsidR="00706B55" w:rsidRDefault="0098025B">
      <w:r>
        <w:rPr>
          <w:b/>
        </w:rPr>
        <w:t>Revelatory Source — Is the truth previously revealed Prophecy or previously hidden Mystery?</w:t>
      </w:r>
    </w:p>
    <w:p w14:paraId="7C0C224D" w14:textId="77777777" w:rsidR="00706B55" w:rsidRDefault="0098025B">
      <w:r>
        <w:rPr>
          <w:b/>
        </w:rPr>
        <w:t>Programmatic Authority — Which divinely assigned people and program does the instruction govern?</w:t>
      </w:r>
    </w:p>
    <w:p w14:paraId="788CE79E" w14:textId="77777777" w:rsidR="00706B55" w:rsidRDefault="0098025B">
      <w:r>
        <w:rPr>
          <w:b/>
        </w:rPr>
        <w:t>Historical Setting — Is the event occurring during the Acts 9–28 concurrency?</w:t>
      </w:r>
    </w:p>
    <w:p w14:paraId="509E9E25" w14:textId="77777777" w:rsidR="00706B55" w:rsidRDefault="0098025B">
      <w:r>
        <w:rPr>
          <w:b/>
        </w:rPr>
        <w:t>Doctrinal Application — Is the truth universal, program-specific, or a temporary historical accommodation that must not be converted into governing doctrine for another program?</w:t>
      </w:r>
    </w:p>
    <w:p w14:paraId="7025D41F" w14:textId="77777777" w:rsidR="00706B55" w:rsidRDefault="0098025B">
      <w:r>
        <w:t>These distinctions protect the integrity of both programs and prevent Acts-era phenomena from being misclassified merely because Paul participates in them. During the overlap, the interpreter must identify not only who speaks, but to whom, from which revelatory source, under which programmatic authority, and within which historical setting.</w:t>
      </w:r>
    </w:p>
    <w:p w14:paraId="76478B91" w14:textId="77777777" w:rsidR="00706B55" w:rsidRDefault="0098025B">
      <w:r>
        <w:rPr>
          <w:b/>
        </w:rPr>
        <w:t>PAULINE SPEAKER ≠ AUTOMATICALLY PAULINE/MYSTERY CONTENT</w:t>
      </w:r>
    </w:p>
    <w:p w14:paraId="31C21F81" w14:textId="77777777" w:rsidR="00706B55" w:rsidRDefault="0098025B">
      <w:r>
        <w:rPr>
          <w:b/>
        </w:rPr>
        <w:t>PROPHECY TRUTH SPOKEN BY PAUL ≠ PROPHECY TRUTH TRANSFERRED TO THE BODY</w:t>
      </w:r>
    </w:p>
    <w:p w14:paraId="7F3F6C01" w14:textId="77777777" w:rsidR="00706B55" w:rsidRDefault="0098025B">
      <w:r>
        <w:rPr>
          <w:b/>
        </w:rPr>
        <w:t>HISTORICAL PARTICIPATION ≠ DOCTRINAL OBLIGATION</w:t>
      </w:r>
    </w:p>
    <w:p w14:paraId="3F1F61E4" w14:textId="77777777" w:rsidR="00706B55" w:rsidRDefault="0098025B">
      <w:r>
        <w:rPr>
          <w:b/>
        </w:rPr>
        <w:t>PROGRAMMATIC AUTHORITY FOLLOWS DIVINE ASSIGNMENT, NOT SPEAKER IDENTITY</w:t>
      </w:r>
    </w:p>
    <w:p w14:paraId="31FB47AA" w14:textId="77777777" w:rsidR="003554E3" w:rsidRPr="003554E3" w:rsidRDefault="003554E3" w:rsidP="003554E3">
      <w:pPr>
        <w:rPr>
          <w:b/>
          <w:bCs/>
        </w:rPr>
      </w:pPr>
      <w:r w:rsidRPr="003554E3">
        <w:rPr>
          <w:b/>
          <w:bCs/>
        </w:rPr>
        <w:t>VII. Gospel Distinctions</w:t>
      </w:r>
    </w:p>
    <w:p w14:paraId="0FF90473" w14:textId="77777777" w:rsidR="003554E3" w:rsidRPr="003554E3" w:rsidRDefault="003554E3" w:rsidP="003554E3">
      <w:pPr>
        <w:rPr>
          <w:b/>
          <w:bCs/>
        </w:rPr>
      </w:pPr>
      <w:r w:rsidRPr="003554E3">
        <w:rPr>
          <w:b/>
          <w:bCs/>
        </w:rPr>
        <w:t>Gospel of the Kingdom (Israel)</w:t>
      </w:r>
    </w:p>
    <w:p w14:paraId="5F2C7263" w14:textId="77777777" w:rsidR="003554E3" w:rsidRPr="003554E3" w:rsidRDefault="003554E3" w:rsidP="003554E3">
      <w:pPr>
        <w:numPr>
          <w:ilvl w:val="0"/>
          <w:numId w:val="12"/>
        </w:numPr>
      </w:pPr>
      <w:r w:rsidRPr="003554E3">
        <w:t>Prophetic</w:t>
      </w:r>
    </w:p>
    <w:p w14:paraId="472D2C29" w14:textId="77777777" w:rsidR="003554E3" w:rsidRPr="003554E3" w:rsidRDefault="003554E3" w:rsidP="003554E3">
      <w:pPr>
        <w:numPr>
          <w:ilvl w:val="0"/>
          <w:numId w:val="12"/>
        </w:numPr>
      </w:pPr>
      <w:r w:rsidRPr="003554E3">
        <w:t>Covenant</w:t>
      </w:r>
      <w:r w:rsidRPr="003554E3">
        <w:noBreakHyphen/>
        <w:t>based</w:t>
      </w:r>
    </w:p>
    <w:p w14:paraId="2B0405D3" w14:textId="77777777" w:rsidR="003554E3" w:rsidRPr="003554E3" w:rsidRDefault="003554E3" w:rsidP="003554E3">
      <w:pPr>
        <w:numPr>
          <w:ilvl w:val="0"/>
          <w:numId w:val="12"/>
        </w:numPr>
      </w:pPr>
      <w:r w:rsidRPr="003554E3">
        <w:t>Kingdom entrance</w:t>
      </w:r>
    </w:p>
    <w:p w14:paraId="54603CD4" w14:textId="77777777" w:rsidR="003554E3" w:rsidRPr="003554E3" w:rsidRDefault="003554E3" w:rsidP="003554E3">
      <w:pPr>
        <w:numPr>
          <w:ilvl w:val="0"/>
          <w:numId w:val="12"/>
        </w:numPr>
      </w:pPr>
      <w:r w:rsidRPr="003554E3">
        <w:t>Earthly promises</w:t>
      </w:r>
    </w:p>
    <w:p w14:paraId="0B0A6E4E" w14:textId="77777777" w:rsidR="003554E3" w:rsidRPr="003554E3" w:rsidRDefault="003554E3" w:rsidP="003554E3">
      <w:pPr>
        <w:rPr>
          <w:b/>
          <w:bCs/>
        </w:rPr>
      </w:pPr>
      <w:r w:rsidRPr="003554E3">
        <w:rPr>
          <w:b/>
          <w:bCs/>
        </w:rPr>
        <w:t>Gospel of the Grace of God (Body)</w:t>
      </w:r>
    </w:p>
    <w:p w14:paraId="2A365F48" w14:textId="77777777" w:rsidR="003554E3" w:rsidRPr="003554E3" w:rsidRDefault="003554E3" w:rsidP="003554E3">
      <w:pPr>
        <w:numPr>
          <w:ilvl w:val="0"/>
          <w:numId w:val="13"/>
        </w:numPr>
      </w:pPr>
      <w:r w:rsidRPr="003554E3">
        <w:t>Pauline</w:t>
      </w:r>
    </w:p>
    <w:p w14:paraId="02F228CC" w14:textId="77777777" w:rsidR="003554E3" w:rsidRPr="003554E3" w:rsidRDefault="003554E3" w:rsidP="003554E3">
      <w:pPr>
        <w:numPr>
          <w:ilvl w:val="0"/>
          <w:numId w:val="13"/>
        </w:numPr>
      </w:pPr>
      <w:r w:rsidRPr="003554E3">
        <w:t>Grace through faith alone</w:t>
      </w:r>
    </w:p>
    <w:p w14:paraId="1F13D335" w14:textId="77777777" w:rsidR="003554E3" w:rsidRPr="003554E3" w:rsidRDefault="003554E3" w:rsidP="003554E3">
      <w:pPr>
        <w:numPr>
          <w:ilvl w:val="0"/>
          <w:numId w:val="13"/>
        </w:numPr>
      </w:pPr>
      <w:r w:rsidRPr="003554E3">
        <w:t>Heavenly promises</w:t>
      </w:r>
    </w:p>
    <w:p w14:paraId="569A5B77" w14:textId="77777777" w:rsidR="003554E3" w:rsidRPr="003554E3" w:rsidRDefault="003554E3" w:rsidP="003554E3">
      <w:pPr>
        <w:rPr>
          <w:b/>
          <w:bCs/>
        </w:rPr>
      </w:pPr>
      <w:r w:rsidRPr="003554E3">
        <w:rPr>
          <w:b/>
          <w:bCs/>
        </w:rPr>
        <w:t>Shared Ground</w:t>
      </w:r>
    </w:p>
    <w:p w14:paraId="7AB3D272" w14:textId="77777777" w:rsidR="003554E3" w:rsidRPr="003554E3" w:rsidRDefault="003554E3" w:rsidP="003554E3">
      <w:r w:rsidRPr="003554E3">
        <w:t>No common saving formula. The two messages differ in content, audience, promises, requirements and programmatic authority; salvation is always by faith, but the content of faith differs by program.</w:t>
      </w:r>
      <w:proofErr w:type="gramStart"/>
      <w:proofErr w:type="gramEnd"/>
    </w:p>
    <w:p w14:paraId="725D8EA8" w14:textId="77777777" w:rsidR="003554E3" w:rsidRPr="003554E3" w:rsidRDefault="003554E3" w:rsidP="003554E3">
      <w:r>
        <w:t>Two-Gospel Firewall: the Gospel of the Kingdom belongs exclusively to Israel’s Prophecy Program, and the Body never preaches it. The Gospel of the Kingdom ≠ the Gospel of the Grace of God; they never merge, never overlap and never transfer. Paul preaching prophecy truth to Israel does not make those hearers Body members.</w:t>
      </w:r>
    </w:p>
    <w:p w14:paraId="5F9D6708" w14:textId="77777777" w:rsidR="00706B55" w:rsidRDefault="0098025B">
      <w:r>
        <w:rPr>
          <w:b/>
        </w:rPr>
        <w:t>Acts Overlap Application</w:t>
      </w:r>
    </w:p>
    <w:p w14:paraId="3486956B" w14:textId="77777777" w:rsidR="00706B55" w:rsidRDefault="0098025B">
      <w:r>
        <w:t>The programmatic identity of a gospel message is determined by its revealed content, audience, promises, and divine purpose—not merely by the identity of the human messenger. Therefore, the fact that Paul is speaking does not automatically make every message he proclaims distinctive Mystery revelation.</w:t>
      </w:r>
    </w:p>
    <w:p w14:paraId="2A1EF8D9" w14:textId="77777777" w:rsidR="00706B55" w:rsidRDefault="0098025B">
      <w:r>
        <w:t>During Acts 9–28, Israel’s Prophecy Program remains operative while Paul’s Mystery commission is also active. When Paul addresses Israel within its prophetic setting, especially in synagogue ministry, he may proclaim Prophecy-Program truth already revealed in Israel’s Scriptures: Jesus is the promised Christ, Messiah’s suffering and resurrection fulfill the prophetic Scriptures, and Israel’s Messianic and kingdom hope is centered in Him. Paul’s proclamation of these truths does not make him an apostle or ad</w:t>
      </w:r>
      <w:r>
        <w:t>ministrator of the Prophecy Program.</w:t>
      </w:r>
    </w:p>
    <w:p w14:paraId="013D618C" w14:textId="77777777" w:rsidR="00706B55" w:rsidRDefault="0098025B">
      <w:r>
        <w:t>At the same time, Paul’s own distinctive apostleship and stewardship belong to the Mystery Program and the Gospel of the Grace of God. As his ministry turns toward Gentile hearers, particularly following local synagogue rejection, his distinctive Grace/Mystery ministry continues and expands. The local turn to Gentiles must not be confused with the beginning of Paul’s Mystery commission, which begins with his calling in Acts 9, nor with Israel’s national suspension, which occurs at Acts 28.</w:t>
      </w:r>
    </w:p>
    <w:p w14:paraId="2AD3DAA1" w14:textId="77777777" w:rsidR="00706B55" w:rsidRDefault="0098025B">
      <w:r>
        <w:t>Therefore, gospel identification during the Acts Overlap requires attention to the message actually proclaimed, the audience addressed, the revelatory body of truth being employed, and the programmatic setting—not merely to the name of the preacher.</w:t>
      </w:r>
    </w:p>
    <w:p w14:paraId="1C7710C2" w14:textId="77777777" w:rsidR="00706B55" w:rsidRDefault="0098025B">
      <w:r>
        <w:rPr>
          <w:b/>
        </w:rPr>
        <w:t>MESSENGER IDENTITY ≠ AUTOMATIC MESSAGE IDENTITY</w:t>
      </w:r>
    </w:p>
    <w:p w14:paraId="1ECA9F49" w14:textId="77777777" w:rsidR="00706B55" w:rsidRDefault="0098025B">
      <w:r>
        <w:rPr>
          <w:b/>
        </w:rPr>
        <w:t>PAUL PROCLAIMING PROPHECY TRUTH TO ISRAEL ≠ PAUL ADMINISTERING THE PROPHECY PROGRAM</w:t>
      </w:r>
    </w:p>
    <w:p w14:paraId="5E4D6336" w14:textId="77777777" w:rsidR="00706B55" w:rsidRDefault="0098025B">
      <w:r>
        <w:rPr>
          <w:b/>
        </w:rPr>
        <w:t>A LOCAL TURN TO GENTILES ≠ THE BEGINNING OF THE MYSTERY PROGRAM OR THE NATIONAL SUSPENSION OF PROPHECY</w:t>
      </w:r>
    </w:p>
    <w:p w14:paraId="59E3ECD7" w14:textId="77777777" w:rsidR="003554E3" w:rsidRPr="003554E3" w:rsidRDefault="003554E3" w:rsidP="003554E3">
      <w:pPr>
        <w:rPr>
          <w:b/>
          <w:bCs/>
        </w:rPr>
      </w:pPr>
      <w:r w:rsidRPr="003554E3">
        <w:rPr>
          <w:b/>
          <w:bCs/>
        </w:rPr>
        <w:t>VIII. Salvation Architecture</w:t>
      </w:r>
    </w:p>
    <w:p w14:paraId="1801CA93" w14:textId="77777777" w:rsidR="003554E3" w:rsidRPr="003554E3" w:rsidRDefault="003554E3" w:rsidP="003554E3">
      <w:pPr>
        <w:rPr>
          <w:b/>
          <w:bCs/>
        </w:rPr>
      </w:pPr>
      <w:r w:rsidRPr="003554E3">
        <w:rPr>
          <w:b/>
          <w:bCs/>
        </w:rPr>
        <w:t>Ground of Salvation</w:t>
      </w:r>
    </w:p>
    <w:p w14:paraId="17C53469" w14:textId="77777777" w:rsidR="003554E3" w:rsidRPr="003554E3" w:rsidRDefault="003554E3" w:rsidP="003554E3">
      <w:r w:rsidRPr="003554E3">
        <w:t>Salvation is always by faith, never by merit. The content of faith is what God revealed within each program. Before the Cross, Prophecy saints (Abraham, Moses, David) were saved by believing the content God had revealed to them, not Pauline revelation and not the finished work of Christ, which had not yet been revealed; the Body is saved by believing Pauline revelation, the gospel of the grace of God, through faith alone.</w:t>
      </w:r>
    </w:p>
    <w:p w14:paraId="03784CCE" w14:textId="77777777" w:rsidR="003554E3" w:rsidRPr="003554E3" w:rsidRDefault="003554E3" w:rsidP="003554E3">
      <w:pPr>
        <w:rPr>
          <w:b/>
          <w:bCs/>
        </w:rPr>
      </w:pPr>
      <w:r w:rsidRPr="003554E3">
        <w:rPr>
          <w:b/>
          <w:bCs/>
        </w:rPr>
        <w:t>Content of Faith</w:t>
      </w:r>
    </w:p>
    <w:p w14:paraId="39273834" w14:textId="77777777" w:rsidR="003554E3" w:rsidRPr="003554E3" w:rsidRDefault="003554E3" w:rsidP="003554E3">
      <w:r w:rsidRPr="003554E3">
        <w:lastRenderedPageBreak/>
        <w:t>Determined by revelation:</w:t>
      </w:r>
    </w:p>
    <w:p w14:paraId="30A3F3AA" w14:textId="77777777" w:rsidR="003554E3" w:rsidRPr="003554E3" w:rsidRDefault="003554E3" w:rsidP="003554E3">
      <w:pPr>
        <w:numPr>
          <w:ilvl w:val="0"/>
          <w:numId w:val="14"/>
        </w:numPr>
      </w:pPr>
      <w:r w:rsidRPr="003554E3">
        <w:t>Israel → prophetic revelation + covenantal obligations</w:t>
      </w:r>
    </w:p>
    <w:p w14:paraId="1CC79342" w14:textId="77777777" w:rsidR="003554E3" w:rsidRPr="003554E3" w:rsidRDefault="003554E3" w:rsidP="003554E3">
      <w:pPr>
        <w:numPr>
          <w:ilvl w:val="0"/>
          <w:numId w:val="14"/>
        </w:numPr>
      </w:pPr>
      <w:r w:rsidRPr="003554E3">
        <w:t>Body → Pauline revelation + faith alone</w:t>
      </w:r>
    </w:p>
    <w:p w14:paraId="2F68FDEE" w14:textId="77777777" w:rsidR="003554E3" w:rsidRPr="003554E3" w:rsidRDefault="003554E3" w:rsidP="003554E3">
      <w:pPr>
        <w:rPr>
          <w:b/>
          <w:bCs/>
        </w:rPr>
      </w:pPr>
      <w:r w:rsidRPr="003554E3">
        <w:rPr>
          <w:b/>
          <w:bCs/>
        </w:rPr>
        <w:t>Program-Specific Requirements</w:t>
      </w:r>
    </w:p>
    <w:p w14:paraId="69E25AB7" w14:textId="77777777" w:rsidR="003554E3" w:rsidRPr="003554E3" w:rsidRDefault="003554E3" w:rsidP="003554E3">
      <w:r w:rsidRPr="003554E3">
        <w:t>Must never be confused with the ground of salvation.</w:t>
      </w:r>
    </w:p>
    <w:p w14:paraId="725D8EA8" w14:textId="77777777" w:rsidR="003554E3" w:rsidRPr="003554E3" w:rsidRDefault="003554E3" w:rsidP="003554E3">
      <w:r>
        <w:t>Present-age salvation is exclusively Body-ground salvation. Prophecy saints are not “re-saved” into the Body, and their prophetic identity remains intact.</w:t>
      </w:r>
    </w:p>
    <w:p w14:paraId="2BBF14B8" w14:textId="77777777" w:rsidR="003554E3" w:rsidRPr="003554E3" w:rsidRDefault="003554E3" w:rsidP="003554E3">
      <w:pPr>
        <w:rPr>
          <w:b/>
          <w:bCs/>
        </w:rPr>
      </w:pPr>
      <w:r w:rsidRPr="003554E3">
        <w:rPr>
          <w:b/>
          <w:bCs/>
        </w:rPr>
        <w:t>IX. Holy Spirit Ministries</w:t>
      </w:r>
    </w:p>
    <w:p w14:paraId="5C8AA272" w14:textId="77777777" w:rsidR="003554E3" w:rsidRPr="003554E3" w:rsidRDefault="003554E3" w:rsidP="003554E3">
      <w:pPr>
        <w:rPr>
          <w:b/>
          <w:bCs/>
        </w:rPr>
      </w:pPr>
      <w:r w:rsidRPr="003554E3">
        <w:rPr>
          <w:b/>
          <w:bCs/>
        </w:rPr>
        <w:t>Israel</w:t>
      </w:r>
    </w:p>
    <w:p w14:paraId="4D86D3D1" w14:textId="77777777" w:rsidR="003554E3" w:rsidRPr="003554E3" w:rsidRDefault="003554E3" w:rsidP="003554E3">
      <w:pPr>
        <w:numPr>
          <w:ilvl w:val="0"/>
          <w:numId w:val="15"/>
        </w:numPr>
      </w:pPr>
      <w:r w:rsidRPr="003554E3">
        <w:t>Signs</w:t>
      </w:r>
    </w:p>
    <w:p w14:paraId="4878E20D" w14:textId="77777777" w:rsidR="003554E3" w:rsidRPr="003554E3" w:rsidRDefault="003554E3" w:rsidP="003554E3">
      <w:pPr>
        <w:numPr>
          <w:ilvl w:val="0"/>
          <w:numId w:val="15"/>
        </w:numPr>
      </w:pPr>
      <w:r w:rsidRPr="003554E3">
        <w:t>Wonders</w:t>
      </w:r>
    </w:p>
    <w:p w14:paraId="6084E07E" w14:textId="77777777" w:rsidR="003554E3" w:rsidRPr="003554E3" w:rsidRDefault="003554E3" w:rsidP="003554E3">
      <w:pPr>
        <w:numPr>
          <w:ilvl w:val="0"/>
          <w:numId w:val="15"/>
        </w:numPr>
      </w:pPr>
      <w:r w:rsidRPr="003554E3">
        <w:t>Miracles</w:t>
      </w:r>
    </w:p>
    <w:p w14:paraId="64A51E75" w14:textId="77777777" w:rsidR="003554E3" w:rsidRPr="003554E3" w:rsidRDefault="003554E3" w:rsidP="003554E3">
      <w:pPr>
        <w:numPr>
          <w:ilvl w:val="0"/>
          <w:numId w:val="15"/>
        </w:numPr>
      </w:pPr>
      <w:r w:rsidRPr="003554E3">
        <w:t>Prophecy</w:t>
      </w:r>
    </w:p>
    <w:p w14:paraId="2D8E62CB" w14:textId="77777777" w:rsidR="003554E3" w:rsidRPr="003554E3" w:rsidRDefault="003554E3" w:rsidP="003554E3">
      <w:pPr>
        <w:numPr>
          <w:ilvl w:val="0"/>
          <w:numId w:val="15"/>
        </w:numPr>
      </w:pPr>
      <w:r w:rsidRPr="003554E3">
        <w:t>Covenant empowerment</w:t>
      </w:r>
    </w:p>
    <w:p w14:paraId="4A70DBFD" w14:textId="77777777" w:rsidR="003554E3" w:rsidRPr="003554E3" w:rsidRDefault="003554E3" w:rsidP="003554E3">
      <w:pPr>
        <w:rPr>
          <w:b/>
          <w:bCs/>
        </w:rPr>
      </w:pPr>
      <w:r w:rsidRPr="003554E3">
        <w:rPr>
          <w:b/>
          <w:bCs/>
        </w:rPr>
        <w:t>Body</w:t>
      </w:r>
    </w:p>
    <w:p w14:paraId="66B4555F" w14:textId="77777777" w:rsidR="003554E3" w:rsidRPr="003554E3" w:rsidRDefault="003554E3" w:rsidP="003554E3">
      <w:pPr>
        <w:numPr>
          <w:ilvl w:val="0"/>
          <w:numId w:val="16"/>
        </w:numPr>
      </w:pPr>
      <w:r w:rsidRPr="003554E3">
        <w:t>Sealing</w:t>
      </w:r>
    </w:p>
    <w:p w14:paraId="2F3BFCE6" w14:textId="77777777" w:rsidR="003554E3" w:rsidRPr="003554E3" w:rsidRDefault="003554E3" w:rsidP="003554E3">
      <w:pPr>
        <w:numPr>
          <w:ilvl w:val="0"/>
          <w:numId w:val="16"/>
        </w:numPr>
      </w:pPr>
      <w:r w:rsidRPr="003554E3">
        <w:t>Indwelling</w:t>
      </w:r>
    </w:p>
    <w:p w14:paraId="2B61BFCC" w14:textId="77777777" w:rsidR="003554E3" w:rsidRPr="003554E3" w:rsidRDefault="003554E3" w:rsidP="003554E3">
      <w:pPr>
        <w:numPr>
          <w:ilvl w:val="0"/>
          <w:numId w:val="16"/>
        </w:numPr>
      </w:pPr>
      <w:r w:rsidRPr="003554E3">
        <w:t>Illumination</w:t>
      </w:r>
    </w:p>
    <w:p w14:paraId="6007D072" w14:textId="77777777" w:rsidR="003554E3" w:rsidRPr="003554E3" w:rsidRDefault="003554E3" w:rsidP="003554E3">
      <w:pPr>
        <w:numPr>
          <w:ilvl w:val="0"/>
          <w:numId w:val="16"/>
        </w:numPr>
      </w:pPr>
      <w:r w:rsidRPr="003554E3">
        <w:t>Spiritual growth</w:t>
      </w:r>
    </w:p>
    <w:p w14:paraId="725D8EA8" w14:textId="77777777" w:rsidR="003554E3" w:rsidRPr="003554E3" w:rsidRDefault="003554E3" w:rsidP="003554E3">
      <w:r>
        <w:t>The Spirit’s ministry to the Body is distinct from the Spirit’s ministry promised to restored Israel under the New Covenant. The Spirit does not cross program boundaries.</w:t>
      </w:r>
    </w:p>
    <w:p w14:paraId="26D48F5D" w14:textId="77777777" w:rsidR="00706B55" w:rsidRDefault="0098025B">
      <w:r>
        <w:rPr>
          <w:b/>
        </w:rPr>
        <w:t>Acts Overlap</w:t>
      </w:r>
    </w:p>
    <w:p w14:paraId="438CB67B" w14:textId="77777777" w:rsidR="00706B55" w:rsidRDefault="0098025B">
      <w:r>
        <w:t>One of the most misunderstood features of Paul’s ministry in Acts is the presence of signs, wonders, miracles, and prophetic activity. Because Paul performs these signs, they must not automatically be assigned to the Mystery Program. Their programmatic function must be determined contextually.</w:t>
      </w:r>
    </w:p>
    <w:p w14:paraId="08416268" w14:textId="77777777" w:rsidR="00706B55" w:rsidRDefault="0098025B">
      <w:r>
        <w:t>During Acts 9–28, Israel’s Prophecy Program remains operative. Israel has not yet reached the national suspension pronounced at Acts 28 and continues to be addressed concerning her Messiah and prophetic kingdom hope. Signs therefore continue within this historical setting. Scripture itself states that “the Jews require a sign” (1 Cor. 1:22).</w:t>
      </w:r>
    </w:p>
    <w:p w14:paraId="4F68DB77" w14:textId="77777777" w:rsidR="00706B55" w:rsidRDefault="0098025B">
      <w:r>
        <w:t xml:space="preserve">Paul’s participation in signs does not make him a Prophecy apostle, nor does it place him under Israel’s Kingdom Commission. Acts records Paul healing the lame man at Lystra </w:t>
      </w:r>
      <w:r>
        <w:lastRenderedPageBreak/>
        <w:t>(Acts 14:8–10), performing signs and wonders (Acts 14:3), and surviving the viper at Melita (Acts 28:3–6). These events must be interpreted within the concurrent Acts setting rather than assigned automatically to the Mystery Program merely because Paul is the human instrument.</w:t>
      </w:r>
    </w:p>
    <w:p w14:paraId="04B83A1A" w14:textId="77777777" w:rsidR="00706B55" w:rsidRDefault="0098025B">
      <w:r>
        <w:t>Paul’s apostleship and stewardship belong distinctly to the Mystery Program revealed directly to him by the risen Christ. Nevertheless, his ministry unfolds while Israel’s prophetic setting remains operative. Paul may therefore minister within Israel’s still-operative prophetic setting without becoming an administrator of Israel’s program.</w:t>
      </w:r>
    </w:p>
    <w:p w14:paraId="2A99B111" w14:textId="77777777" w:rsidR="00706B55" w:rsidRDefault="0098025B">
      <w:r>
        <w:t>The identity of the human instrument does not by itself determine the programmatic identity or function of the sign. Context governs its interpretation.</w:t>
      </w:r>
    </w:p>
    <w:p w14:paraId="652AA6CD" w14:textId="77777777" w:rsidR="00706B55" w:rsidRDefault="0098025B">
      <w:r>
        <w:t>Signs in Paul’s Acts ministry must therefore be examined according to:</w:t>
      </w:r>
    </w:p>
    <w:p w14:paraId="304DE735" w14:textId="77777777" w:rsidR="00706B55" w:rsidRDefault="0098025B">
      <w:r>
        <w:rPr>
          <w:b/>
        </w:rPr>
        <w:t>Audience — Who is present and who is being addressed?</w:t>
      </w:r>
    </w:p>
    <w:p w14:paraId="37ABA2D6" w14:textId="77777777" w:rsidR="00706B55" w:rsidRDefault="0098025B">
      <w:r>
        <w:rPr>
          <w:b/>
        </w:rPr>
        <w:t>Purpose — What function does the sign serve in the passage?</w:t>
      </w:r>
    </w:p>
    <w:p w14:paraId="4E92C9A0" w14:textId="77777777" w:rsidR="00706B55" w:rsidRDefault="0098025B">
      <w:r>
        <w:rPr>
          <w:b/>
        </w:rPr>
        <w:t>Revelatory Setting — How does the event relate to the concurrently operative Prophecy and Mystery Programs?</w:t>
      </w:r>
    </w:p>
    <w:p w14:paraId="704DEFD1" w14:textId="77777777" w:rsidR="00706B55" w:rsidRDefault="0098025B">
      <w:r>
        <w:rPr>
          <w:b/>
        </w:rPr>
        <w:t>Immediate Context — What circumstances, message, audience, and ministry setting surround the sign?</w:t>
      </w:r>
    </w:p>
    <w:p w14:paraId="78F605F4" w14:textId="77777777" w:rsidR="00706B55" w:rsidRDefault="0098025B">
      <w:r>
        <w:t>Where signs function in relation to Israel and Israel’s continuing prophetic setting, they are consistent with the ongoing operation of Prophecy during the overlap. Where Scripture supplies another purpose—such as divine protection, apostolic authentication, or evangelistic impact—that stated or contextually demonstrated purpose governs the interpretation.</w:t>
      </w:r>
    </w:p>
    <w:p w14:paraId="114F6A8A" w14:textId="77777777" w:rsidR="00706B55" w:rsidRDefault="0098025B">
      <w:r>
        <w:t>The defining ministries of the Holy Spirit for the Body of Christ—including sealing, indwelling, and baptism into one Body—must remain distinct from Israel’s covenant signs and from Acts-overlap phenomena whose function must be determined by the immediate context. The continuation of signs during Acts does not make Israel’s covenant sign program a doctrinal possession or requirement of the Body of Christ.</w:t>
      </w:r>
    </w:p>
    <w:p w14:paraId="2EB6DE37" w14:textId="77777777" w:rsidR="00706B55" w:rsidRDefault="0098025B">
      <w:r>
        <w:rPr>
          <w:b/>
        </w:rPr>
        <w:t>Therefore:</w:t>
      </w:r>
    </w:p>
    <w:p w14:paraId="3877B2A8" w14:textId="77777777" w:rsidR="00706B55" w:rsidRDefault="0098025B">
      <w:r>
        <w:rPr>
          <w:b/>
        </w:rPr>
        <w:t>PAUL PERFORMING A SIGN ≠ THE SIGN AUTOMATICALLY BECOMING MYSTERY-PROGRAM CONTENT</w:t>
      </w:r>
    </w:p>
    <w:p w14:paraId="630DA63B" w14:textId="77777777" w:rsidR="00706B55" w:rsidRDefault="0098025B">
      <w:r>
        <w:rPr>
          <w:b/>
        </w:rPr>
        <w:t>PAUL PERFORMING A PROPHECY-SETTING SIGN ≠ PAUL BECOMING A PROPHECY APOSTLE</w:t>
      </w:r>
    </w:p>
    <w:p w14:paraId="1DAEFF0D" w14:textId="77777777" w:rsidR="00706B55" w:rsidRDefault="0098025B">
      <w:r>
        <w:rPr>
          <w:b/>
        </w:rPr>
        <w:lastRenderedPageBreak/>
        <w:t>CONTINUED SIGNS DURING ACTS ≠ THE BODY INHERITING ISRAEL’S COVENANT SIGN PROGRAM</w:t>
      </w:r>
    </w:p>
    <w:p w14:paraId="5D7B527D" w14:textId="77777777" w:rsidR="00706B55" w:rsidRDefault="0098025B">
      <w:r>
        <w:rPr>
          <w:b/>
        </w:rPr>
        <w:t>HUMAN INSTRUMENT ≠ AUTOMATIC PROGRAMMATIC IDENTITY</w:t>
      </w:r>
    </w:p>
    <w:p w14:paraId="5F186B29" w14:textId="77777777" w:rsidR="00706B55" w:rsidRDefault="0098025B">
      <w:r>
        <w:rPr>
          <w:b/>
        </w:rPr>
        <w:t>SIGN FUNCTION MUST BE DETERMINED FROM AUDIENCE + PURPOSE + REVELATORY SETTING + IMMEDIATE CONTEXT</w:t>
      </w:r>
    </w:p>
    <w:p w14:paraId="46D3F75C" w14:textId="77777777" w:rsidR="003554E3" w:rsidRPr="003554E3" w:rsidRDefault="003554E3" w:rsidP="003554E3">
      <w:pPr>
        <w:rPr>
          <w:b/>
          <w:bCs/>
        </w:rPr>
      </w:pPr>
      <w:r w:rsidRPr="003554E3">
        <w:rPr>
          <w:b/>
          <w:bCs/>
        </w:rPr>
        <w:t>X. Commissions</w:t>
      </w:r>
    </w:p>
    <w:p w14:paraId="4CC55ABD" w14:textId="77777777" w:rsidR="003554E3" w:rsidRPr="003554E3" w:rsidRDefault="003554E3" w:rsidP="003554E3">
      <w:pPr>
        <w:rPr>
          <w:b/>
          <w:bCs/>
        </w:rPr>
      </w:pPr>
      <w:r w:rsidRPr="003554E3">
        <w:rPr>
          <w:b/>
          <w:bCs/>
        </w:rPr>
        <w:t>Israel</w:t>
      </w:r>
    </w:p>
    <w:p w14:paraId="4A36E817" w14:textId="77777777" w:rsidR="003554E3" w:rsidRPr="003554E3" w:rsidRDefault="003554E3" w:rsidP="003554E3">
      <w:r w:rsidRPr="003554E3">
        <w:t>Kingdom Commission (Gospels).</w:t>
      </w:r>
    </w:p>
    <w:p w14:paraId="3772959E" w14:textId="77777777" w:rsidR="003554E3" w:rsidRPr="003554E3" w:rsidRDefault="003554E3" w:rsidP="003554E3">
      <w:pPr>
        <w:rPr>
          <w:b/>
          <w:bCs/>
        </w:rPr>
      </w:pPr>
      <w:r w:rsidRPr="003554E3">
        <w:rPr>
          <w:b/>
          <w:bCs/>
        </w:rPr>
        <w:t>Body</w:t>
      </w:r>
    </w:p>
    <w:p w14:paraId="41E2B161" w14:textId="77777777" w:rsidR="003554E3" w:rsidRPr="003554E3" w:rsidRDefault="003554E3" w:rsidP="003554E3">
      <w:r>
        <w:t>Pauline Commission (Mystery Program), given directly by the risen Christ. Paul possesses one distinctive Pauline apostleship, commission, and stewardship; ministry to Israel does not transfer the Kingdom Commission of the Twelve to him or make him an administrator of Israel’s Prophecy Program.</w:t>
      </w:r>
    </w:p>
    <w:p w14:paraId="30BBAE0E" w14:textId="77777777" w:rsidR="00706B55" w:rsidRDefault="0098025B">
      <w:r>
        <w:rPr>
          <w:b/>
        </w:rPr>
        <w:t>Acts Overlap Application — Paul’s One Commission During Two-Program Concurrency</w:t>
      </w:r>
    </w:p>
    <w:p w14:paraId="2B11246E" w14:textId="77777777" w:rsidR="00706B55" w:rsidRDefault="0098025B">
      <w:r>
        <w:t>Paul possesses one divine commission—the commission given directly to him by the risen Christ and associated with the revelation of the Mystery. This commission defines his distinctive apostleship, stewardship, and doctrinal authority. Nothing in Acts gives Paul a second commission, transfers the Kingdom Commission of the Twelve to him, or makes him an administrator of Israel’s Prophecy Program.</w:t>
      </w:r>
    </w:p>
    <w:p w14:paraId="4BAF6587" w14:textId="77777777" w:rsidR="00706B55" w:rsidRDefault="0098025B">
      <w:r>
        <w:t>Paul’s commission is rooted in the Mystery revealed directly to him by Christ (Rom. 16:25; Gal. 1:11–12; Eph. 3:3–9). This Mystery includes the one Body and truths not previously revealed within Israel’s Prophecy Program. These truths define Paul’s distinctive apostleship and remain distinct from Israel’s prophetic promises.</w:t>
      </w:r>
    </w:p>
    <w:p w14:paraId="22D6D685" w14:textId="77777777" w:rsidR="00706B55" w:rsidRDefault="0098025B">
      <w:r>
        <w:t>Yet during Acts 9–28, Israel’s Prophecy Program remains operative. Israel remains the covenant nation addressed within that program, and its prophetic promises have not yet reached the Acts 28 suspension point. Israel continues to be addressed concerning her Messiah and prophetic kingdom hope. Consequently, Paul repeatedly ministers to Israel, enters synagogues, reasons from Israel’s Scriptures, proclaims Jesus as Israel’s promised Messiah, and addresses kingdom truth within Israel’s prophetic setting (Acts</w:t>
      </w:r>
      <w:r>
        <w:t xml:space="preserve"> 9:20; 17:2–3; 19:8).</w:t>
      </w:r>
    </w:p>
    <w:p w14:paraId="26F06411" w14:textId="77777777" w:rsidR="00706B55" w:rsidRDefault="0098025B">
      <w:r>
        <w:t>These activities show that Paul ministers within Israel’s Prophecy setting; they do not mean that Paul administers Israel’s Prophecy Program.</w:t>
      </w:r>
    </w:p>
    <w:p w14:paraId="6F3B990B" w14:textId="77777777" w:rsidR="00706B55" w:rsidRDefault="0098025B">
      <w:r>
        <w:lastRenderedPageBreak/>
        <w:t>Paul can accommodate himself to Jewish circumstances, reason from Israel’s Scriptures, proclaim Israel’s Messianic hope, and minister within Israel’s still-operative prophetic environment without possessing the Kingdom Commission or becoming a Prophecy apostle. Paul’s own statement, “To the Jews I became as a Jew, that I might win the Jews” (1 Cor. 9:20), expresses this adaptive posture.</w:t>
      </w:r>
    </w:p>
    <w:p w14:paraId="5C6B3607" w14:textId="77777777" w:rsidR="00706B55" w:rsidRDefault="0098025B">
      <w:r>
        <w:rPr>
          <w:b/>
        </w:rPr>
        <w:t>The content Paul proclaims must therefore be distinguished from the commission Paul possesses.</w:t>
      </w:r>
    </w:p>
    <w:p w14:paraId="18048E46" w14:textId="77777777" w:rsidR="00706B55" w:rsidRDefault="0098025B">
      <w:r>
        <w:t>Paul may proclaim Prophecy-Program truth to Israel because Israel remains within its still-operative prophetic setting. He may address Israel’s kingdom hope because Israel’s national prophetic opportunity has not yet reached its Acts 28 suspension. He may participate in signs within the concurrent Acts environment. None of these activities changes the identity of his apostleship, commission, or stewardship.</w:t>
      </w:r>
    </w:p>
    <w:p w14:paraId="01D2E435" w14:textId="77777777" w:rsidR="00706B55" w:rsidRDefault="0098025B">
      <w:r>
        <w:t>The Kingdom Commission belongs to the Twelve within Israel’s Prophecy Program (Matt. 28:18–20; Luke 24:47; Acts 1:8). Paul’s commission belongs distinctly to the Mystery Program revealed directly to him by the risen Christ (Gal. 1:11–12; Eph. 3:3). These commissions remain distinct even while their respective ministries exist concurrently during the Acts Overlap.</w:t>
      </w:r>
    </w:p>
    <w:p w14:paraId="12897164" w14:textId="77777777" w:rsidR="00706B55" w:rsidRDefault="0098025B">
      <w:r>
        <w:t>The Acts Overlap therefore contains one Paul, one distinctive Pauline apostleship, and one distinctive Pauline commission operating within an historical environment where two divine programs and two audiences remain concurrently present. Paul’s ministry may engage both audiences—Israel and the Body of Christ—but his apostleship, commission, and stewardship remain distinctly and exclusively Mystery.</w:t>
      </w:r>
    </w:p>
    <w:p w14:paraId="3DCFBC48" w14:textId="77777777" w:rsidR="00706B55" w:rsidRDefault="0098025B">
      <w:r>
        <w:rPr>
          <w:b/>
        </w:rPr>
        <w:t>CONTENT PROCLAIMED ≠ COMMISSION POSSESSED</w:t>
      </w:r>
    </w:p>
    <w:p w14:paraId="6576F46A" w14:textId="77777777" w:rsidR="00706B55" w:rsidRDefault="0098025B">
      <w:r>
        <w:rPr>
          <w:b/>
        </w:rPr>
        <w:t>MINISTRY TO ISRAEL ≠ POSSESSION OF ISRAEL’S KINGDOM COMMISSION</w:t>
      </w:r>
    </w:p>
    <w:p w14:paraId="1F8B73AE" w14:textId="77777777" w:rsidR="00706B55" w:rsidRDefault="0098025B">
      <w:r>
        <w:rPr>
          <w:b/>
        </w:rPr>
        <w:t>PROPHECY-PROGRAM PREACHING ≠ PROPHECY-PROGRAM APOSTLESHIP</w:t>
      </w:r>
    </w:p>
    <w:p w14:paraId="43E1A6A3" w14:textId="77777777" w:rsidR="00706B55" w:rsidRDefault="0098025B">
      <w:r>
        <w:rPr>
          <w:b/>
        </w:rPr>
        <w:t>TWO CONCURRENT PROGRAMS ≠ TWO PAULINE COMMISSIONS</w:t>
      </w:r>
    </w:p>
    <w:p w14:paraId="42C29F8B" w14:textId="77777777" w:rsidR="00706B55" w:rsidRDefault="0098025B">
      <w:r>
        <w:rPr>
          <w:b/>
        </w:rPr>
        <w:t>ONE PAUL + TWO AUDIENCES ≠ TWO APOSTLESHIPS</w:t>
      </w:r>
    </w:p>
    <w:p w14:paraId="3F6F79A7" w14:textId="77777777" w:rsidR="00706B55" w:rsidRDefault="0098025B">
      <w:r>
        <w:rPr>
          <w:b/>
        </w:rPr>
        <w:t>PAUL’S APOSTLESHIP + COMMISSION + STEWARDSHIP = DISTINCTLY AND EXCLUSIVELY MYSTERY</w:t>
      </w:r>
    </w:p>
    <w:p w14:paraId="329AD38F" w14:textId="77777777" w:rsidR="00706B55" w:rsidRDefault="0098025B">
      <w:r>
        <w:rPr>
          <w:b/>
        </w:rPr>
        <w:t>Acts Overlap Application — Law, Liberty, and Jewish Accommodation</w:t>
      </w:r>
    </w:p>
    <w:p w14:paraId="78B2F142" w14:textId="77777777" w:rsidR="00706B55" w:rsidRDefault="0098025B">
      <w:r>
        <w:t>One of the most misunderstood features of Paul’s ministry in Acts is his participation in certain Jewish practices—circumcision, vows, temple purification, and other Mosaic-</w:t>
      </w:r>
      <w:r>
        <w:lastRenderedPageBreak/>
        <w:t>connected actions. These actions must not be interpreted as though Paul placed himself or Gentile believers under the Law as the governing rule of the Body, or as though Israel’s Prophecy Program and the Body of Christ’s Mystery Program had become blended.</w:t>
      </w:r>
    </w:p>
    <w:p w14:paraId="03DE68CA" w14:textId="77777777" w:rsidR="00706B55" w:rsidRDefault="0098025B">
      <w:r>
        <w:t>Paul’s own doctrine establishes that the Body of Christ is not under the Law as its governing program. He teaches that believers are “not under the law, but under grace” (Rom. 6:14), that the Law functioned as a guardian until Christ (Gal. 3:23–25), and that believers must not become entangled again with a yoke of bondage (Gal. 5:1–6). These truths govern the Body’s relationship to the Mosaic Law within the Mystery Program.</w:t>
      </w:r>
    </w:p>
    <w:p w14:paraId="0666D1F2" w14:textId="77777777" w:rsidR="00706B55" w:rsidRDefault="0098025B">
      <w:r>
        <w:t>Yet during Acts 9–28, Israel’s Prophecy Program remains operative. Israel remains the covenant nation addressed within its still-operative Prophecy Program. Israel continues to be addressed concerning her Messiah and prophetic kingdom hope, and her national prophetic opportunity has not yet reached the Acts 28 suspension point.</w:t>
      </w:r>
    </w:p>
    <w:p w14:paraId="3190EC1C" w14:textId="77777777" w:rsidR="00706B55" w:rsidRDefault="0098025B">
      <w:r>
        <w:t>Within that setting, Paul may voluntarily accommodate himself to Jewish circumstances for ministry purposes. His statement, “To the Jews I became as a Jew, that I might win the Jews” (1 Cor. 9:20), supplies an important interpretive principle. Such accommodation must not automatically be converted into doctrinal obligation for the Body.</w:t>
      </w:r>
    </w:p>
    <w:p w14:paraId="1FBEB4AF" w14:textId="77777777" w:rsidR="00706B55" w:rsidRDefault="0098025B">
      <w:r>
        <w:t>Timothy and Titus illustrate the distinction between accommodation and doctrinal obligation. Paul circumcises Timothy “because of the Jews” in the places where they will minister (Acts 16:1–3). His circumcision functions as accommodation within a Jewish ministry context. When circumcision is pressed in connection with gospel liberty, however, Paul refuses to compel Titus, a Gentile, to be circumcised (Gal. 2:3–5). Titus’s non-circumcision protects the truth that circumcision is not a requirement for standin</w:t>
      </w:r>
      <w:r>
        <w:t>g in the Body of Christ.</w:t>
      </w:r>
    </w:p>
    <w:p w14:paraId="72264E20" w14:textId="77777777" w:rsidR="00706B55" w:rsidRDefault="0098025B">
      <w:r>
        <w:rPr>
          <w:b/>
        </w:rPr>
        <w:t>The two actions are not contradictory. They are contextually distinct.</w:t>
      </w:r>
    </w:p>
    <w:p w14:paraId="42901670" w14:textId="77777777" w:rsidR="00706B55" w:rsidRDefault="0098025B">
      <w:r>
        <w:rPr>
          <w:b/>
        </w:rPr>
        <w:t>Timothy’s circumcision functions within Israel’s still-operative prophetic setting. Titus’s non-circumcision protects the liberty belonging to the Mystery Program.</w:t>
      </w:r>
    </w:p>
    <w:p w14:paraId="2CB9A76C" w14:textId="77777777" w:rsidR="00706B55" w:rsidRDefault="0098025B">
      <w:r>
        <w:t>Paul’s vows and temple-related actions must be examined under the same interpretive controls. His participation in temple purification (Acts 21:26), his vow associated with Cenchrea (Acts 18:18), and other Jewish-connected practices occur during an historical environment in which Israel’s Prophecy Program remains operative. Such participation does not by itself place Paul under the Law as the doctrinal rule of the Body, transfer Mosaic observance into governing Body doctrine, or make Paul an administrator o</w:t>
      </w:r>
      <w:r>
        <w:t>f Israel’s Prophecy Program.</w:t>
      </w:r>
    </w:p>
    <w:p w14:paraId="6958A0D1" w14:textId="77777777" w:rsidR="00706B55" w:rsidRDefault="0098025B">
      <w:r>
        <w:lastRenderedPageBreak/>
        <w:t>Therefore, Acts-era conduct must not be made normative for the Body merely because Paul participates in it. The interpreter must distinguish:</w:t>
      </w:r>
    </w:p>
    <w:p w14:paraId="081E4FD1" w14:textId="77777777" w:rsidR="00706B55" w:rsidRDefault="0098025B">
      <w:r>
        <w:rPr>
          <w:b/>
        </w:rPr>
        <w:t>Voluntary Accommodation — conduct voluntarily adopted in relation to an audience or ministry setting.</w:t>
      </w:r>
    </w:p>
    <w:p w14:paraId="0DE8A8E5" w14:textId="77777777" w:rsidR="00706B55" w:rsidRDefault="0098025B">
      <w:r>
        <w:rPr>
          <w:b/>
        </w:rPr>
        <w:t>Historical Circumstance — conduct arising from the particular historical conditions of the Acts Overlap.</w:t>
      </w:r>
    </w:p>
    <w:p w14:paraId="31A413DD" w14:textId="77777777" w:rsidR="00706B55" w:rsidRDefault="0098025B">
      <w:r>
        <w:rPr>
          <w:b/>
        </w:rPr>
        <w:t>Ministry Strategy — conduct undertaken for the purpose of reaching or avoiding unnecessary offense to a particular audience.</w:t>
      </w:r>
    </w:p>
    <w:p w14:paraId="7E9AC160" w14:textId="77777777" w:rsidR="00706B55" w:rsidRDefault="0098025B">
      <w:r>
        <w:rPr>
          <w:b/>
        </w:rPr>
        <w:t>Program-Specific Obligation — conduct actually required by God of a particular people within its divinely assigned program.</w:t>
      </w:r>
    </w:p>
    <w:p w14:paraId="11F973A4" w14:textId="77777777" w:rsidR="00706B55" w:rsidRDefault="0098025B">
      <w:r>
        <w:t>These categories are interpretive controls, not predetermined classifications. The presence of a Jewish practice does not automatically prove Prophetic Accommodation. The immediate passage must determine the purpose and proper classification of the action.</w:t>
      </w:r>
    </w:p>
    <w:p w14:paraId="29D6267B" w14:textId="77777777" w:rsidR="00706B55" w:rsidRDefault="0098025B">
      <w:r>
        <w:t>Paul’s Mystery stewardship remains unchanged throughout these Acts-era circumstances. He does not return to the Law as the doctrinal rule of the Body, acquire Israel’s Kingdom Commission, or become a Prophecy apostle. He remains the distinctive Mystery apostle ministering during a period in which Israel’s Prophecy Program has not yet reached its Acts 28 suspension.</w:t>
      </w:r>
    </w:p>
    <w:p w14:paraId="178F169A" w14:textId="77777777" w:rsidR="00706B55" w:rsidRDefault="0098025B">
      <w:r>
        <w:rPr>
          <w:b/>
        </w:rPr>
        <w:t>JEWISH ACCOMMODATION ≠ SUBJECTION OF THE BODY TO THE LAW</w:t>
      </w:r>
    </w:p>
    <w:p w14:paraId="6762C438" w14:textId="77777777" w:rsidR="00706B55" w:rsidRDefault="0098025B">
      <w:r>
        <w:rPr>
          <w:b/>
        </w:rPr>
        <w:t>TIMOTHY CIRCUMCISED ≠ CIRCUMCISION REQUIRED FOR THE BODY</w:t>
      </w:r>
    </w:p>
    <w:p w14:paraId="530E93F9" w14:textId="77777777" w:rsidR="00706B55" w:rsidRDefault="0098025B">
      <w:r>
        <w:rPr>
          <w:b/>
        </w:rPr>
        <w:t>TITUS NOT COMPELLED ≠ CONTRADICTION WITH TIMOTHY</w:t>
      </w:r>
    </w:p>
    <w:p w14:paraId="714FAC6B" w14:textId="77777777" w:rsidR="00706B55" w:rsidRDefault="0098025B">
      <w:r>
        <w:rPr>
          <w:b/>
        </w:rPr>
        <w:t>PARTICIPATION IN A JEWISH PRACTICE ≠ DOCTRINAL PRESCRIPTION FOR THE BODY</w:t>
      </w:r>
    </w:p>
    <w:p w14:paraId="18967378" w14:textId="77777777" w:rsidR="00706B55" w:rsidRDefault="0098025B">
      <w:r>
        <w:rPr>
          <w:b/>
        </w:rPr>
        <w:t>ACTS-ERA CONDUCT MUST BE INTERPRETED BY CONTEXT + AUDIENCE + PURPOSE + PROGRAMMATIC SETTING</w:t>
      </w:r>
    </w:p>
    <w:p w14:paraId="5ED879F7" w14:textId="77777777" w:rsidR="00706B55" w:rsidRDefault="0098025B">
      <w:r>
        <w:rPr>
          <w:b/>
        </w:rPr>
        <w:t>THE FRAMEWORK SUPPLIES THE INTERPRETIVE CONTROLS; THE IMMEDIATE PASSAGE DETERMINES THE CLASSIFICATION.</w:t>
      </w:r>
    </w:p>
    <w:p w14:paraId="31CBDB7D" w14:textId="77777777" w:rsidR="00706B55" w:rsidRDefault="0098025B">
      <w:r>
        <w:rPr>
          <w:b/>
        </w:rPr>
        <w:t>Acts Overlap Application — Water Baptism and Pauline Practice</w:t>
      </w:r>
    </w:p>
    <w:p w14:paraId="74B00D51" w14:textId="77777777" w:rsidR="00706B55" w:rsidRDefault="0098025B">
      <w:r>
        <w:t>Water baptism is one of the most debated features of Paul’s Acts-era ministry. Because water baptism appears in connection with Paul, it must not automatically be assigned to the Mystery Program or treated as defining practice for the Body of Christ.</w:t>
      </w:r>
    </w:p>
    <w:p w14:paraId="20FBE47F" w14:textId="77777777" w:rsidR="00706B55" w:rsidRDefault="0098025B">
      <w:r>
        <w:lastRenderedPageBreak/>
        <w:t>Water baptism belongs prominently to Israel’s Prophecy Program. John’s baptism, Jesus’ earthly ministry, the Twelve’s Kingdom Commission, and the Pentecostal proclamation all employ water baptism as part of Israel’s revealed program (Matt. 3:1–6; 28:19; Mark 1:4–5; Acts 2:38). These baptisms function within Israel’s covenantal and kingdom setting.</w:t>
      </w:r>
    </w:p>
    <w:p w14:paraId="7A79B094" w14:textId="77777777" w:rsidR="00706B55" w:rsidRDefault="0098025B">
      <w:r>
        <w:t>Nevertheless, Acts records water baptism in connection with Paul’s ministry. Paul acknowledges baptizing Crispus, Gaius, and the household of Stephanas (1 Cor. 1:14–16). Acts records baptisms among converts encountered during his ministry (Acts 16:15, 33; 18:8; 19:5). These facts must not be denied or minimized. They must be interpreted within the historical concurrency of Acts 9–28.</w:t>
      </w:r>
    </w:p>
    <w:p w14:paraId="297812CE" w14:textId="77777777" w:rsidR="00706B55" w:rsidRDefault="0098025B">
      <w:r>
        <w:t>Paul’s participation in water baptism does not give him the Kingdom Commission of the Twelve, nor does it make water baptism the defining feature of his Mystery commission. Paul explicitly distinguishes baptism from the purpose for which Christ sent him: “Christ sent me not to baptize, but to preach the gospel” (1 Cor. 1:17). Whatever role water baptism plays in individual Acts settings, Paul does not identify it as the governing purpose of his distinctive apostleship.</w:t>
      </w:r>
    </w:p>
    <w:p w14:paraId="7E76382E" w14:textId="77777777" w:rsidR="00706B55" w:rsidRDefault="0098025B">
      <w:r>
        <w:t>The interpreter must therefore distinguish Paul’s historical practice during the Acts Overlap from the defining content and obligations of his Mystery commission. Paul’s participation in a practice does not, by itself, establish that practice as normative Body doctrine.</w:t>
      </w:r>
    </w:p>
    <w:p w14:paraId="18564AA1" w14:textId="77777777" w:rsidR="00706B55" w:rsidRDefault="0098025B">
      <w:r>
        <w:t>The defining baptism of the Body of Christ is the Spirit’s work of placing believers into the one Body: “For by one Spirit are we all baptized into one body” (1 Cor. 12:13). This spiritual identification must remain distinct from Israel’s water-baptism setting and from water-baptism practices appearing within the historical Acts narrative.</w:t>
      </w:r>
    </w:p>
    <w:p w14:paraId="4179B72A" w14:textId="77777777" w:rsidR="00706B55" w:rsidRDefault="0098025B">
      <w:r>
        <w:t>At the same time, the framework must not predetermine the purpose of every individual water-baptism event merely from its occurrence during Acts. Each passage must be examined according to:</w:t>
      </w:r>
    </w:p>
    <w:p w14:paraId="75749455" w14:textId="77777777" w:rsidR="00706B55" w:rsidRDefault="0098025B">
      <w:r>
        <w:rPr>
          <w:b/>
        </w:rPr>
        <w:t>Audience — Who is being addressed or baptized, and what is the relevant audience setting?</w:t>
      </w:r>
    </w:p>
    <w:p w14:paraId="146B6510" w14:textId="77777777" w:rsidR="00706B55" w:rsidRDefault="0098025B">
      <w:r>
        <w:rPr>
          <w:b/>
        </w:rPr>
        <w:t>Message — What message is actually being proclaimed in the immediate context?</w:t>
      </w:r>
    </w:p>
    <w:p w14:paraId="7710C4BE" w14:textId="77777777" w:rsidR="00706B55" w:rsidRDefault="0098025B">
      <w:r>
        <w:rPr>
          <w:b/>
        </w:rPr>
        <w:t>Purpose — Is the baptism functioning covenantally, evangelistically, accommodatively, identificationally, or according to another purpose demonstrated by the passage?</w:t>
      </w:r>
    </w:p>
    <w:p w14:paraId="59589420" w14:textId="77777777" w:rsidR="00706B55" w:rsidRDefault="0098025B">
      <w:r>
        <w:rPr>
          <w:b/>
        </w:rPr>
        <w:t>Historical Setting — What circumstances within the Acts 9–28 concurrency surround the event?</w:t>
      </w:r>
    </w:p>
    <w:p w14:paraId="36376711" w14:textId="77777777" w:rsidR="00706B55" w:rsidRDefault="0098025B">
      <w:r>
        <w:rPr>
          <w:b/>
        </w:rPr>
        <w:lastRenderedPageBreak/>
        <w:t>Programmatic Context — How does the event relate to the concurrently operative Prophecy and Mystery Programs?</w:t>
      </w:r>
    </w:p>
    <w:p w14:paraId="0679D00B" w14:textId="77777777" w:rsidR="00706B55" w:rsidRDefault="0098025B">
      <w:r>
        <w:rPr>
          <w:b/>
        </w:rPr>
        <w:t>The framework supplies the interpretive controls; the immediate passage determines the classification.</w:t>
      </w:r>
    </w:p>
    <w:p w14:paraId="0A2EF9CF" w14:textId="77777777" w:rsidR="00706B55" w:rsidRDefault="0098025B">
      <w:r>
        <w:t>Therefore, the presence of water baptism in Paul’s Acts ministry does not override his one distinctive Mystery commission, transfer Israel’s Kingdom Commission to him, or establish water baptism as the baptism that defines membership in the Body of Christ.</w:t>
      </w:r>
    </w:p>
    <w:p w14:paraId="47323C70" w14:textId="77777777" w:rsidR="00706B55" w:rsidRDefault="0098025B">
      <w:r>
        <w:rPr>
          <w:b/>
        </w:rPr>
        <w:t>Paul’s historical participation in water baptism must not automatically be converted into the defining baptism or governing requirement of his Mystery commission.</w:t>
      </w:r>
    </w:p>
    <w:p w14:paraId="6D455E0A" w14:textId="77777777" w:rsidR="00706B55" w:rsidRDefault="0098025B">
      <w:r>
        <w:rPr>
          <w:b/>
        </w:rPr>
        <w:t>PAUL BAPTIZING ≠ WATER BAPTISM DEFINING PAUL’S COMMISSION</w:t>
      </w:r>
    </w:p>
    <w:p w14:paraId="19359F2B" w14:textId="77777777" w:rsidR="00706B55" w:rsidRDefault="0098025B">
      <w:r>
        <w:rPr>
          <w:b/>
        </w:rPr>
        <w:t>WATER BAPTISM IN ACTS ≠ AUTOMATIC DOCTRINAL OBLIGATION FOR THE BODY</w:t>
      </w:r>
    </w:p>
    <w:p w14:paraId="39280013" w14:textId="77777777" w:rsidR="00706B55" w:rsidRDefault="0098025B">
      <w:r>
        <w:rPr>
          <w:b/>
        </w:rPr>
        <w:t>HISTORICAL PRACTICE ≠ PROGRAMMATIC REQUIREMENT</w:t>
      </w:r>
    </w:p>
    <w:p w14:paraId="4E97AF5E" w14:textId="77777777" w:rsidR="00706B55" w:rsidRDefault="0098025B">
      <w:r>
        <w:rPr>
          <w:b/>
        </w:rPr>
        <w:t>WATER BAPTISM ≠ SPIRIT BAPTISM INTO THE ONE BODY</w:t>
      </w:r>
    </w:p>
    <w:p w14:paraId="2C2F9A84" w14:textId="77777777" w:rsidR="00706B55" w:rsidRDefault="0098025B">
      <w:r>
        <w:rPr>
          <w:b/>
        </w:rPr>
        <w:t>1 CORINTHIANS 1:17 MUST GOVERN THE DEFINING CHARACTER OF PAUL’S COMMISSION</w:t>
      </w:r>
    </w:p>
    <w:p w14:paraId="39478CF9" w14:textId="77777777" w:rsidR="00706B55" w:rsidRDefault="0098025B">
      <w:r>
        <w:rPr>
          <w:b/>
        </w:rPr>
        <w:t>THE IMMEDIATE PASSAGE DETERMINES THE FUNCTION OF EACH ACTS-ERA BAPTISM</w:t>
      </w:r>
    </w:p>
    <w:p w14:paraId="08F81031" w14:textId="77777777" w:rsidR="00706B55" w:rsidRDefault="0098025B">
      <w:r>
        <w:rPr>
          <w:b/>
        </w:rPr>
        <w:t>Acts Overlap Application — Local Jewish Rejection and National Suspension</w:t>
      </w:r>
    </w:p>
    <w:p w14:paraId="2F91D236" w14:textId="77777777" w:rsidR="00706B55" w:rsidRDefault="0098025B">
      <w:r>
        <w:t>Throughout Acts 9–28, Paul repeatedly encounters Jewish rejection of his testimony. In certain cities, when a synagogue or local Jewish audience refuses his message, Paul redirects his ministry toward Gentile hearers in that location. These turns are significant ministry events, but they must not be confused with the national judicial suspension of Israel’s Prophecy Program at Acts 28.</w:t>
      </w:r>
    </w:p>
    <w:p w14:paraId="083A341E" w14:textId="77777777" w:rsidR="00706B55" w:rsidRDefault="0098025B">
      <w:r>
        <w:t>Acts records this recurring pattern clearly. At Pisidian Antioch, after Jewish opposition, Paul and Barnabas declare, “lo, we turn to the Gentiles” (Acts 13:46). At Corinth, following resistance from the Jewish audience, Paul announces, “from henceforth I will go unto the Gentiles” (Acts 18:6). At Ephesus, when some become hardened and speak against the Way, Paul departs and separates the disciples (Acts 19:8–9).</w:t>
      </w:r>
    </w:p>
    <w:p w14:paraId="3BEE15DA" w14:textId="77777777" w:rsidR="00706B55" w:rsidRDefault="0098025B">
      <w:r>
        <w:rPr>
          <w:b/>
        </w:rPr>
        <w:t>These events are local ministry consequences, not national programmatic changes.</w:t>
      </w:r>
    </w:p>
    <w:p w14:paraId="37C91374" w14:textId="77777777" w:rsidR="00706B55" w:rsidRDefault="0098025B">
      <w:r>
        <w:t xml:space="preserve">After each earlier rejection, Paul continues entering synagogues and addressing Jewish audiences elsewhere. Israel therefore remains nationally within its still-operative prophetic </w:t>
      </w:r>
      <w:r>
        <w:lastRenderedPageBreak/>
        <w:t>setting throughout the Acts Overlap. These local turns must be interpreted geographically and ministerially, not nationally and programmatically.</w:t>
      </w:r>
    </w:p>
    <w:p w14:paraId="37FC1904" w14:textId="77777777" w:rsidR="00706B55" w:rsidRDefault="0098025B">
      <w:r>
        <w:t>A particular synagogue or Jewish audience may reject Paul’s testimony, causing his ministry in that location to turn toward Gentiles, while Israel’s national prophetic standing remains unchanged.</w:t>
      </w:r>
    </w:p>
    <w:p w14:paraId="5D587A0E" w14:textId="77777777" w:rsidR="00706B55" w:rsidRDefault="0098025B">
      <w:r>
        <w:t>Acts 28 is categorically different. There Paul addresses the leading Jews at Rome, cites Isaiah 6:9–10 concerning Israel’s judicial blindness, and declares that “the salvation of God is sent unto the Gentiles, and that they will hear it” (Acts 28:25–28).</w:t>
      </w:r>
    </w:p>
    <w:p w14:paraId="264F4F7E" w14:textId="77777777" w:rsidR="00706B55" w:rsidRDefault="0098025B">
      <w:r>
        <w:t>The immediate audience is the Jewish leadership at Rome; the prophetic indictment Paul invokes concerns Israel nationally. Within the Acts Overlap framework, this pronouncement marks the national judicial suspension of Israel’s Prophecy Program. It is not another local turn; it is the national suspension point.</w:t>
      </w:r>
    </w:p>
    <w:p w14:paraId="4BA95789" w14:textId="77777777" w:rsidR="00706B55" w:rsidRDefault="0098025B">
      <w:r>
        <w:t>Therefore, Acts 13, Acts 18, and Acts 19 must not be treated as successive stages by which Israel’s program gradually disappears. Prophecy and Mystery continue distinctly and concurrently until the Acts 28 suspension point. Local rejection affects the direction of Paul’s ministry in a particular setting; Acts 28 changes the national programmatic status of Israel.</w:t>
      </w:r>
    </w:p>
    <w:p w14:paraId="3A8FF68A" w14:textId="77777777" w:rsidR="00706B55" w:rsidRDefault="0098025B">
      <w:r>
        <w:t>Israel’s suspension at Acts 28 does not mean that God has cancelled His promises to Israel. The Prophecy Program is suspended, not abolished. Israel’s prophetic promises await their future resumption and fulfillment according to God’s revealed purpose.</w:t>
      </w:r>
    </w:p>
    <w:p w14:paraId="3FF1E8D2" w14:textId="77777777" w:rsidR="00706B55" w:rsidRDefault="0098025B">
      <w:r>
        <w:t>Consequently, Acts 13, Acts 18, and Acts 19 are not incremental stages in which Prophecy progressively becomes Mystery. They are local ministry responses occurring while both distinct programs remain concurrently operative.</w:t>
      </w:r>
    </w:p>
    <w:p w14:paraId="3E7D8E37" w14:textId="77777777" w:rsidR="00706B55" w:rsidRDefault="0098025B">
      <w:r>
        <w:rPr>
          <w:b/>
        </w:rPr>
        <w:t>LOCAL JEWISH REJECTION ≠ NATIONAL ISRAEL REJECTION</w:t>
      </w:r>
    </w:p>
    <w:p w14:paraId="71C5AA38" w14:textId="77777777" w:rsidR="00706B55" w:rsidRDefault="0098025B">
      <w:r>
        <w:rPr>
          <w:b/>
        </w:rPr>
        <w:t>LOCAL TURN TO GENTILES ≠ SUSPENSION OF THE PROPHECY PROGRAM</w:t>
      </w:r>
    </w:p>
    <w:p w14:paraId="4720292B" w14:textId="77777777" w:rsidR="00706B55" w:rsidRDefault="0098025B">
      <w:r>
        <w:rPr>
          <w:b/>
        </w:rPr>
        <w:t>ACTS 13 + ACTS 18 + ACTS 19 ≠ GRADUAL PROGRAMMATIC TRANSITION</w:t>
      </w:r>
    </w:p>
    <w:p w14:paraId="37D83628" w14:textId="77777777" w:rsidR="00706B55" w:rsidRDefault="0098025B">
      <w:r>
        <w:rPr>
          <w:b/>
        </w:rPr>
        <w:t>PROPHECY + MYSTERY REMAIN CONCURRENT THROUGH ACTS 9–28</w:t>
      </w:r>
    </w:p>
    <w:p w14:paraId="7CA266B5" w14:textId="77777777" w:rsidR="00706B55" w:rsidRDefault="0098025B">
      <w:r>
        <w:rPr>
          <w:b/>
        </w:rPr>
        <w:t>ACTS 28 = NATIONAL JUDICIAL SUSPENSION OF ISRAEL’S PROPHECY PROGRAM</w:t>
      </w:r>
    </w:p>
    <w:p w14:paraId="7D4B2736" w14:textId="77777777" w:rsidR="00706B55" w:rsidRDefault="0098025B">
      <w:r>
        <w:rPr>
          <w:b/>
        </w:rPr>
        <w:t>SUSPENSION ≠ ABOLITION</w:t>
      </w:r>
    </w:p>
    <w:p w14:paraId="472C2D64" w14:textId="77777777" w:rsidR="00706B55" w:rsidRDefault="0098025B">
      <w:r>
        <w:rPr>
          <w:b/>
        </w:rPr>
        <w:t>ISRAEL’S FUTURE PROPHETIC PROMISES REMAIN TO BE FULFILLED</w:t>
      </w:r>
    </w:p>
    <w:p w14:paraId="04D62907" w14:textId="77777777" w:rsidR="00706B55" w:rsidRDefault="0098025B">
      <w:r>
        <w:rPr>
          <w:b/>
        </w:rPr>
        <w:t>LOCAL MINISTRY CONSEQUENCE ≠ NATIONAL PROGRAMMATIC CHANGE</w:t>
      </w:r>
    </w:p>
    <w:p w14:paraId="26F0A0E6" w14:textId="77777777" w:rsidR="00706B55" w:rsidRDefault="0098025B">
      <w:r>
        <w:rPr>
          <w:b/>
        </w:rPr>
        <w:lastRenderedPageBreak/>
        <w:t>Acts Overlap Non-Transfer Principle</w:t>
      </w:r>
    </w:p>
    <w:p w14:paraId="78596999" w14:textId="77777777" w:rsidR="00706B55" w:rsidRDefault="0098025B">
      <w:r>
        <w:t>During Acts 9–28, two divine programs operate concurrently: Israel’s Prophecy Program and the Body of Christ’s Mystery Program. This concurrency is historical and ministerial—but it is not programmatic blending.</w:t>
      </w:r>
    </w:p>
    <w:p w14:paraId="19350ED1" w14:textId="77777777" w:rsidR="00706B55" w:rsidRDefault="0098025B">
      <w:r>
        <w:t>The mere fact that both programs operate in the same historical period does not transfer their doctrines, ordinances, commissions, covenant obligations, signs, practices, promises, or destinies into one another. Concurrency means simultaneous operation, not shared ownership.</w:t>
      </w:r>
    </w:p>
    <w:p w14:paraId="238621B3" w14:textId="77777777" w:rsidR="00706B55" w:rsidRDefault="0098025B">
      <w:r>
        <w:t>This means that the presence of Israel’s Prophecy-Program practices within the Acts narrative—kingdom proclamation, synagogue ministry, water baptism, circumcision, vows, temple participation, covenant signs, prophetic activity—must be interpreted within Israel’s still-operative prophetic setting and must not, merely by occurring during the overlap, be treated as defining doctrine of the Mystery Program.</w:t>
      </w:r>
    </w:p>
    <w:p w14:paraId="6BC78539" w14:textId="77777777" w:rsidR="00706B55" w:rsidRDefault="0098025B">
      <w:r>
        <w:t>Likewise, the presence of Paul within a Prophecy-setting event does not transfer that event into the Mystery Program merely because the Mystery apostle participates in it. Paul’s involvement in a practice does not redefine the practice’s programmatic identity. Programmatic authority follows God’s revealed assignment of audience, purpose, promise, commission, and program—not the identity of the human instrument.</w:t>
      </w:r>
    </w:p>
    <w:p w14:paraId="604EDA8F" w14:textId="77777777" w:rsidR="00706B55" w:rsidRDefault="0098025B">
      <w:r>
        <w:rPr>
          <w:b/>
        </w:rPr>
        <w:t>Historical proximity does not create doctrinal transfer.</w:t>
      </w:r>
    </w:p>
    <w:p w14:paraId="4C238DB8" w14:textId="77777777" w:rsidR="00706B55" w:rsidRDefault="0098025B">
      <w:r>
        <w:t>This principle applies throughout the Acts Overlap. Each passage must be interpreted according to its immediate context—audience, message, purpose, setting, and programmatic identity. The Acts Overlap describes two distinct programs operating concurrently, not two programs exchanging their defining doctrines or obligations.</w:t>
      </w:r>
    </w:p>
    <w:p w14:paraId="0B00A9A8" w14:textId="77777777" w:rsidR="00706B55" w:rsidRDefault="0098025B">
      <w:r>
        <w:rPr>
          <w:b/>
        </w:rPr>
        <w:t>CONCURRENCY ≠ TRANSFER</w:t>
      </w:r>
    </w:p>
    <w:p w14:paraId="33795565" w14:textId="77777777" w:rsidR="00706B55" w:rsidRDefault="0098025B">
      <w:r>
        <w:rPr>
          <w:b/>
        </w:rPr>
        <w:t>HISTORICAL PROXIMITY ≠ PROGRAMMATIC OWNERSHIP</w:t>
      </w:r>
    </w:p>
    <w:p w14:paraId="50CDC27B" w14:textId="77777777" w:rsidR="00706B55" w:rsidRDefault="0098025B">
      <w:r>
        <w:rPr>
          <w:b/>
        </w:rPr>
        <w:t>PARTICIPATION ≠ DOCTRINAL TRANSFER</w:t>
      </w:r>
    </w:p>
    <w:p w14:paraId="00AACAC5" w14:textId="77777777" w:rsidR="00706B55" w:rsidRDefault="0098025B">
      <w:r>
        <w:rPr>
          <w:b/>
        </w:rPr>
        <w:t>TWO PROGRAMS OPERATING SIDE-BY-SIDE ≠ TWO PROGRAMS SHARING THEIR DISTINCTIVE OBLIGATIONS</w:t>
      </w:r>
    </w:p>
    <w:p w14:paraId="33319220" w14:textId="77777777" w:rsidR="00706B55" w:rsidRDefault="0098025B">
      <w:r>
        <w:rPr>
          <w:b/>
        </w:rPr>
        <w:t>OVERLAP DESCRIBES CONCURRENT OPERATION; IT DOES NOT ERASE PROGRAMMATIC BOUNDARIES.</w:t>
      </w:r>
    </w:p>
    <w:p w14:paraId="0FBFB610" w14:textId="77777777" w:rsidR="003554E3" w:rsidRPr="003554E3" w:rsidRDefault="003554E3" w:rsidP="003554E3">
      <w:pPr>
        <w:rPr>
          <w:b/>
          <w:bCs/>
        </w:rPr>
      </w:pPr>
      <w:r w:rsidRPr="003554E3">
        <w:rPr>
          <w:b/>
          <w:bCs/>
        </w:rPr>
        <w:t>XI. Judgments</w:t>
      </w:r>
    </w:p>
    <w:p w14:paraId="48B83A06" w14:textId="77777777" w:rsidR="003554E3" w:rsidRPr="003554E3" w:rsidRDefault="003554E3" w:rsidP="003554E3">
      <w:pPr>
        <w:rPr>
          <w:b/>
          <w:bCs/>
        </w:rPr>
      </w:pPr>
      <w:r w:rsidRPr="003554E3">
        <w:rPr>
          <w:b/>
          <w:bCs/>
        </w:rPr>
        <w:t>Israel</w:t>
      </w:r>
    </w:p>
    <w:p w14:paraId="5E96CED5" w14:textId="77777777" w:rsidR="003554E3" w:rsidRPr="003554E3" w:rsidRDefault="003554E3" w:rsidP="003554E3">
      <w:r w:rsidRPr="003554E3">
        <w:lastRenderedPageBreak/>
        <w:t>Prophetic accountability + Kingdom entrance.</w:t>
      </w:r>
    </w:p>
    <w:p w14:paraId="5A89B105" w14:textId="77777777" w:rsidR="003554E3" w:rsidRPr="003554E3" w:rsidRDefault="003554E3" w:rsidP="003554E3">
      <w:pPr>
        <w:rPr>
          <w:b/>
          <w:bCs/>
        </w:rPr>
      </w:pPr>
      <w:r w:rsidRPr="003554E3">
        <w:rPr>
          <w:b/>
          <w:bCs/>
        </w:rPr>
        <w:t>Body</w:t>
      </w:r>
    </w:p>
    <w:p w14:paraId="6F58FF61" w14:textId="77777777" w:rsidR="003554E3" w:rsidRPr="003554E3" w:rsidRDefault="003554E3" w:rsidP="003554E3">
      <w:r w:rsidRPr="003554E3">
        <w:t>Judgment Seat of Christ (reward evaluation).</w:t>
      </w:r>
    </w:p>
    <w:p w14:paraId="444A2207" w14:textId="77777777" w:rsidR="003554E3" w:rsidRPr="003554E3" w:rsidRDefault="003554E3" w:rsidP="003554E3">
      <w:pPr>
        <w:rPr>
          <w:b/>
          <w:bCs/>
        </w:rPr>
      </w:pPr>
      <w:r w:rsidRPr="003554E3">
        <w:rPr>
          <w:b/>
          <w:bCs/>
        </w:rPr>
        <w:t>XII. Resurrections</w:t>
      </w:r>
    </w:p>
    <w:p w14:paraId="6B082EB2" w14:textId="77777777" w:rsidR="003554E3" w:rsidRPr="003554E3" w:rsidRDefault="003554E3" w:rsidP="003554E3">
      <w:pPr>
        <w:rPr>
          <w:b/>
          <w:bCs/>
        </w:rPr>
      </w:pPr>
      <w:r w:rsidRPr="003554E3">
        <w:rPr>
          <w:b/>
          <w:bCs/>
        </w:rPr>
        <w:t>Israel</w:t>
      </w:r>
    </w:p>
    <w:p w14:paraId="33F45FCC" w14:textId="77777777" w:rsidR="003554E3" w:rsidRPr="003554E3" w:rsidRDefault="003554E3" w:rsidP="003554E3">
      <w:r w:rsidRPr="003554E3">
        <w:t>Prophetic resurrections tied to the Kingdom.</w:t>
      </w:r>
    </w:p>
    <w:p w14:paraId="410BD5C6" w14:textId="77777777" w:rsidR="003554E3" w:rsidRPr="003554E3" w:rsidRDefault="003554E3" w:rsidP="003554E3">
      <w:pPr>
        <w:rPr>
          <w:b/>
          <w:bCs/>
        </w:rPr>
      </w:pPr>
      <w:r w:rsidRPr="003554E3">
        <w:rPr>
          <w:b/>
          <w:bCs/>
        </w:rPr>
        <w:t>Body</w:t>
      </w:r>
    </w:p>
    <w:p w14:paraId="7E14DD66" w14:textId="77777777" w:rsidR="003554E3" w:rsidRPr="003554E3" w:rsidRDefault="003554E3" w:rsidP="003554E3">
      <w:r w:rsidRPr="003554E3">
        <w:t>Heavenly resurrection tied to glorification.</w:t>
      </w:r>
    </w:p>
    <w:p w14:paraId="017E9568" w14:textId="77777777" w:rsidR="003554E3" w:rsidRPr="003554E3" w:rsidRDefault="003554E3" w:rsidP="003554E3">
      <w:pPr>
        <w:rPr>
          <w:b/>
          <w:bCs/>
        </w:rPr>
      </w:pPr>
      <w:r w:rsidRPr="003554E3">
        <w:rPr>
          <w:b/>
          <w:bCs/>
        </w:rPr>
        <w:t>XIII. Inheritances</w:t>
      </w:r>
    </w:p>
    <w:p w14:paraId="70367A4A" w14:textId="77777777" w:rsidR="003554E3" w:rsidRPr="003554E3" w:rsidRDefault="003554E3" w:rsidP="003554E3">
      <w:pPr>
        <w:rPr>
          <w:b/>
          <w:bCs/>
        </w:rPr>
      </w:pPr>
      <w:r w:rsidRPr="003554E3">
        <w:rPr>
          <w:b/>
          <w:bCs/>
        </w:rPr>
        <w:t>Israel</w:t>
      </w:r>
    </w:p>
    <w:p w14:paraId="74FE5BF9" w14:textId="77777777" w:rsidR="003554E3" w:rsidRPr="003554E3" w:rsidRDefault="003554E3" w:rsidP="003554E3">
      <w:r w:rsidRPr="003554E3">
        <w:t>New Earth + Kingdom.</w:t>
      </w:r>
    </w:p>
    <w:p w14:paraId="5D1B44D5" w14:textId="77777777" w:rsidR="003554E3" w:rsidRPr="003554E3" w:rsidRDefault="003554E3" w:rsidP="003554E3">
      <w:pPr>
        <w:rPr>
          <w:b/>
          <w:bCs/>
        </w:rPr>
      </w:pPr>
      <w:r w:rsidRPr="003554E3">
        <w:rPr>
          <w:b/>
          <w:bCs/>
        </w:rPr>
        <w:t>Body</w:t>
      </w:r>
    </w:p>
    <w:p w14:paraId="7A2C9670" w14:textId="77777777" w:rsidR="003554E3" w:rsidRPr="003554E3" w:rsidRDefault="003554E3" w:rsidP="003554E3">
      <w:r w:rsidRPr="003554E3">
        <w:t>Heavenly places + angelic seats.</w:t>
      </w:r>
    </w:p>
    <w:p w14:paraId="1B943895" w14:textId="77777777" w:rsidR="003554E3" w:rsidRPr="003554E3" w:rsidRDefault="003554E3" w:rsidP="003554E3">
      <w:pPr>
        <w:rPr>
          <w:b/>
          <w:bCs/>
        </w:rPr>
      </w:pPr>
      <w:r w:rsidRPr="003554E3">
        <w:rPr>
          <w:b/>
          <w:bCs/>
        </w:rPr>
        <w:t>XIV. Mysteries</w:t>
      </w:r>
    </w:p>
    <w:p w14:paraId="204B6334" w14:textId="77777777" w:rsidR="003554E3" w:rsidRPr="003554E3" w:rsidRDefault="003554E3" w:rsidP="003554E3">
      <w:pPr>
        <w:rPr>
          <w:b/>
          <w:bCs/>
        </w:rPr>
      </w:pPr>
      <w:r w:rsidRPr="003554E3">
        <w:rPr>
          <w:b/>
          <w:bCs/>
        </w:rPr>
        <w:t>Israel’s Blindness</w:t>
      </w:r>
    </w:p>
    <w:p w14:paraId="072988C7" w14:textId="77777777" w:rsidR="003554E3" w:rsidRPr="003554E3" w:rsidRDefault="003554E3" w:rsidP="003554E3">
      <w:r w:rsidRPr="003554E3">
        <w:t>Temporary national hardening during the Mystery administration.</w:t>
      </w:r>
    </w:p>
    <w:p w14:paraId="5F70E753" w14:textId="77777777" w:rsidR="003554E3" w:rsidRPr="003554E3" w:rsidRDefault="003554E3" w:rsidP="003554E3">
      <w:pPr>
        <w:rPr>
          <w:b/>
          <w:bCs/>
        </w:rPr>
      </w:pPr>
      <w:r w:rsidRPr="003554E3">
        <w:rPr>
          <w:b/>
          <w:bCs/>
        </w:rPr>
        <w:t>Body of Christ</w:t>
      </w:r>
    </w:p>
    <w:p w14:paraId="09673B5D" w14:textId="77777777" w:rsidR="003554E3" w:rsidRPr="003554E3" w:rsidRDefault="003554E3" w:rsidP="003554E3">
      <w:r w:rsidRPr="003554E3">
        <w:t>Previously hidden heavenly purpose revealed through Paul.</w:t>
      </w:r>
    </w:p>
    <w:p w14:paraId="585D1AF4" w14:textId="77777777" w:rsidR="003554E3" w:rsidRPr="003554E3" w:rsidRDefault="003554E3" w:rsidP="003554E3">
      <w:pPr>
        <w:rPr>
          <w:b/>
          <w:bCs/>
        </w:rPr>
      </w:pPr>
      <w:r w:rsidRPr="003554E3">
        <w:rPr>
          <w:b/>
          <w:bCs/>
        </w:rPr>
        <w:t>XV. Ages</w:t>
      </w:r>
    </w:p>
    <w:p w14:paraId="06DFD704" w14:textId="77777777" w:rsidR="003554E3" w:rsidRPr="003554E3" w:rsidRDefault="003554E3" w:rsidP="003554E3">
      <w:pPr>
        <w:rPr>
          <w:b/>
          <w:bCs/>
        </w:rPr>
      </w:pPr>
      <w:r w:rsidRPr="003554E3">
        <w:rPr>
          <w:b/>
          <w:bCs/>
        </w:rPr>
        <w:t>Present Age</w:t>
      </w:r>
    </w:p>
    <w:p w14:paraId="544855CC" w14:textId="77777777" w:rsidR="003554E3" w:rsidRPr="003554E3" w:rsidRDefault="003554E3" w:rsidP="003554E3">
      <w:r w:rsidRPr="003554E3">
        <w:t>Mystery administration.</w:t>
      </w:r>
    </w:p>
    <w:p w14:paraId="7610466D" w14:textId="77777777" w:rsidR="003554E3" w:rsidRPr="003554E3" w:rsidRDefault="003554E3" w:rsidP="003554E3">
      <w:pPr>
        <w:rPr>
          <w:b/>
          <w:bCs/>
        </w:rPr>
      </w:pPr>
      <w:r w:rsidRPr="003554E3">
        <w:rPr>
          <w:b/>
          <w:bCs/>
        </w:rPr>
        <w:t>Age to Come</w:t>
      </w:r>
    </w:p>
    <w:p w14:paraId="696AC333" w14:textId="77777777" w:rsidR="003554E3" w:rsidRPr="003554E3" w:rsidRDefault="003554E3" w:rsidP="003554E3">
      <w:r w:rsidRPr="003554E3">
        <w:t>Prophetic Kingdom.</w:t>
      </w:r>
    </w:p>
    <w:p w14:paraId="3FCF6241" w14:textId="77777777" w:rsidR="003554E3" w:rsidRPr="003554E3" w:rsidRDefault="003554E3" w:rsidP="003554E3">
      <w:pPr>
        <w:rPr>
          <w:b/>
          <w:bCs/>
        </w:rPr>
      </w:pPr>
      <w:r w:rsidRPr="003554E3">
        <w:rPr>
          <w:b/>
          <w:bCs/>
        </w:rPr>
        <w:t>Acts Overlap</w:t>
      </w:r>
    </w:p>
    <w:p w14:paraId="11F93294" w14:textId="77777777" w:rsidR="003554E3" w:rsidRPr="003554E3" w:rsidRDefault="003554E3" w:rsidP="003554E3">
      <w:r w:rsidRPr="003554E3">
        <w:t>Both programs operate concurrently within the same historical period.</w:t>
      </w:r>
    </w:p>
    <w:p w14:paraId="20161EE0" w14:textId="77777777" w:rsidR="003554E3" w:rsidRPr="003554E3" w:rsidRDefault="003554E3" w:rsidP="003554E3">
      <w:pPr>
        <w:rPr>
          <w:b/>
          <w:bCs/>
        </w:rPr>
      </w:pPr>
      <w:r w:rsidRPr="003554E3">
        <w:rPr>
          <w:b/>
          <w:bCs/>
        </w:rPr>
        <w:t xml:space="preserve">XVI. </w:t>
      </w:r>
      <w:proofErr w:type="spellStart"/>
      <w:r w:rsidRPr="003554E3">
        <w:rPr>
          <w:b/>
          <w:bCs/>
        </w:rPr>
        <w:t>Appearings</w:t>
      </w:r>
      <w:proofErr w:type="spellEnd"/>
    </w:p>
    <w:p w14:paraId="0BAB3951" w14:textId="77777777" w:rsidR="003554E3" w:rsidRPr="003554E3" w:rsidRDefault="003554E3" w:rsidP="003554E3">
      <w:pPr>
        <w:rPr>
          <w:b/>
          <w:bCs/>
        </w:rPr>
      </w:pPr>
      <w:r w:rsidRPr="003554E3">
        <w:rPr>
          <w:b/>
          <w:bCs/>
        </w:rPr>
        <w:lastRenderedPageBreak/>
        <w:t>Body</w:t>
      </w:r>
    </w:p>
    <w:p w14:paraId="42C285E8" w14:textId="77777777" w:rsidR="003554E3" w:rsidRPr="003554E3" w:rsidRDefault="003554E3" w:rsidP="003554E3">
      <w:r w:rsidRPr="003554E3">
        <w:t>Heavenly appearing associated with glorification.</w:t>
      </w:r>
    </w:p>
    <w:p w14:paraId="3B97F8F0" w14:textId="77777777" w:rsidR="003554E3" w:rsidRPr="003554E3" w:rsidRDefault="003554E3" w:rsidP="003554E3">
      <w:pPr>
        <w:rPr>
          <w:b/>
          <w:bCs/>
        </w:rPr>
      </w:pPr>
      <w:r w:rsidRPr="003554E3">
        <w:rPr>
          <w:b/>
          <w:bCs/>
        </w:rPr>
        <w:t>Israel</w:t>
      </w:r>
    </w:p>
    <w:p w14:paraId="5035D8FE" w14:textId="77777777" w:rsidR="003554E3" w:rsidRPr="003554E3" w:rsidRDefault="003554E3" w:rsidP="003554E3">
      <w:r w:rsidRPr="003554E3">
        <w:t>Earthly appearing associated with Kingdom establishment.</w:t>
      </w:r>
    </w:p>
    <w:p w14:paraId="3CD25EE4" w14:textId="77777777" w:rsidR="008C41F9" w:rsidRDefault="0098025B">
      <w:r>
        <w:rPr>
          <w:b/>
        </w:rPr>
        <w:t>XVII. Remnant Architecture</w:t>
      </w:r>
    </w:p>
    <w:p w14:paraId="6D8F29C4" w14:textId="77777777" w:rsidR="008C41F9" w:rsidRDefault="0098025B">
      <w:r>
        <w:rPr>
          <w:b/>
        </w:rPr>
        <w:t>The Remnant of Israel</w:t>
      </w:r>
    </w:p>
    <w:p w14:paraId="28423559" w14:textId="77777777" w:rsidR="008C41F9" w:rsidRDefault="0098025B">
      <w:r>
        <w:t>Scripture presents the remnant as the believing and divinely preserved portion of covenant Israel through whom God maintains and ultimately fulfills His prophetic promises to the nation. The remnant does not replace Israel, become the Body of Christ, or transfer Israel’s covenants and Kingdom promises to another people. It demonstrates that divine judgment upon unbelief does not cancel God’s covenant faithfulness.</w:t>
      </w:r>
    </w:p>
    <w:p w14:paraId="0F05559A" w14:textId="77777777" w:rsidR="008C41F9" w:rsidRDefault="0098025B">
      <w:r>
        <w:t>The remnant belongs to Israel’s Prophecy Program. Its preservation extends from Israel’s earlier history through the future Tribulation, the earthly appearing of Christ, Israel’s national repentance, and entrance into the promised Kingdom. Israel’s judicial suspension at Acts 28 does not abolish this remnant purpose. Israel’s prophetic promises await their future resumption and fulfillment.</w:t>
      </w:r>
    </w:p>
    <w:p w14:paraId="5AB1A63F" w14:textId="77777777" w:rsidR="008C41F9" w:rsidRDefault="0098025B">
      <w:r>
        <w:t>Scripture portrays Israel’s one covenant remnant under several distinguishable conditions, experiences, and functions. These include Israelites preserved among the nations and regathered at Messiah’s return; Israelites protected by God during the final persecution; the surviving nation brought to repentance and cleansing at Messiah’s appearing; and the 144,000 sealed servants from Israel’s tribes. These descriptions are complementary, may overlap in individual membership, and must not automatically be treat</w:t>
      </w:r>
      <w:r>
        <w:t>ed as four mutually exclusive populations.</w:t>
      </w:r>
    </w:p>
    <w:p w14:paraId="6C43ACA7" w14:textId="77777777" w:rsidR="008C41F9" w:rsidRDefault="0098025B">
      <w:r>
        <w:t>The scattered, protected, repentant, and sealed designations form a theological synthesis of multiple prophetic passages. Scripture explicitly teaches the realities of dispersion and regathering, supernatural protection, national repentance and cleansing, and the sealing of the 144,000. The four-expression taxonomy describes the relationship among those realities but is not itself presented in Scripture as an inspired four-part enumeration.</w:t>
      </w:r>
    </w:p>
    <w:p w14:paraId="7B4386D7" w14:textId="77777777" w:rsidR="008C41F9" w:rsidRDefault="0098025B">
      <w:r>
        <w:t>The 144,000 are a particular numbered and consecrated company within Israel’s larger remnant, not the entirety of redeemed Israel. Scripture explicitly identifies them as sealed servants from Israel’s tribes and as firstfruits associated with the Lamb. Claims concerning the precise scope of their ministry must distinguish explicit textual evidence from responsible inference.</w:t>
      </w:r>
    </w:p>
    <w:p w14:paraId="7B4386D7" w14:textId="77777777" w:rsidR="008C41F9" w:rsidRDefault="0098025B">
      <w:r>
        <w:rPr>
          <w:b/>
        </w:rPr>
        <w:t>Revelation 12:5's Male Child</w:t>
      </w:r>
    </w:p>
    <w:p w14:paraId="7B4386D7" w14:textId="77777777" w:rsidR="008C41F9" w:rsidRDefault="0098025B">
      <w:r>
        <w:rPr>
          <w:b w:val="0"/>
        </w:rPr>
        <w:t>The “man child” of Revelation 12:5, caught up (harpazō) to God and His throne before the dragon can devour him, is identified within this framework as the 144,000 — Israel’s sealed firstfruits company — not as the individual person of Jesus Christ.</w:t>
      </w:r>
    </w:p>
    <w:p w14:paraId="7B4386D7" w14:textId="77777777" w:rsidR="008C41F9" w:rsidRDefault="0098025B">
      <w:r>
        <w:rPr>
          <w:b w:val="0"/>
        </w:rPr>
        <w:t>Three controls establish this reading: (1) harpazō is the term Scripture uses for the removal of a living company (1 Thessalonians 4:17; 2 Corinthians 12:2), never for Christ’s own ascension, which the New Testament describes with a distinct verb (Acts 1:9); (2) the male child’s sudden removal in 12:5 and the 144,000’s sudden, already-gathered appearance in 14:1–5 read as one company shown at two points within a single vision; (3) the rod-of-iron authority given the child (12:5, quoting Psalm 2:9) is extended to overcomers in company with Christ, not reserved to Christ alone (Revelation 2:26–27).</w:t>
      </w:r>
    </w:p>
    <w:p w14:paraId="7B4386D7" w14:textId="77777777" w:rsidR="008C41F9" w:rsidRDefault="0098025B">
      <w:r>
        <w:rPr>
          <w:b w:val="0"/>
        </w:rPr>
        <w:t>This identification does not diminish Christ’s own future rule; it distinguishes the firstfruits company’s protection and vindication from the Messiah’s own person and office, consistent with this framework’s remnant architecture.</w:t>
      </w:r>
    </w:p>
    <w:p w14:paraId="6898CFD4" w14:textId="77777777" w:rsidR="008C41F9" w:rsidRDefault="0098025B">
      <w:r>
        <w:lastRenderedPageBreak/>
        <w:t>At Christ’s earthly appearing, God completes Israel’s prophetic restoration by delivering, gathering, cleansing, and establishing the believing nation under the Messiah. The preserved and believing remnant constitutes the redeemed Israel that enters the Kingdom and receives the fulfillment of the Abrahamic, Davidic, and New Covenant promises.</w:t>
      </w:r>
    </w:p>
    <w:p w14:paraId="4969DD3E" w14:textId="77777777" w:rsidR="008C41F9" w:rsidRDefault="0098025B">
      <w:r>
        <w:t>THE MALE CHILD OF REVELATION 12:5 = THE 144,000, NOT THE PERSON OF CHRIST</w:t>
      </w:r>
    </w:p>
    <w:p w14:paraId="4969DD3E" w14:textId="77777777" w:rsidR="008C41F9" w:rsidRDefault="0098025B">
      <w:r>
        <w:rPr>
          <w:b/>
        </w:rPr>
        <w:t>ONE REMNANT ≠ ONE UNDIFFERENTIATED CONDITION OR FUNCTION</w:t>
      </w:r>
    </w:p>
    <w:p w14:paraId="7D597C92" w14:textId="77777777" w:rsidR="008C41F9" w:rsidRDefault="0098025B">
      <w:r>
        <w:rPr>
          <w:b/>
        </w:rPr>
        <w:t>DISTINCT EXPRESSIONS ≠ DISTINCT COVENANT PEOPLES</w:t>
      </w:r>
    </w:p>
    <w:p w14:paraId="6D0CE034" w14:textId="77777777" w:rsidR="008C41F9" w:rsidRDefault="0098025B">
      <w:r>
        <w:rPr>
          <w:b/>
        </w:rPr>
        <w:t>THE 144,000 ≠ THE ENTIRE REMNANT</w:t>
      </w:r>
    </w:p>
    <w:p w14:paraId="22020BC6" w14:textId="77777777" w:rsidR="008C41F9" w:rsidRDefault="0098025B">
      <w:r>
        <w:rPr>
          <w:b/>
        </w:rPr>
        <w:t>REMNANT PRESERVATION ≠ TRANSFER OF ISRAEL’S IDENTITY TO THE BODY</w:t>
      </w:r>
    </w:p>
    <w:p w14:paraId="22020BC6" w14:textId="77777777" w:rsidR="008C41F9" w:rsidRDefault="0098025B">
      <w:r>
        <w:rPr>
          <w:b/>
        </w:rPr>
        <w:t>PROPHECY SAINTS NEVER BECOME THE BODY; PROGRAM MEMBERSHIP IS PERMANENT; “THE REMNANT IS NEVER THE BODY”</w:t>
      </w:r>
    </w:p>
    <w:p w14:paraId="438A7F86" w14:textId="77777777" w:rsidR="008C41F9" w:rsidRDefault="0098025B">
      <w:r>
        <w:rPr>
          <w:b/>
        </w:rPr>
        <w:t>THEOLOGICAL SYNTHESIS MUST DISTINGUISH EXPLICIT TEXT FROM RESPONSIBLE INFERENCE</w:t>
      </w:r>
    </w:p>
    <w:p w14:paraId="334B144B" w14:textId="77777777" w:rsidR="008C41F9" w:rsidRDefault="0098025B">
      <w:r>
        <w:rPr>
          <w:b/>
        </w:rPr>
        <w:t>JUDGMENT UPON ISRAEL ≠ CANCELLATION OF ISRAEL’S COVENANT PROMISES</w:t>
      </w:r>
    </w:p>
    <w:p w14:paraId="62564834" w14:textId="77777777" w:rsidR="003554E3" w:rsidRPr="003554E3" w:rsidRDefault="003554E3" w:rsidP="003554E3">
      <w:pPr>
        <w:rPr>
          <w:b/>
          <w:bCs/>
        </w:rPr>
      </w:pPr>
      <w:r>
        <w:rPr>
          <w:b/>
        </w:rPr>
        <w:t>XVIII. Governing Rule for All Future Answers</w:t>
      </w:r>
    </w:p>
    <w:p w14:paraId="231CCD42" w14:textId="77777777" w:rsidR="003554E3" w:rsidRDefault="003554E3" w:rsidP="003554E3">
      <w:pPr>
        <w:rPr>
          <w:b/>
          <w:bCs/>
        </w:rPr>
      </w:pPr>
      <w:r w:rsidRPr="003554E3">
        <w:rPr>
          <w:b/>
          <w:bCs/>
        </w:rPr>
        <w:t>All theological answers must be given strictly within the Acts Overlap Theology framework.</w:t>
      </w:r>
      <w:r w:rsidRPr="003554E3">
        <w:t xml:space="preserve"> </w:t>
      </w:r>
      <w:r w:rsidRPr="003554E3">
        <w:rPr>
          <w:b/>
          <w:bCs/>
        </w:rPr>
        <w:t>Mainstream dispensational assumptions must never override this system.</w:t>
      </w:r>
    </w:p>
    <w:p w14:paraId="22FB12B4" w14:textId="77777777" w:rsidR="00E90365" w:rsidRPr="00411BC9" w:rsidRDefault="00B70F6E" w:rsidP="003554E3">
      <w:pPr>
        <w:rPr>
          <w:b/>
          <w:bCs/>
          <w:color w:val="EE0000"/>
        </w:rPr>
      </w:pPr>
      <w:r w:rsidRPr="00411BC9">
        <w:rPr>
          <w:b/>
          <w:bCs/>
          <w:color w:val="EE0000"/>
        </w:rPr>
        <w:t xml:space="preserve">Additional considerations. </w:t>
      </w:r>
    </w:p>
    <w:p w14:paraId="15093FF0" w14:textId="77777777" w:rsidR="00411BC9" w:rsidRPr="00411BC9" w:rsidRDefault="00411BC9" w:rsidP="00411BC9">
      <w:pPr>
        <w:rPr>
          <w:b/>
          <w:bCs/>
        </w:rPr>
      </w:pPr>
      <w:r w:rsidRPr="00411BC9">
        <w:rPr>
          <w:b/>
          <w:bCs/>
        </w:rPr>
        <w:t>INTEGRATED DOCTRINAL STATEMENT PREFACE</w:t>
      </w:r>
    </w:p>
    <w:p w14:paraId="1EE684AD" w14:textId="77777777" w:rsidR="00411BC9" w:rsidRPr="00411BC9" w:rsidRDefault="00411BC9" w:rsidP="00411BC9">
      <w:pPr>
        <w:rPr>
          <w:b/>
          <w:bCs/>
        </w:rPr>
      </w:pPr>
      <w:r w:rsidRPr="00411BC9">
        <w:rPr>
          <w:b/>
          <w:bCs/>
          <w:i/>
          <w:iCs/>
        </w:rPr>
        <w:t>Acts Overlap Theology — Framework Control Document</w:t>
      </w:r>
    </w:p>
    <w:p w14:paraId="0C7C93F4" w14:textId="77777777" w:rsidR="00411BC9" w:rsidRPr="00411BC9" w:rsidRDefault="00411BC9" w:rsidP="00411BC9">
      <w:pPr>
        <w:rPr>
          <w:b/>
          <w:bCs/>
        </w:rPr>
      </w:pPr>
      <w:r w:rsidRPr="00411BC9">
        <w:rPr>
          <w:b/>
          <w:bCs/>
          <w:i/>
          <w:iCs/>
        </w:rPr>
        <w:t>Governing Hermeneutic for All Doctrinal Interpretation</w:t>
      </w:r>
    </w:p>
    <w:p w14:paraId="2244A679" w14:textId="77777777" w:rsidR="00411BC9" w:rsidRPr="00411BC9" w:rsidRDefault="00411BC9" w:rsidP="00411BC9">
      <w:r w:rsidRPr="00411BC9">
        <w:rPr>
          <w:b/>
          <w:bCs/>
        </w:rPr>
        <w:t>Issued by:</w:t>
      </w:r>
      <w:r w:rsidRPr="00411BC9">
        <w:t xml:space="preserve"> Hakeem </w:t>
      </w:r>
      <w:r w:rsidRPr="00411BC9">
        <w:rPr>
          <w:b/>
          <w:bCs/>
        </w:rPr>
        <w:t>Purpose:</w:t>
      </w:r>
      <w:r w:rsidRPr="00411BC9">
        <w:t xml:space="preserve"> To establish the doctrinal authority, interpretive boundaries, and programmatic architecture that govern all theological answers, resources, and doctrinal formulations within the Acts Overlap Theology system.</w:t>
      </w:r>
    </w:p>
    <w:p w14:paraId="3EB33797" w14:textId="77777777" w:rsidR="00411BC9" w:rsidRPr="00411BC9" w:rsidRDefault="00411BC9" w:rsidP="00411BC9">
      <w:r w:rsidRPr="00411BC9">
        <w:t>This Framework Control Document is now formally integrated into the Doctrinal Statement and governs the interpretation of all 22 sections. It defines the hermeneutic, program boundaries, revelatory taxonomy, and eternal-state architecture that must be applied whenever doctrinal content is written, refined, or expanded.</w:t>
      </w:r>
    </w:p>
    <w:p w14:paraId="7C686834" w14:textId="77777777" w:rsidR="00411BC9" w:rsidRPr="00411BC9" w:rsidRDefault="00411BC9" w:rsidP="00411BC9">
      <w:pPr>
        <w:rPr>
          <w:b/>
          <w:bCs/>
        </w:rPr>
      </w:pPr>
      <w:r w:rsidRPr="00411BC9">
        <w:rPr>
          <w:b/>
          <w:bCs/>
        </w:rPr>
        <w:t>I. Foundational Rule</w:t>
      </w:r>
    </w:p>
    <w:p w14:paraId="4C72969D" w14:textId="77777777" w:rsidR="00411BC9" w:rsidRPr="00411BC9" w:rsidRDefault="00411BC9" w:rsidP="00411BC9">
      <w:r w:rsidRPr="00411BC9">
        <w:rPr>
          <w:b/>
          <w:bCs/>
        </w:rPr>
        <w:t>When my framework differs from mainstream dispensationalism, my framework is always followed.</w:t>
      </w:r>
    </w:p>
    <w:p w14:paraId="6308EB76" w14:textId="77777777" w:rsidR="00411BC9" w:rsidRPr="00411BC9" w:rsidRDefault="00411BC9" w:rsidP="00411BC9">
      <w:r w:rsidRPr="00411BC9">
        <w:t>This rule overrides:</w:t>
      </w:r>
    </w:p>
    <w:p w14:paraId="683DF351" w14:textId="77777777" w:rsidR="00411BC9" w:rsidRPr="00411BC9" w:rsidRDefault="00411BC9" w:rsidP="00411BC9">
      <w:pPr>
        <w:numPr>
          <w:ilvl w:val="0"/>
          <w:numId w:val="17"/>
        </w:numPr>
      </w:pPr>
      <w:r w:rsidRPr="00411BC9">
        <w:lastRenderedPageBreak/>
        <w:t>classical dispensationalism</w:t>
      </w:r>
    </w:p>
    <w:p w14:paraId="2BAC6862" w14:textId="77777777" w:rsidR="00411BC9" w:rsidRPr="00411BC9" w:rsidRDefault="00411BC9" w:rsidP="00411BC9">
      <w:pPr>
        <w:numPr>
          <w:ilvl w:val="0"/>
          <w:numId w:val="17"/>
        </w:numPr>
      </w:pPr>
      <w:r w:rsidRPr="00411BC9">
        <w:t>mid</w:t>
      </w:r>
      <w:r w:rsidRPr="00411BC9">
        <w:noBreakHyphen/>
        <w:t>Acts dispensationalism</w:t>
      </w:r>
    </w:p>
    <w:p w14:paraId="102D380B" w14:textId="77777777" w:rsidR="00411BC9" w:rsidRPr="00411BC9" w:rsidRDefault="00411BC9" w:rsidP="00411BC9">
      <w:pPr>
        <w:numPr>
          <w:ilvl w:val="0"/>
          <w:numId w:val="17"/>
        </w:numPr>
      </w:pPr>
      <w:r w:rsidRPr="00411BC9">
        <w:t>Acts 28 dispensationalism</w:t>
      </w:r>
    </w:p>
    <w:p w14:paraId="31CBB991" w14:textId="77777777" w:rsidR="00411BC9" w:rsidRPr="00411BC9" w:rsidRDefault="00411BC9" w:rsidP="00411BC9">
      <w:pPr>
        <w:numPr>
          <w:ilvl w:val="0"/>
          <w:numId w:val="17"/>
        </w:numPr>
      </w:pPr>
      <w:r w:rsidRPr="00411BC9">
        <w:t>progressive dispensationalism</w:t>
      </w:r>
    </w:p>
    <w:p w14:paraId="6F9AB2A9" w14:textId="77777777" w:rsidR="00411BC9" w:rsidRPr="00411BC9" w:rsidRDefault="00411BC9" w:rsidP="00411BC9">
      <w:pPr>
        <w:numPr>
          <w:ilvl w:val="0"/>
          <w:numId w:val="17"/>
        </w:numPr>
      </w:pPr>
      <w:r w:rsidRPr="00411BC9">
        <w:t>covenant theology</w:t>
      </w:r>
    </w:p>
    <w:p w14:paraId="1CC4E612" w14:textId="77777777" w:rsidR="00411BC9" w:rsidRPr="00411BC9" w:rsidRDefault="00411BC9" w:rsidP="00411BC9">
      <w:pPr>
        <w:numPr>
          <w:ilvl w:val="0"/>
          <w:numId w:val="17"/>
        </w:numPr>
      </w:pPr>
      <w:r w:rsidRPr="00411BC9">
        <w:t>evangelical tradition</w:t>
      </w:r>
    </w:p>
    <w:p w14:paraId="48BB10F0" w14:textId="77777777" w:rsidR="00411BC9" w:rsidRPr="00411BC9" w:rsidRDefault="00411BC9" w:rsidP="00411BC9">
      <w:pPr>
        <w:numPr>
          <w:ilvl w:val="0"/>
          <w:numId w:val="17"/>
        </w:numPr>
      </w:pPr>
      <w:r w:rsidRPr="00411BC9">
        <w:t>mainstream eschatology</w:t>
      </w:r>
    </w:p>
    <w:p w14:paraId="4B859D34" w14:textId="77777777" w:rsidR="00411BC9" w:rsidRPr="00411BC9" w:rsidRDefault="00411BC9" w:rsidP="00411BC9">
      <w:r w:rsidRPr="00411BC9">
        <w:t xml:space="preserve">Acts Overlap Theology is the </w:t>
      </w:r>
      <w:r w:rsidRPr="00411BC9">
        <w:rPr>
          <w:b/>
          <w:bCs/>
        </w:rPr>
        <w:t>exclusive interpretive grid</w:t>
      </w:r>
      <w:r w:rsidRPr="00411BC9">
        <w:t xml:space="preserve"> for all doctrinal content.</w:t>
      </w:r>
    </w:p>
    <w:p w14:paraId="5FECC1CF" w14:textId="77777777" w:rsidR="00411BC9" w:rsidRPr="00411BC9" w:rsidRDefault="00411BC9" w:rsidP="00411BC9">
      <w:pPr>
        <w:rPr>
          <w:b/>
          <w:bCs/>
        </w:rPr>
      </w:pPr>
      <w:r w:rsidRPr="00411BC9">
        <w:rPr>
          <w:b/>
          <w:bCs/>
        </w:rPr>
        <w:t>II. Program Architecture</w:t>
      </w:r>
    </w:p>
    <w:p w14:paraId="18D40DF3" w14:textId="77777777" w:rsidR="00411BC9" w:rsidRPr="00411BC9" w:rsidRDefault="00411BC9" w:rsidP="00411BC9">
      <w:pPr>
        <w:rPr>
          <w:b/>
          <w:bCs/>
        </w:rPr>
      </w:pPr>
      <w:r w:rsidRPr="00411BC9">
        <w:rPr>
          <w:b/>
          <w:bCs/>
        </w:rPr>
        <w:t>1. Prophecy Program (Israel)</w:t>
      </w:r>
    </w:p>
    <w:p w14:paraId="1A27DE66" w14:textId="77777777" w:rsidR="00411BC9" w:rsidRPr="00411BC9" w:rsidRDefault="00411BC9" w:rsidP="00411BC9">
      <w:pPr>
        <w:numPr>
          <w:ilvl w:val="0"/>
          <w:numId w:val="18"/>
        </w:numPr>
      </w:pPr>
      <w:r w:rsidRPr="00411BC9">
        <w:t>Revealed in seed form in the Law</w:t>
      </w:r>
    </w:p>
    <w:p w14:paraId="068BAE99" w14:textId="77777777" w:rsidR="00411BC9" w:rsidRPr="00411BC9" w:rsidRDefault="00411BC9" w:rsidP="00411BC9">
      <w:pPr>
        <w:numPr>
          <w:ilvl w:val="0"/>
          <w:numId w:val="18"/>
        </w:numPr>
      </w:pPr>
      <w:r w:rsidRPr="00411BC9">
        <w:t>Progressively expanded through the prophets</w:t>
      </w:r>
    </w:p>
    <w:p w14:paraId="37B5D842" w14:textId="77777777" w:rsidR="00411BC9" w:rsidRPr="00411BC9" w:rsidRDefault="00411BC9" w:rsidP="00411BC9">
      <w:pPr>
        <w:numPr>
          <w:ilvl w:val="0"/>
          <w:numId w:val="18"/>
        </w:numPr>
      </w:pPr>
      <w:r w:rsidRPr="00411BC9">
        <w:t>Earthly calling</w:t>
      </w:r>
    </w:p>
    <w:p w14:paraId="56362A0D" w14:textId="77777777" w:rsidR="00411BC9" w:rsidRPr="00411BC9" w:rsidRDefault="00411BC9" w:rsidP="00411BC9">
      <w:pPr>
        <w:numPr>
          <w:ilvl w:val="0"/>
          <w:numId w:val="18"/>
        </w:numPr>
      </w:pPr>
      <w:r w:rsidRPr="00411BC9">
        <w:t>Covenant identity</w:t>
      </w:r>
    </w:p>
    <w:p w14:paraId="76F818E6" w14:textId="77777777" w:rsidR="00411BC9" w:rsidRPr="00411BC9" w:rsidRDefault="00411BC9" w:rsidP="00411BC9">
      <w:pPr>
        <w:numPr>
          <w:ilvl w:val="0"/>
          <w:numId w:val="18"/>
        </w:numPr>
      </w:pPr>
      <w:r w:rsidRPr="00411BC9">
        <w:t>Kingdom destiny</w:t>
      </w:r>
    </w:p>
    <w:p w14:paraId="26E02A24" w14:textId="77777777" w:rsidR="00411BC9" w:rsidRPr="00411BC9" w:rsidRDefault="00411BC9" w:rsidP="00411BC9">
      <w:pPr>
        <w:numPr>
          <w:ilvl w:val="0"/>
          <w:numId w:val="18"/>
        </w:numPr>
      </w:pPr>
      <w:r w:rsidRPr="00411BC9">
        <w:t>Bride identity</w:t>
      </w:r>
    </w:p>
    <w:p w14:paraId="00BD60DA" w14:textId="77777777" w:rsidR="00411BC9" w:rsidRPr="00411BC9" w:rsidRDefault="00411BC9" w:rsidP="00411BC9">
      <w:pPr>
        <w:numPr>
          <w:ilvl w:val="0"/>
          <w:numId w:val="18"/>
        </w:numPr>
      </w:pPr>
      <w:r w:rsidRPr="00411BC9">
        <w:t>New Earth + New Jerusalem inheritance</w:t>
      </w:r>
    </w:p>
    <w:p w14:paraId="7C394064" w14:textId="77777777" w:rsidR="00411BC9" w:rsidRPr="00411BC9" w:rsidRDefault="00411BC9" w:rsidP="00411BC9">
      <w:pPr>
        <w:rPr>
          <w:b/>
          <w:bCs/>
        </w:rPr>
      </w:pPr>
      <w:r w:rsidRPr="00411BC9">
        <w:rPr>
          <w:b/>
          <w:bCs/>
        </w:rPr>
        <w:t>2. Mystery Program (Body of Christ)</w:t>
      </w:r>
    </w:p>
    <w:p w14:paraId="3B683B2F" w14:textId="77777777" w:rsidR="00411BC9" w:rsidRPr="00411BC9" w:rsidRDefault="00411BC9" w:rsidP="00411BC9">
      <w:pPr>
        <w:numPr>
          <w:ilvl w:val="0"/>
          <w:numId w:val="19"/>
        </w:numPr>
      </w:pPr>
      <w:r w:rsidRPr="00411BC9">
        <w:t>Previously hidden, unspoken, unrevealed</w:t>
      </w:r>
    </w:p>
    <w:p w14:paraId="28B34D06" w14:textId="77777777" w:rsidR="00411BC9" w:rsidRPr="00411BC9" w:rsidRDefault="00411BC9" w:rsidP="00411BC9">
      <w:pPr>
        <w:numPr>
          <w:ilvl w:val="0"/>
          <w:numId w:val="19"/>
        </w:numPr>
      </w:pPr>
      <w:r w:rsidRPr="00411BC9">
        <w:t>Revealed through Paul</w:t>
      </w:r>
    </w:p>
    <w:p w14:paraId="019E9595" w14:textId="77777777" w:rsidR="00411BC9" w:rsidRPr="00411BC9" w:rsidRDefault="00411BC9" w:rsidP="00411BC9">
      <w:pPr>
        <w:numPr>
          <w:ilvl w:val="0"/>
          <w:numId w:val="19"/>
        </w:numPr>
      </w:pPr>
      <w:r w:rsidRPr="00411BC9">
        <w:t>Heavenly calling</w:t>
      </w:r>
    </w:p>
    <w:p w14:paraId="3BDD23A9" w14:textId="77777777" w:rsidR="00411BC9" w:rsidRPr="00411BC9" w:rsidRDefault="00411BC9" w:rsidP="00411BC9">
      <w:pPr>
        <w:numPr>
          <w:ilvl w:val="0"/>
          <w:numId w:val="19"/>
        </w:numPr>
      </w:pPr>
      <w:r w:rsidRPr="00411BC9">
        <w:t>Non</w:t>
      </w:r>
      <w:r w:rsidRPr="00411BC9">
        <w:noBreakHyphen/>
        <w:t>covenantal identity</w:t>
      </w:r>
    </w:p>
    <w:p w14:paraId="2DADDC85" w14:textId="77777777" w:rsidR="00411BC9" w:rsidRPr="00411BC9" w:rsidRDefault="00411BC9" w:rsidP="00411BC9">
      <w:pPr>
        <w:numPr>
          <w:ilvl w:val="0"/>
          <w:numId w:val="19"/>
        </w:numPr>
      </w:pPr>
      <w:r w:rsidRPr="00411BC9">
        <w:t>Heavenly destiny</w:t>
      </w:r>
    </w:p>
    <w:p w14:paraId="01F19C42" w14:textId="77777777" w:rsidR="00411BC9" w:rsidRPr="00411BC9" w:rsidRDefault="00411BC9" w:rsidP="00411BC9">
      <w:pPr>
        <w:numPr>
          <w:ilvl w:val="0"/>
          <w:numId w:val="19"/>
        </w:numPr>
      </w:pPr>
      <w:r w:rsidRPr="00411BC9">
        <w:t>Occupies the seats of angels</w:t>
      </w:r>
    </w:p>
    <w:p w14:paraId="2D043D76" w14:textId="77777777" w:rsidR="00411BC9" w:rsidRPr="00411BC9" w:rsidRDefault="00411BC9" w:rsidP="00411BC9">
      <w:pPr>
        <w:numPr>
          <w:ilvl w:val="0"/>
          <w:numId w:val="19"/>
        </w:numPr>
      </w:pPr>
      <w:r w:rsidRPr="00411BC9">
        <w:t>Inherits the heavenly places</w:t>
      </w:r>
    </w:p>
    <w:p w14:paraId="16B6952A" w14:textId="77777777" w:rsidR="00411BC9" w:rsidRPr="00411BC9" w:rsidRDefault="00411BC9" w:rsidP="00411BC9">
      <w:pPr>
        <w:rPr>
          <w:b/>
          <w:bCs/>
        </w:rPr>
      </w:pPr>
      <w:r w:rsidRPr="00411BC9">
        <w:rPr>
          <w:b/>
          <w:bCs/>
        </w:rPr>
        <w:t>3. Program Operation vs. Canon Location</w:t>
      </w:r>
    </w:p>
    <w:p w14:paraId="758526B3" w14:textId="77777777" w:rsidR="00411BC9" w:rsidRPr="00411BC9" w:rsidRDefault="00411BC9" w:rsidP="00411BC9">
      <w:pPr>
        <w:numPr>
          <w:ilvl w:val="0"/>
          <w:numId w:val="20"/>
        </w:numPr>
      </w:pPr>
      <w:r w:rsidRPr="00411BC9">
        <w:lastRenderedPageBreak/>
        <w:t xml:space="preserve">Canon location does </w:t>
      </w:r>
      <w:r w:rsidRPr="00411BC9">
        <w:rPr>
          <w:b/>
          <w:bCs/>
        </w:rPr>
        <w:t>not</w:t>
      </w:r>
      <w:r w:rsidRPr="00411BC9">
        <w:t xml:space="preserve"> determine program operation</w:t>
      </w:r>
    </w:p>
    <w:p w14:paraId="102A94F2" w14:textId="77777777" w:rsidR="00411BC9" w:rsidRPr="00411BC9" w:rsidRDefault="00411BC9" w:rsidP="00411BC9">
      <w:pPr>
        <w:numPr>
          <w:ilvl w:val="0"/>
          <w:numId w:val="20"/>
        </w:numPr>
      </w:pPr>
      <w:r w:rsidRPr="00411BC9">
        <w:t xml:space="preserve">Acts </w:t>
      </w:r>
      <w:proofErr w:type="gramStart"/>
      <w:r w:rsidRPr="00411BC9">
        <w:t>narrates</w:t>
      </w:r>
      <w:proofErr w:type="gramEnd"/>
      <w:r w:rsidRPr="00411BC9">
        <w:t xml:space="preserve"> both programs</w:t>
      </w:r>
    </w:p>
    <w:p w14:paraId="4CA0BB64" w14:textId="77777777" w:rsidR="00411BC9" w:rsidRPr="00411BC9" w:rsidRDefault="00411BC9" w:rsidP="00411BC9">
      <w:pPr>
        <w:numPr>
          <w:ilvl w:val="0"/>
          <w:numId w:val="20"/>
        </w:numPr>
      </w:pPr>
      <w:r w:rsidRPr="00411BC9">
        <w:t>Romans–Philemon govern the Body</w:t>
      </w:r>
    </w:p>
    <w:p w14:paraId="4D41BD00" w14:textId="77777777" w:rsidR="00411BC9" w:rsidRPr="00411BC9" w:rsidRDefault="00411BC9" w:rsidP="00411BC9">
      <w:pPr>
        <w:numPr>
          <w:ilvl w:val="0"/>
          <w:numId w:val="20"/>
        </w:numPr>
      </w:pPr>
      <w:r w:rsidRPr="00411BC9">
        <w:t>Prophetic books govern Israel</w:t>
      </w:r>
    </w:p>
    <w:p w14:paraId="6DFC8263" w14:textId="77777777" w:rsidR="00411BC9" w:rsidRPr="00411BC9" w:rsidRDefault="00411BC9" w:rsidP="00411BC9">
      <w:r w:rsidRPr="00411BC9">
        <w:t>This distinction is mandatory for interpreting all 22 doctrinal sections.</w:t>
      </w:r>
    </w:p>
    <w:p w14:paraId="0B23048F" w14:textId="77777777" w:rsidR="00411BC9" w:rsidRPr="00411BC9" w:rsidRDefault="00411BC9" w:rsidP="00411BC9">
      <w:pPr>
        <w:rPr>
          <w:b/>
          <w:bCs/>
        </w:rPr>
      </w:pPr>
      <w:r w:rsidRPr="00411BC9">
        <w:rPr>
          <w:b/>
          <w:bCs/>
        </w:rPr>
        <w:t>III. Acts Overlap Chronology</w:t>
      </w:r>
    </w:p>
    <w:p w14:paraId="59728756" w14:textId="77777777" w:rsidR="00411BC9" w:rsidRPr="00411BC9" w:rsidRDefault="00411BC9" w:rsidP="00411BC9">
      <w:pPr>
        <w:rPr>
          <w:b/>
          <w:bCs/>
        </w:rPr>
      </w:pPr>
      <w:r w:rsidRPr="00411BC9">
        <w:rPr>
          <w:b/>
          <w:bCs/>
        </w:rPr>
        <w:t>1. Acts 1–8</w:t>
      </w:r>
    </w:p>
    <w:p w14:paraId="19BEE096" w14:textId="77777777" w:rsidR="00411BC9" w:rsidRPr="00411BC9" w:rsidRDefault="00411BC9" w:rsidP="00411BC9">
      <w:r w:rsidRPr="00411BC9">
        <w:t>Prophecy Program only (Israel).</w:t>
      </w:r>
    </w:p>
    <w:p w14:paraId="4ABA9503" w14:textId="77777777" w:rsidR="00411BC9" w:rsidRPr="00411BC9" w:rsidRDefault="00411BC9" w:rsidP="00411BC9">
      <w:pPr>
        <w:rPr>
          <w:b/>
          <w:bCs/>
        </w:rPr>
      </w:pPr>
      <w:r w:rsidRPr="00411BC9">
        <w:rPr>
          <w:b/>
          <w:bCs/>
        </w:rPr>
        <w:t>2. Acts 9</w:t>
      </w:r>
    </w:p>
    <w:p w14:paraId="72F3689B" w14:textId="77777777" w:rsidR="00411BC9" w:rsidRPr="00411BC9" w:rsidRDefault="00411BC9" w:rsidP="00411BC9">
      <w:r w:rsidRPr="00411BC9">
        <w:t>Mystery Program begins (Body of Christ).</w:t>
      </w:r>
    </w:p>
    <w:p w14:paraId="7F00FE50" w14:textId="77777777" w:rsidR="00411BC9" w:rsidRPr="00411BC9" w:rsidRDefault="00411BC9" w:rsidP="00411BC9">
      <w:pPr>
        <w:rPr>
          <w:b/>
          <w:bCs/>
        </w:rPr>
      </w:pPr>
      <w:r w:rsidRPr="00411BC9">
        <w:rPr>
          <w:b/>
          <w:bCs/>
        </w:rPr>
        <w:t>3. Acts 9–28</w:t>
      </w:r>
    </w:p>
    <w:p w14:paraId="64293494" w14:textId="77777777" w:rsidR="00411BC9" w:rsidRPr="00411BC9" w:rsidRDefault="00411BC9" w:rsidP="00411BC9">
      <w:r w:rsidRPr="00411BC9">
        <w:rPr>
          <w:b/>
          <w:bCs/>
        </w:rPr>
        <w:t>Concurrent operation</w:t>
      </w:r>
      <w:r w:rsidRPr="00411BC9">
        <w:t xml:space="preserve"> of both programs. Not a transition. Not a blending. Not a merging.</w:t>
      </w:r>
    </w:p>
    <w:p w14:paraId="1BD2F2CD" w14:textId="77777777" w:rsidR="00411BC9" w:rsidRPr="00411BC9" w:rsidRDefault="00411BC9" w:rsidP="00411BC9">
      <w:pPr>
        <w:rPr>
          <w:b/>
          <w:bCs/>
        </w:rPr>
      </w:pPr>
      <w:r w:rsidRPr="00411BC9">
        <w:rPr>
          <w:b/>
          <w:bCs/>
        </w:rPr>
        <w:t>4. Acts 28</w:t>
      </w:r>
    </w:p>
    <w:p w14:paraId="06B95E92" w14:textId="77777777" w:rsidR="00411BC9" w:rsidRPr="00411BC9" w:rsidRDefault="00411BC9" w:rsidP="00411BC9">
      <w:r>
        <w:t>Israel’s Prophecy Program reaches its national judicial suspension point. The Mystery Program continues beyond Acts 28. Suspension does not abolish Israel’s future prophetic promises.</w:t>
      </w:r>
    </w:p>
    <w:p w14:paraId="106DAE14" w14:textId="77777777" w:rsidR="00706B55" w:rsidRDefault="0098025B">
      <w:r>
        <w:t>Acts 13, Acts 18, and Acts 19 record local ministry consequences following Jewish rejection; they do not constitute successive national suspensions or stages of programmatic transition.</w:t>
      </w:r>
    </w:p>
    <w:p w14:paraId="5ABC0117" w14:textId="77777777" w:rsidR="00706B55" w:rsidRDefault="0098025B">
      <w:r>
        <w:rPr>
          <w:b/>
        </w:rPr>
        <w:t>LOCAL MINISTRY CONSEQUENCE ≠ NATIONAL PROGRAMMATIC CHANGE</w:t>
      </w:r>
    </w:p>
    <w:p w14:paraId="7982C8A9" w14:textId="77777777" w:rsidR="00411BC9" w:rsidRPr="00411BC9" w:rsidRDefault="00411BC9" w:rsidP="00411BC9">
      <w:r w:rsidRPr="00411BC9">
        <w:t>This chronology governs all references to Acts in the doctrinal statement.</w:t>
      </w:r>
    </w:p>
    <w:p w14:paraId="2958FE85" w14:textId="77777777" w:rsidR="00411BC9" w:rsidRPr="00411BC9" w:rsidRDefault="00411BC9" w:rsidP="00411BC9">
      <w:pPr>
        <w:rPr>
          <w:b/>
          <w:bCs/>
        </w:rPr>
      </w:pPr>
      <w:r w:rsidRPr="00411BC9">
        <w:rPr>
          <w:b/>
          <w:bCs/>
        </w:rPr>
        <w:t>IV. Eternal-State Architecture</w:t>
      </w:r>
    </w:p>
    <w:p w14:paraId="5629095C" w14:textId="77777777" w:rsidR="00411BC9" w:rsidRPr="00411BC9" w:rsidRDefault="00411BC9" w:rsidP="00411BC9">
      <w:pPr>
        <w:rPr>
          <w:b/>
          <w:bCs/>
        </w:rPr>
      </w:pPr>
      <w:r w:rsidRPr="00411BC9">
        <w:rPr>
          <w:b/>
          <w:bCs/>
        </w:rPr>
        <w:t>Israel (Prophecy Program)</w:t>
      </w:r>
    </w:p>
    <w:p w14:paraId="7F58EE7A" w14:textId="77777777" w:rsidR="00411BC9" w:rsidRPr="00411BC9" w:rsidRDefault="00411BC9" w:rsidP="00411BC9">
      <w:pPr>
        <w:numPr>
          <w:ilvl w:val="0"/>
          <w:numId w:val="21"/>
        </w:numPr>
      </w:pPr>
      <w:r w:rsidRPr="00411BC9">
        <w:t xml:space="preserve">Dwells in the </w:t>
      </w:r>
      <w:r w:rsidRPr="00411BC9">
        <w:rPr>
          <w:b/>
          <w:bCs/>
        </w:rPr>
        <w:t>New Earth</w:t>
      </w:r>
    </w:p>
    <w:p w14:paraId="11C1B948" w14:textId="77777777" w:rsidR="00411BC9" w:rsidRPr="00411BC9" w:rsidRDefault="00411BC9" w:rsidP="00411BC9">
      <w:pPr>
        <w:numPr>
          <w:ilvl w:val="0"/>
          <w:numId w:val="21"/>
        </w:numPr>
      </w:pPr>
      <w:r w:rsidRPr="00411BC9">
        <w:t xml:space="preserve">Dwells in the </w:t>
      </w:r>
      <w:r w:rsidRPr="00411BC9">
        <w:rPr>
          <w:b/>
          <w:bCs/>
        </w:rPr>
        <w:t>New Jerusalem</w:t>
      </w:r>
    </w:p>
    <w:p w14:paraId="4FEDB57B" w14:textId="77777777" w:rsidR="00411BC9" w:rsidRPr="00411BC9" w:rsidRDefault="00411BC9" w:rsidP="00411BC9">
      <w:pPr>
        <w:numPr>
          <w:ilvl w:val="0"/>
          <w:numId w:val="21"/>
        </w:numPr>
      </w:pPr>
      <w:r w:rsidRPr="00411BC9">
        <w:t>Receives covenant promises</w:t>
      </w:r>
    </w:p>
    <w:p w14:paraId="6D57FD9B" w14:textId="77777777" w:rsidR="00411BC9" w:rsidRPr="00411BC9" w:rsidRDefault="00411BC9" w:rsidP="00411BC9">
      <w:pPr>
        <w:numPr>
          <w:ilvl w:val="0"/>
          <w:numId w:val="21"/>
        </w:numPr>
      </w:pPr>
      <w:r w:rsidRPr="00411BC9">
        <w:t>Bride identity</w:t>
      </w:r>
    </w:p>
    <w:p w14:paraId="63A91FEA" w14:textId="77777777" w:rsidR="00411BC9" w:rsidRPr="00411BC9" w:rsidRDefault="00411BC9" w:rsidP="00411BC9">
      <w:pPr>
        <w:numPr>
          <w:ilvl w:val="0"/>
          <w:numId w:val="21"/>
        </w:numPr>
      </w:pPr>
      <w:r w:rsidRPr="00411BC9">
        <w:lastRenderedPageBreak/>
        <w:t>Kingdom inheritance</w:t>
      </w:r>
    </w:p>
    <w:p w14:paraId="6A3A308B" w14:textId="77777777" w:rsidR="00411BC9" w:rsidRPr="00411BC9" w:rsidRDefault="00411BC9" w:rsidP="00411BC9">
      <w:pPr>
        <w:rPr>
          <w:b/>
          <w:bCs/>
        </w:rPr>
      </w:pPr>
      <w:r w:rsidRPr="00411BC9">
        <w:rPr>
          <w:b/>
          <w:bCs/>
        </w:rPr>
        <w:t>Body of Christ (Mystery Program)</w:t>
      </w:r>
    </w:p>
    <w:p w14:paraId="55652AD9" w14:textId="77777777" w:rsidR="00411BC9" w:rsidRPr="00411BC9" w:rsidRDefault="00411BC9" w:rsidP="00411BC9">
      <w:pPr>
        <w:numPr>
          <w:ilvl w:val="0"/>
          <w:numId w:val="22"/>
        </w:numPr>
      </w:pPr>
      <w:r w:rsidRPr="00411BC9">
        <w:t xml:space="preserve">Dwells in the </w:t>
      </w:r>
      <w:r w:rsidRPr="00411BC9">
        <w:rPr>
          <w:b/>
          <w:bCs/>
        </w:rPr>
        <w:t>Heavenly Places</w:t>
      </w:r>
    </w:p>
    <w:p w14:paraId="2529A552" w14:textId="77777777" w:rsidR="00411BC9" w:rsidRPr="00411BC9" w:rsidRDefault="00411BC9" w:rsidP="00411BC9">
      <w:pPr>
        <w:numPr>
          <w:ilvl w:val="0"/>
          <w:numId w:val="22"/>
        </w:numPr>
      </w:pPr>
      <w:r w:rsidRPr="00411BC9">
        <w:t xml:space="preserve">Occupies </w:t>
      </w:r>
      <w:r w:rsidRPr="00411BC9">
        <w:rPr>
          <w:b/>
          <w:bCs/>
        </w:rPr>
        <w:t>the seats of angels</w:t>
      </w:r>
    </w:p>
    <w:p w14:paraId="49B7F023" w14:textId="77777777" w:rsidR="00411BC9" w:rsidRPr="00411BC9" w:rsidRDefault="00411BC9" w:rsidP="00411BC9">
      <w:pPr>
        <w:numPr>
          <w:ilvl w:val="0"/>
          <w:numId w:val="22"/>
        </w:numPr>
      </w:pPr>
      <w:r w:rsidRPr="00411BC9">
        <w:t>Has no covenantal tie to the New Jerusalem</w:t>
      </w:r>
    </w:p>
    <w:p w14:paraId="30845525" w14:textId="77777777" w:rsidR="00411BC9" w:rsidRPr="00411BC9" w:rsidRDefault="00411BC9" w:rsidP="00411BC9">
      <w:pPr>
        <w:numPr>
          <w:ilvl w:val="0"/>
          <w:numId w:val="22"/>
        </w:numPr>
      </w:pPr>
      <w:r w:rsidRPr="00411BC9">
        <w:t>Is not the Bride</w:t>
      </w:r>
    </w:p>
    <w:p w14:paraId="5FC32B88" w14:textId="77777777" w:rsidR="00411BC9" w:rsidRPr="00411BC9" w:rsidRDefault="00411BC9" w:rsidP="00411BC9">
      <w:pPr>
        <w:numPr>
          <w:ilvl w:val="0"/>
          <w:numId w:val="22"/>
        </w:numPr>
      </w:pPr>
      <w:proofErr w:type="gramStart"/>
      <w:r w:rsidRPr="00411BC9">
        <w:t>Is</w:t>
      </w:r>
      <w:proofErr w:type="gramEnd"/>
      <w:r w:rsidRPr="00411BC9">
        <w:t xml:space="preserve"> not the Kingdom people</w:t>
      </w:r>
    </w:p>
    <w:p w14:paraId="5D69D7FF" w14:textId="77777777" w:rsidR="00411BC9" w:rsidRPr="00411BC9" w:rsidRDefault="00411BC9" w:rsidP="00411BC9">
      <w:r w:rsidRPr="00411BC9">
        <w:t>This architecture governs all eschatological sections (6, 12, 17, 18, 19, 22).</w:t>
      </w:r>
    </w:p>
    <w:p w14:paraId="40903870" w14:textId="77777777" w:rsidR="00411BC9" w:rsidRPr="00411BC9" w:rsidRDefault="00411BC9" w:rsidP="00411BC9">
      <w:pPr>
        <w:rPr>
          <w:b/>
          <w:bCs/>
        </w:rPr>
      </w:pPr>
      <w:r w:rsidRPr="00411BC9">
        <w:rPr>
          <w:b/>
          <w:bCs/>
        </w:rPr>
        <w:t>V. Israel / Body Identity Rules</w:t>
      </w:r>
    </w:p>
    <w:p w14:paraId="77D2029E" w14:textId="77777777" w:rsidR="00411BC9" w:rsidRPr="00411BC9" w:rsidRDefault="00411BC9" w:rsidP="00411BC9">
      <w:pPr>
        <w:rPr>
          <w:b/>
          <w:bCs/>
        </w:rPr>
      </w:pPr>
      <w:r w:rsidRPr="00411BC9">
        <w:rPr>
          <w:b/>
          <w:bCs/>
        </w:rPr>
        <w:t>Israel</w:t>
      </w:r>
    </w:p>
    <w:p w14:paraId="4EBB50BF" w14:textId="77777777" w:rsidR="00411BC9" w:rsidRPr="00411BC9" w:rsidRDefault="00411BC9" w:rsidP="00411BC9">
      <w:pPr>
        <w:numPr>
          <w:ilvl w:val="0"/>
          <w:numId w:val="23"/>
        </w:numPr>
      </w:pPr>
      <w:r w:rsidRPr="00411BC9">
        <w:t>Covenant nation</w:t>
      </w:r>
    </w:p>
    <w:p w14:paraId="03159837" w14:textId="77777777" w:rsidR="00411BC9" w:rsidRPr="00411BC9" w:rsidRDefault="00411BC9" w:rsidP="00411BC9">
      <w:pPr>
        <w:numPr>
          <w:ilvl w:val="0"/>
          <w:numId w:val="23"/>
        </w:numPr>
      </w:pPr>
      <w:r w:rsidRPr="00411BC9">
        <w:t>Earthly promises</w:t>
      </w:r>
    </w:p>
    <w:p w14:paraId="6E7D2DE0" w14:textId="77777777" w:rsidR="00411BC9" w:rsidRPr="00411BC9" w:rsidRDefault="00411BC9" w:rsidP="00411BC9">
      <w:pPr>
        <w:numPr>
          <w:ilvl w:val="0"/>
          <w:numId w:val="23"/>
        </w:numPr>
      </w:pPr>
      <w:r w:rsidRPr="00411BC9">
        <w:t>Prophetic destiny</w:t>
      </w:r>
    </w:p>
    <w:p w14:paraId="5355D78C" w14:textId="77777777" w:rsidR="00411BC9" w:rsidRPr="00411BC9" w:rsidRDefault="00411BC9" w:rsidP="00411BC9">
      <w:pPr>
        <w:numPr>
          <w:ilvl w:val="0"/>
          <w:numId w:val="23"/>
        </w:numPr>
      </w:pPr>
      <w:r w:rsidRPr="00411BC9">
        <w:t>Bridal identity</w:t>
      </w:r>
    </w:p>
    <w:p w14:paraId="1F3AF94B" w14:textId="77777777" w:rsidR="00411BC9" w:rsidRPr="00411BC9" w:rsidRDefault="00411BC9" w:rsidP="00411BC9">
      <w:pPr>
        <w:numPr>
          <w:ilvl w:val="0"/>
          <w:numId w:val="23"/>
        </w:numPr>
      </w:pPr>
      <w:r w:rsidRPr="00411BC9">
        <w:t>Kingdom entrance</w:t>
      </w:r>
    </w:p>
    <w:p w14:paraId="347A6726" w14:textId="77777777" w:rsidR="00411BC9" w:rsidRPr="00411BC9" w:rsidRDefault="00411BC9" w:rsidP="00411BC9">
      <w:pPr>
        <w:numPr>
          <w:ilvl w:val="0"/>
          <w:numId w:val="23"/>
        </w:numPr>
      </w:pPr>
      <w:r w:rsidRPr="00411BC9">
        <w:t>New Earth inheritance</w:t>
      </w:r>
    </w:p>
    <w:p w14:paraId="56D3D96C" w14:textId="77777777" w:rsidR="00411BC9" w:rsidRPr="00411BC9" w:rsidRDefault="00411BC9" w:rsidP="00411BC9">
      <w:pPr>
        <w:rPr>
          <w:b/>
          <w:bCs/>
        </w:rPr>
      </w:pPr>
      <w:r w:rsidRPr="00411BC9">
        <w:rPr>
          <w:b/>
          <w:bCs/>
        </w:rPr>
        <w:t>Body of Christ</w:t>
      </w:r>
    </w:p>
    <w:p w14:paraId="1848DC0E" w14:textId="77777777" w:rsidR="00411BC9" w:rsidRPr="00411BC9" w:rsidRDefault="00411BC9" w:rsidP="00411BC9">
      <w:pPr>
        <w:numPr>
          <w:ilvl w:val="0"/>
          <w:numId w:val="24"/>
        </w:numPr>
      </w:pPr>
      <w:r w:rsidRPr="00411BC9">
        <w:t>Heavenly people</w:t>
      </w:r>
    </w:p>
    <w:p w14:paraId="3E2EB411" w14:textId="77777777" w:rsidR="00411BC9" w:rsidRPr="00411BC9" w:rsidRDefault="00411BC9" w:rsidP="00411BC9">
      <w:pPr>
        <w:numPr>
          <w:ilvl w:val="0"/>
          <w:numId w:val="24"/>
        </w:numPr>
      </w:pPr>
      <w:r w:rsidRPr="00411BC9">
        <w:t>Non</w:t>
      </w:r>
      <w:r w:rsidRPr="00411BC9">
        <w:noBreakHyphen/>
        <w:t>covenantal</w:t>
      </w:r>
    </w:p>
    <w:p w14:paraId="20BEC5BF" w14:textId="77777777" w:rsidR="00411BC9" w:rsidRPr="00411BC9" w:rsidRDefault="00411BC9" w:rsidP="00411BC9">
      <w:pPr>
        <w:numPr>
          <w:ilvl w:val="0"/>
          <w:numId w:val="24"/>
        </w:numPr>
      </w:pPr>
      <w:r w:rsidRPr="00411BC9">
        <w:t>New creation</w:t>
      </w:r>
    </w:p>
    <w:p w14:paraId="51B4F47F" w14:textId="77777777" w:rsidR="00411BC9" w:rsidRPr="00411BC9" w:rsidRDefault="00411BC9" w:rsidP="00411BC9">
      <w:pPr>
        <w:numPr>
          <w:ilvl w:val="0"/>
          <w:numId w:val="24"/>
        </w:numPr>
      </w:pPr>
      <w:r w:rsidRPr="00411BC9">
        <w:t>One Body</w:t>
      </w:r>
    </w:p>
    <w:p w14:paraId="26148A40" w14:textId="77777777" w:rsidR="00411BC9" w:rsidRPr="00411BC9" w:rsidRDefault="00411BC9" w:rsidP="00411BC9">
      <w:pPr>
        <w:numPr>
          <w:ilvl w:val="0"/>
          <w:numId w:val="24"/>
        </w:numPr>
      </w:pPr>
      <w:r w:rsidRPr="00411BC9">
        <w:t>Heavenly inheritance</w:t>
      </w:r>
    </w:p>
    <w:p w14:paraId="7D08721E" w14:textId="77777777" w:rsidR="00411BC9" w:rsidRPr="00411BC9" w:rsidRDefault="00411BC9" w:rsidP="00411BC9">
      <w:pPr>
        <w:numPr>
          <w:ilvl w:val="0"/>
          <w:numId w:val="24"/>
        </w:numPr>
      </w:pPr>
      <w:r w:rsidRPr="00411BC9">
        <w:t>Angelic seat occupation</w:t>
      </w:r>
    </w:p>
    <w:p w14:paraId="480EE3EE" w14:textId="77777777" w:rsidR="00411BC9" w:rsidRPr="00411BC9" w:rsidRDefault="00411BC9" w:rsidP="00411BC9">
      <w:r w:rsidRPr="00411BC9">
        <w:t>These identities govern all sections dealing with programmatic peoples (3, 11, 12, 19).</w:t>
      </w:r>
    </w:p>
    <w:p w14:paraId="7E4B0530" w14:textId="77777777" w:rsidR="00411BC9" w:rsidRPr="00411BC9" w:rsidRDefault="00411BC9" w:rsidP="00411BC9">
      <w:pPr>
        <w:rPr>
          <w:b/>
          <w:bCs/>
        </w:rPr>
      </w:pPr>
      <w:r w:rsidRPr="00411BC9">
        <w:rPr>
          <w:b/>
          <w:bCs/>
        </w:rPr>
        <w:t>VI. Revelation Taxonomy</w:t>
      </w:r>
    </w:p>
    <w:p w14:paraId="1F12F993" w14:textId="77777777" w:rsidR="00411BC9" w:rsidRPr="00411BC9" w:rsidRDefault="00411BC9" w:rsidP="00411BC9">
      <w:pPr>
        <w:rPr>
          <w:b/>
          <w:bCs/>
        </w:rPr>
      </w:pPr>
      <w:r w:rsidRPr="00411BC9">
        <w:rPr>
          <w:b/>
          <w:bCs/>
        </w:rPr>
        <w:t>1. Prophecy vs. Mystery</w:t>
      </w:r>
    </w:p>
    <w:p w14:paraId="35FD4F0D" w14:textId="77777777" w:rsidR="00411BC9" w:rsidRPr="00411BC9" w:rsidRDefault="00411BC9" w:rsidP="00411BC9">
      <w:pPr>
        <w:numPr>
          <w:ilvl w:val="0"/>
          <w:numId w:val="25"/>
        </w:numPr>
      </w:pPr>
      <w:r w:rsidRPr="00411BC9">
        <w:lastRenderedPageBreak/>
        <w:t>Prophecy = progressively revealed truth</w:t>
      </w:r>
    </w:p>
    <w:p w14:paraId="51CE669C" w14:textId="77777777" w:rsidR="00411BC9" w:rsidRPr="00411BC9" w:rsidRDefault="00411BC9" w:rsidP="00411BC9">
      <w:pPr>
        <w:numPr>
          <w:ilvl w:val="0"/>
          <w:numId w:val="25"/>
        </w:numPr>
      </w:pPr>
      <w:r w:rsidRPr="00411BC9">
        <w:t>Mystery = previously hidden truth</w:t>
      </w:r>
    </w:p>
    <w:p w14:paraId="7643540C" w14:textId="77777777" w:rsidR="00411BC9" w:rsidRPr="00411BC9" w:rsidRDefault="00411BC9" w:rsidP="00411BC9">
      <w:pPr>
        <w:rPr>
          <w:b/>
          <w:bCs/>
        </w:rPr>
      </w:pPr>
      <w:r w:rsidRPr="00411BC9">
        <w:rPr>
          <w:b/>
          <w:bCs/>
        </w:rPr>
        <w:t>2. Universal vs. Program</w:t>
      </w:r>
      <w:r w:rsidRPr="00411BC9">
        <w:rPr>
          <w:b/>
          <w:bCs/>
        </w:rPr>
        <w:noBreakHyphen/>
        <w:t>Specific</w:t>
      </w:r>
    </w:p>
    <w:p w14:paraId="0FFC4759" w14:textId="77777777" w:rsidR="00411BC9" w:rsidRPr="00411BC9" w:rsidRDefault="00411BC9" w:rsidP="00411BC9">
      <w:pPr>
        <w:numPr>
          <w:ilvl w:val="0"/>
          <w:numId w:val="26"/>
        </w:numPr>
      </w:pPr>
      <w:r w:rsidRPr="00411BC9">
        <w:t>Universal Truth = applies across programs</w:t>
      </w:r>
    </w:p>
    <w:p w14:paraId="5C49E5E4" w14:textId="77777777" w:rsidR="00411BC9" w:rsidRPr="00411BC9" w:rsidRDefault="00411BC9" w:rsidP="00411BC9">
      <w:pPr>
        <w:numPr>
          <w:ilvl w:val="0"/>
          <w:numId w:val="26"/>
        </w:numPr>
      </w:pPr>
      <w:r w:rsidRPr="00411BC9">
        <w:t>Program</w:t>
      </w:r>
      <w:r w:rsidRPr="00411BC9">
        <w:noBreakHyphen/>
        <w:t>Specific Truth = applies only within its program</w:t>
      </w:r>
    </w:p>
    <w:p w14:paraId="1A053D63" w14:textId="77777777" w:rsidR="00411BC9" w:rsidRPr="00411BC9" w:rsidRDefault="00411BC9" w:rsidP="00411BC9">
      <w:pPr>
        <w:rPr>
          <w:b/>
          <w:bCs/>
        </w:rPr>
      </w:pPr>
      <w:r w:rsidRPr="00411BC9">
        <w:rPr>
          <w:b/>
          <w:bCs/>
        </w:rPr>
        <w:t>3. Israel vs. Body</w:t>
      </w:r>
    </w:p>
    <w:p w14:paraId="5610C579" w14:textId="77777777" w:rsidR="00411BC9" w:rsidRPr="00411BC9" w:rsidRDefault="00411BC9" w:rsidP="00411BC9">
      <w:pPr>
        <w:numPr>
          <w:ilvl w:val="0"/>
          <w:numId w:val="27"/>
        </w:numPr>
      </w:pPr>
      <w:r w:rsidRPr="00411BC9">
        <w:t>Israel’s revelation governs Israel</w:t>
      </w:r>
    </w:p>
    <w:p w14:paraId="5C7489DF" w14:textId="77777777" w:rsidR="00411BC9" w:rsidRPr="00411BC9" w:rsidRDefault="00411BC9" w:rsidP="00411BC9">
      <w:pPr>
        <w:numPr>
          <w:ilvl w:val="0"/>
          <w:numId w:val="27"/>
        </w:numPr>
      </w:pPr>
      <w:r w:rsidRPr="00411BC9">
        <w:t>Pauline revelation governs the Body</w:t>
      </w:r>
    </w:p>
    <w:p w14:paraId="7DDA24D2" w14:textId="77777777" w:rsidR="00706B55" w:rsidRDefault="0098025B">
      <w:r>
        <w:rPr>
          <w:b/>
        </w:rPr>
        <w:t>Acts Overlap Application</w:t>
      </w:r>
    </w:p>
    <w:p w14:paraId="34C39350" w14:textId="77777777" w:rsidR="00706B55" w:rsidRDefault="0098025B">
      <w:r>
        <w:t>Program-specific revelation governs the people and program to which God assigned it. Speaker identity does not override program identity. Paul may communicate previously revealed Prophecy truth to Israel without that truth becoming Mystery doctrine or being transferred to the Body.</w:t>
      </w:r>
    </w:p>
    <w:p w14:paraId="4DF723D3" w14:textId="77777777" w:rsidR="00706B55" w:rsidRDefault="0098025B">
      <w:r>
        <w:t>Interpretation during the Acts Overlap must distinguish speaker, audience, revelatory source, programmatic authority, historical setting, and doctrinal application.</w:t>
      </w:r>
    </w:p>
    <w:p w14:paraId="1D264599" w14:textId="77777777" w:rsidR="00706B55" w:rsidRDefault="0098025B">
      <w:r>
        <w:rPr>
          <w:b/>
        </w:rPr>
        <w:t>PAULINE SPEAKER ≠ AUTOMATICALLY PAULINE/MYSTERY CONTENT</w:t>
      </w:r>
    </w:p>
    <w:p w14:paraId="6048C04B" w14:textId="77777777" w:rsidR="00706B55" w:rsidRDefault="0098025B">
      <w:r>
        <w:rPr>
          <w:b/>
        </w:rPr>
        <w:t>PROPHECY TRUTH SPOKEN BY PAUL ≠ PROPHECY TRUTH TRANSFERRED TO THE BODY</w:t>
      </w:r>
    </w:p>
    <w:p w14:paraId="6205E28C" w14:textId="77777777" w:rsidR="00706B55" w:rsidRDefault="0098025B">
      <w:r>
        <w:rPr>
          <w:b/>
        </w:rPr>
        <w:t>HISTORICAL PARTICIPATION ≠ DOCTRINAL OBLIGATION</w:t>
      </w:r>
    </w:p>
    <w:p w14:paraId="16D104E1" w14:textId="77777777" w:rsidR="00706B55" w:rsidRDefault="0098025B">
      <w:r>
        <w:rPr>
          <w:b/>
        </w:rPr>
        <w:t>PROGRAMMATIC AUTHORITY FOLLOWS DIVINE ASSIGNMENT, NOT SPEAKER IDENTITY</w:t>
      </w:r>
    </w:p>
    <w:p w14:paraId="6BB4F46B" w14:textId="77777777" w:rsidR="00706B55" w:rsidRDefault="0098025B">
      <w:r>
        <w:rPr>
          <w:b/>
        </w:rPr>
        <w:t>Acts Overlap Non-Transfer Principle</w:t>
      </w:r>
    </w:p>
    <w:p w14:paraId="18118E0E" w14:textId="77777777" w:rsidR="00706B55" w:rsidRDefault="0098025B">
      <w:r>
        <w:t>Concurrency means simultaneous operation, not shared ownership. Historical proximity or participation does not transfer doctrines, ordinances, commissions, covenant obligations, signs, practices, promises, or destinies from one program into the other. Each passage must still be classified by its immediate context.</w:t>
      </w:r>
    </w:p>
    <w:p w14:paraId="74837930" w14:textId="77777777" w:rsidR="00706B55" w:rsidRDefault="0098025B">
      <w:r>
        <w:rPr>
          <w:b/>
        </w:rPr>
        <w:t>CONCURRENCY ≠ TRANSFER</w:t>
      </w:r>
    </w:p>
    <w:p w14:paraId="72CD18ED" w14:textId="77777777" w:rsidR="00706B55" w:rsidRDefault="0098025B">
      <w:r>
        <w:rPr>
          <w:b/>
        </w:rPr>
        <w:t>OVERLAP DESCRIBES CONCURRENT OPERATION; IT DOES NOT ERASE PROGRAMMATIC BOUNDARIES.</w:t>
      </w:r>
    </w:p>
    <w:p w14:paraId="41422AEB" w14:textId="77777777" w:rsidR="00411BC9" w:rsidRPr="00411BC9" w:rsidRDefault="00411BC9" w:rsidP="00411BC9">
      <w:r w:rsidRPr="00411BC9">
        <w:t>This three</w:t>
      </w:r>
      <w:r w:rsidRPr="00411BC9">
        <w:noBreakHyphen/>
        <w:t>axis taxonomy governs Section 13 and all interpretive methodology.</w:t>
      </w:r>
    </w:p>
    <w:p w14:paraId="227545BA" w14:textId="77777777" w:rsidR="00411BC9" w:rsidRPr="00411BC9" w:rsidRDefault="00411BC9" w:rsidP="00411BC9">
      <w:pPr>
        <w:rPr>
          <w:b/>
          <w:bCs/>
        </w:rPr>
      </w:pPr>
      <w:r w:rsidRPr="00411BC9">
        <w:rPr>
          <w:b/>
          <w:bCs/>
        </w:rPr>
        <w:lastRenderedPageBreak/>
        <w:t>VII. Gospel Distinctions</w:t>
      </w:r>
    </w:p>
    <w:p w14:paraId="0800A792" w14:textId="77777777" w:rsidR="00411BC9" w:rsidRPr="00411BC9" w:rsidRDefault="00411BC9" w:rsidP="00411BC9">
      <w:pPr>
        <w:rPr>
          <w:b/>
          <w:bCs/>
        </w:rPr>
      </w:pPr>
      <w:r w:rsidRPr="00411BC9">
        <w:rPr>
          <w:b/>
          <w:bCs/>
        </w:rPr>
        <w:t>Gospel of the Kingdom (Israel)</w:t>
      </w:r>
    </w:p>
    <w:p w14:paraId="1C294BF5" w14:textId="77777777" w:rsidR="00411BC9" w:rsidRPr="00411BC9" w:rsidRDefault="00411BC9" w:rsidP="00411BC9">
      <w:pPr>
        <w:numPr>
          <w:ilvl w:val="0"/>
          <w:numId w:val="28"/>
        </w:numPr>
      </w:pPr>
      <w:r w:rsidRPr="00411BC9">
        <w:t>Prophetic</w:t>
      </w:r>
    </w:p>
    <w:p w14:paraId="7753A727" w14:textId="77777777" w:rsidR="00411BC9" w:rsidRPr="00411BC9" w:rsidRDefault="00411BC9" w:rsidP="00411BC9">
      <w:pPr>
        <w:numPr>
          <w:ilvl w:val="0"/>
          <w:numId w:val="28"/>
        </w:numPr>
      </w:pPr>
      <w:r w:rsidRPr="00411BC9">
        <w:t>Covenant</w:t>
      </w:r>
      <w:r w:rsidRPr="00411BC9">
        <w:noBreakHyphen/>
        <w:t>based</w:t>
      </w:r>
    </w:p>
    <w:p w14:paraId="5F40895D" w14:textId="77777777" w:rsidR="00411BC9" w:rsidRPr="00411BC9" w:rsidRDefault="00411BC9" w:rsidP="00411BC9">
      <w:pPr>
        <w:numPr>
          <w:ilvl w:val="0"/>
          <w:numId w:val="28"/>
        </w:numPr>
      </w:pPr>
      <w:r w:rsidRPr="00411BC9">
        <w:t>Kingdom entrance</w:t>
      </w:r>
    </w:p>
    <w:p w14:paraId="49E29AEA" w14:textId="77777777" w:rsidR="00411BC9" w:rsidRPr="00411BC9" w:rsidRDefault="00411BC9" w:rsidP="00411BC9">
      <w:pPr>
        <w:numPr>
          <w:ilvl w:val="0"/>
          <w:numId w:val="28"/>
        </w:numPr>
      </w:pPr>
      <w:r w:rsidRPr="00411BC9">
        <w:t>Earthly promises</w:t>
      </w:r>
    </w:p>
    <w:p w14:paraId="155DCC97" w14:textId="77777777" w:rsidR="00411BC9" w:rsidRPr="00411BC9" w:rsidRDefault="00411BC9" w:rsidP="00411BC9">
      <w:pPr>
        <w:rPr>
          <w:b/>
          <w:bCs/>
        </w:rPr>
      </w:pPr>
      <w:r w:rsidRPr="00411BC9">
        <w:rPr>
          <w:b/>
          <w:bCs/>
        </w:rPr>
        <w:t>Gospel of the Grace of God (Body)</w:t>
      </w:r>
    </w:p>
    <w:p w14:paraId="4A7E7E91" w14:textId="77777777" w:rsidR="00411BC9" w:rsidRPr="00411BC9" w:rsidRDefault="00411BC9" w:rsidP="00411BC9">
      <w:pPr>
        <w:numPr>
          <w:ilvl w:val="0"/>
          <w:numId w:val="29"/>
        </w:numPr>
      </w:pPr>
      <w:r w:rsidRPr="00411BC9">
        <w:t>Pauline</w:t>
      </w:r>
    </w:p>
    <w:p w14:paraId="71CA65FA" w14:textId="77777777" w:rsidR="00411BC9" w:rsidRPr="00411BC9" w:rsidRDefault="00411BC9" w:rsidP="00411BC9">
      <w:pPr>
        <w:numPr>
          <w:ilvl w:val="0"/>
          <w:numId w:val="29"/>
        </w:numPr>
      </w:pPr>
      <w:r w:rsidRPr="00411BC9">
        <w:t>Grace through faith alone</w:t>
      </w:r>
    </w:p>
    <w:p w14:paraId="7CB717D6" w14:textId="77777777" w:rsidR="00411BC9" w:rsidRPr="00411BC9" w:rsidRDefault="00411BC9" w:rsidP="00411BC9">
      <w:pPr>
        <w:numPr>
          <w:ilvl w:val="0"/>
          <w:numId w:val="29"/>
        </w:numPr>
      </w:pPr>
      <w:r w:rsidRPr="00411BC9">
        <w:t>Heavenly promises</w:t>
      </w:r>
    </w:p>
    <w:p w14:paraId="171A5BDD" w14:textId="77777777" w:rsidR="00411BC9" w:rsidRPr="00411BC9" w:rsidRDefault="00411BC9" w:rsidP="00411BC9">
      <w:pPr>
        <w:rPr>
          <w:b/>
          <w:bCs/>
        </w:rPr>
      </w:pPr>
      <w:r w:rsidRPr="00411BC9">
        <w:rPr>
          <w:b/>
          <w:bCs/>
        </w:rPr>
        <w:t>Shared Ground</w:t>
      </w:r>
    </w:p>
    <w:p w14:paraId="6942EF25" w14:textId="77777777" w:rsidR="00411BC9" w:rsidRPr="00411BC9" w:rsidRDefault="00411BC9" w:rsidP="00411BC9">
      <w:r w:rsidRPr="00411BC9">
        <w:t>No common saving formula. The two messages differ in content, audience, promises, requirements and programmatic authority; salvation is always by faith, but the content of faith differs by program.</w:t>
      </w:r>
      <w:proofErr w:type="gramStart"/>
      <w:proofErr w:type="gramEnd"/>
    </w:p>
    <w:p w14:paraId="47DD51AE" w14:textId="77777777" w:rsidR="00411BC9" w:rsidRPr="00411BC9" w:rsidRDefault="00411BC9" w:rsidP="00411BC9">
      <w:r w:rsidRPr="00411BC9">
        <w:t>This governs Section 14.</w:t>
      </w:r>
    </w:p>
    <w:p w14:paraId="109367FD" w14:textId="77777777" w:rsidR="00411BC9" w:rsidRPr="00411BC9" w:rsidRDefault="00411BC9" w:rsidP="00411BC9">
      <w:pPr>
        <w:rPr>
          <w:b/>
          <w:bCs/>
        </w:rPr>
      </w:pPr>
      <w:r w:rsidRPr="00411BC9">
        <w:rPr>
          <w:b/>
          <w:bCs/>
        </w:rPr>
        <w:t>VIII. Salvation Architecture</w:t>
      </w:r>
    </w:p>
    <w:p w14:paraId="02091E58" w14:textId="77777777" w:rsidR="00411BC9" w:rsidRPr="00411BC9" w:rsidRDefault="00411BC9" w:rsidP="00411BC9">
      <w:pPr>
        <w:rPr>
          <w:b/>
          <w:bCs/>
        </w:rPr>
      </w:pPr>
      <w:r w:rsidRPr="00411BC9">
        <w:rPr>
          <w:b/>
          <w:bCs/>
        </w:rPr>
        <w:t>Ground of Salvation</w:t>
      </w:r>
    </w:p>
    <w:p w14:paraId="32DDC9BF" w14:textId="77777777" w:rsidR="00411BC9" w:rsidRPr="00411BC9" w:rsidRDefault="00411BC9" w:rsidP="00411BC9">
      <w:r w:rsidRPr="00411BC9">
        <w:t>Salvation is always by faith, never by merit. The content of faith is what God revealed within each program. Before the Cross, Prophecy saints (Abraham, Moses, David) were saved by believing the content God had revealed to them, not Pauline revelation and not the finished work of Christ, which had not yet been revealed; the Body is saved by believing Pauline revelation, the gospel of the grace of God, through faith alone.</w:t>
      </w:r>
    </w:p>
    <w:p w14:paraId="01916B93" w14:textId="77777777" w:rsidR="00411BC9" w:rsidRPr="00411BC9" w:rsidRDefault="00411BC9" w:rsidP="00411BC9">
      <w:pPr>
        <w:rPr>
          <w:b/>
          <w:bCs/>
        </w:rPr>
      </w:pPr>
      <w:r w:rsidRPr="00411BC9">
        <w:rPr>
          <w:b/>
          <w:bCs/>
        </w:rPr>
        <w:t>Content of Faith</w:t>
      </w:r>
    </w:p>
    <w:p w14:paraId="42D89FF3" w14:textId="77777777" w:rsidR="00411BC9" w:rsidRPr="00411BC9" w:rsidRDefault="00411BC9" w:rsidP="00411BC9">
      <w:r w:rsidRPr="00411BC9">
        <w:t>Determined by revelation:</w:t>
      </w:r>
    </w:p>
    <w:p w14:paraId="0B7CF3F0" w14:textId="77777777" w:rsidR="00411BC9" w:rsidRPr="00411BC9" w:rsidRDefault="00411BC9" w:rsidP="00411BC9">
      <w:pPr>
        <w:numPr>
          <w:ilvl w:val="0"/>
          <w:numId w:val="30"/>
        </w:numPr>
      </w:pPr>
      <w:r w:rsidRPr="00411BC9">
        <w:t>Israel → prophetic revelation + covenantal obligations</w:t>
      </w:r>
    </w:p>
    <w:p w14:paraId="53A70824" w14:textId="77777777" w:rsidR="00411BC9" w:rsidRPr="00411BC9" w:rsidRDefault="00411BC9" w:rsidP="00411BC9">
      <w:pPr>
        <w:numPr>
          <w:ilvl w:val="0"/>
          <w:numId w:val="30"/>
        </w:numPr>
      </w:pPr>
      <w:r w:rsidRPr="00411BC9">
        <w:t>Body → Pauline revelation + faith alone</w:t>
      </w:r>
    </w:p>
    <w:p w14:paraId="49F031A2" w14:textId="77777777" w:rsidR="00411BC9" w:rsidRPr="00411BC9" w:rsidRDefault="00411BC9" w:rsidP="00411BC9">
      <w:pPr>
        <w:rPr>
          <w:b/>
          <w:bCs/>
        </w:rPr>
      </w:pPr>
      <w:r w:rsidRPr="00411BC9">
        <w:rPr>
          <w:b/>
          <w:bCs/>
        </w:rPr>
        <w:t>Program-Specific Requirements</w:t>
      </w:r>
    </w:p>
    <w:p w14:paraId="1EACE48D" w14:textId="77777777" w:rsidR="00411BC9" w:rsidRPr="00411BC9" w:rsidRDefault="00411BC9" w:rsidP="00411BC9">
      <w:r w:rsidRPr="00411BC9">
        <w:t>Must never be confused with the ground of salvation.</w:t>
      </w:r>
    </w:p>
    <w:p w14:paraId="69C8C0C0" w14:textId="77777777" w:rsidR="00411BC9" w:rsidRPr="00411BC9" w:rsidRDefault="00411BC9" w:rsidP="00411BC9">
      <w:r w:rsidRPr="00411BC9">
        <w:t>This governs Section 9.</w:t>
      </w:r>
    </w:p>
    <w:p w14:paraId="5597632F" w14:textId="77777777" w:rsidR="00411BC9" w:rsidRPr="00411BC9" w:rsidRDefault="00411BC9" w:rsidP="00411BC9">
      <w:pPr>
        <w:rPr>
          <w:b/>
          <w:bCs/>
        </w:rPr>
      </w:pPr>
      <w:r w:rsidRPr="00411BC9">
        <w:rPr>
          <w:b/>
          <w:bCs/>
        </w:rPr>
        <w:t>IX. Holy Spirit Ministries</w:t>
      </w:r>
    </w:p>
    <w:p w14:paraId="2BC4EF52" w14:textId="77777777" w:rsidR="00411BC9" w:rsidRPr="00411BC9" w:rsidRDefault="00411BC9" w:rsidP="00411BC9">
      <w:pPr>
        <w:rPr>
          <w:b/>
          <w:bCs/>
        </w:rPr>
      </w:pPr>
      <w:r w:rsidRPr="00411BC9">
        <w:rPr>
          <w:b/>
          <w:bCs/>
        </w:rPr>
        <w:t>Israel</w:t>
      </w:r>
    </w:p>
    <w:p w14:paraId="3D1DF02F" w14:textId="77777777" w:rsidR="00411BC9" w:rsidRPr="00411BC9" w:rsidRDefault="00411BC9" w:rsidP="00411BC9">
      <w:pPr>
        <w:numPr>
          <w:ilvl w:val="0"/>
          <w:numId w:val="31"/>
        </w:numPr>
      </w:pPr>
      <w:r w:rsidRPr="00411BC9">
        <w:lastRenderedPageBreak/>
        <w:t>Signs</w:t>
      </w:r>
    </w:p>
    <w:p w14:paraId="40941B48" w14:textId="77777777" w:rsidR="00411BC9" w:rsidRPr="00411BC9" w:rsidRDefault="00411BC9" w:rsidP="00411BC9">
      <w:pPr>
        <w:numPr>
          <w:ilvl w:val="0"/>
          <w:numId w:val="31"/>
        </w:numPr>
      </w:pPr>
      <w:r w:rsidRPr="00411BC9">
        <w:t>Wonders</w:t>
      </w:r>
    </w:p>
    <w:p w14:paraId="0CE77BB1" w14:textId="77777777" w:rsidR="00411BC9" w:rsidRPr="00411BC9" w:rsidRDefault="00411BC9" w:rsidP="00411BC9">
      <w:pPr>
        <w:numPr>
          <w:ilvl w:val="0"/>
          <w:numId w:val="31"/>
        </w:numPr>
      </w:pPr>
      <w:r w:rsidRPr="00411BC9">
        <w:t>Miracles</w:t>
      </w:r>
    </w:p>
    <w:p w14:paraId="2780E34F" w14:textId="77777777" w:rsidR="00411BC9" w:rsidRPr="00411BC9" w:rsidRDefault="00411BC9" w:rsidP="00411BC9">
      <w:pPr>
        <w:numPr>
          <w:ilvl w:val="0"/>
          <w:numId w:val="31"/>
        </w:numPr>
      </w:pPr>
      <w:r w:rsidRPr="00411BC9">
        <w:t>Prophecy</w:t>
      </w:r>
    </w:p>
    <w:p w14:paraId="169D1569" w14:textId="77777777" w:rsidR="00411BC9" w:rsidRPr="00411BC9" w:rsidRDefault="00411BC9" w:rsidP="00411BC9">
      <w:pPr>
        <w:numPr>
          <w:ilvl w:val="0"/>
          <w:numId w:val="31"/>
        </w:numPr>
      </w:pPr>
      <w:r w:rsidRPr="00411BC9">
        <w:t>Covenant empowerment</w:t>
      </w:r>
    </w:p>
    <w:p w14:paraId="234B0A1B" w14:textId="77777777" w:rsidR="00411BC9" w:rsidRPr="00411BC9" w:rsidRDefault="00411BC9" w:rsidP="00411BC9">
      <w:pPr>
        <w:rPr>
          <w:b/>
          <w:bCs/>
        </w:rPr>
      </w:pPr>
      <w:r w:rsidRPr="00411BC9">
        <w:rPr>
          <w:b/>
          <w:bCs/>
        </w:rPr>
        <w:t>Body</w:t>
      </w:r>
    </w:p>
    <w:p w14:paraId="10CF60B0" w14:textId="77777777" w:rsidR="00411BC9" w:rsidRPr="00411BC9" w:rsidRDefault="00411BC9" w:rsidP="00411BC9">
      <w:pPr>
        <w:numPr>
          <w:ilvl w:val="0"/>
          <w:numId w:val="32"/>
        </w:numPr>
      </w:pPr>
      <w:r w:rsidRPr="00411BC9">
        <w:t>Sealing</w:t>
      </w:r>
    </w:p>
    <w:p w14:paraId="7EBD0039" w14:textId="77777777" w:rsidR="00411BC9" w:rsidRPr="00411BC9" w:rsidRDefault="00411BC9" w:rsidP="00411BC9">
      <w:pPr>
        <w:numPr>
          <w:ilvl w:val="0"/>
          <w:numId w:val="32"/>
        </w:numPr>
      </w:pPr>
      <w:r w:rsidRPr="00411BC9">
        <w:t>Indwelling</w:t>
      </w:r>
    </w:p>
    <w:p w14:paraId="33BE8511" w14:textId="77777777" w:rsidR="00411BC9" w:rsidRPr="00411BC9" w:rsidRDefault="00411BC9" w:rsidP="00411BC9">
      <w:pPr>
        <w:numPr>
          <w:ilvl w:val="0"/>
          <w:numId w:val="32"/>
        </w:numPr>
      </w:pPr>
      <w:r w:rsidRPr="00411BC9">
        <w:t>Illumination</w:t>
      </w:r>
    </w:p>
    <w:p w14:paraId="2F03A87B" w14:textId="77777777" w:rsidR="00411BC9" w:rsidRPr="00411BC9" w:rsidRDefault="00411BC9" w:rsidP="00411BC9">
      <w:pPr>
        <w:numPr>
          <w:ilvl w:val="0"/>
          <w:numId w:val="32"/>
        </w:numPr>
      </w:pPr>
      <w:r w:rsidRPr="00411BC9">
        <w:t>Spiritual growth</w:t>
      </w:r>
    </w:p>
    <w:p w14:paraId="3A633F37" w14:textId="77777777" w:rsidR="00411BC9" w:rsidRPr="00411BC9" w:rsidRDefault="00411BC9" w:rsidP="00411BC9">
      <w:pPr>
        <w:rPr>
          <w:b/>
          <w:bCs/>
        </w:rPr>
      </w:pPr>
      <w:r w:rsidRPr="00411BC9">
        <w:rPr>
          <w:b/>
          <w:bCs/>
        </w:rPr>
        <w:t>Acts Overlap</w:t>
      </w:r>
    </w:p>
    <w:p w14:paraId="0C7CF43B" w14:textId="77777777" w:rsidR="00411BC9" w:rsidRPr="00411BC9" w:rsidRDefault="00411BC9" w:rsidP="00411BC9">
      <w:r>
        <w:t>Signs in Paul’s Acts ministry must be interpreted according to audience, purpose, revelatory setting, and immediate context. Paul’s participation in a sign does not automatically make the sign Mystery-Program content, nor does it make Paul a Prophecy apostle. Where Scripture supplies another purpose—such as divine protection, apostolic authentication, or evangelistic impact—that purpose governs the interpretation.</w:t>
      </w:r>
    </w:p>
    <w:p w14:paraId="30B22758" w14:textId="77777777" w:rsidR="00706B55" w:rsidRDefault="0098025B">
      <w:r>
        <w:t>The defining ministries of the Holy Spirit for the Body—including sealing, indwelling, and baptism into one Body—remain distinct from Israel’s covenant signs and from Acts-overlap phenomena whose function must be determined by the immediate context.</w:t>
      </w:r>
    </w:p>
    <w:p w14:paraId="3D9C1F61" w14:textId="77777777" w:rsidR="00706B55" w:rsidRDefault="0098025B">
      <w:r>
        <w:rPr>
          <w:b/>
        </w:rPr>
        <w:t>HUMAN INSTRUMENT ≠ AUTOMATIC PROGRAMMATIC IDENTITY</w:t>
      </w:r>
    </w:p>
    <w:p w14:paraId="296C9FDC" w14:textId="77777777" w:rsidR="00706B55" w:rsidRDefault="0098025B">
      <w:r>
        <w:rPr>
          <w:b/>
        </w:rPr>
        <w:t>THE FRAMEWORK SUPPLIES THE INTERPRETIVE CONTROLS; THE IMMEDIATE PASSAGE DETERMINES THE CLASSIFICATION.</w:t>
      </w:r>
    </w:p>
    <w:p w14:paraId="473D89AC" w14:textId="77777777" w:rsidR="00411BC9" w:rsidRPr="00411BC9" w:rsidRDefault="00411BC9" w:rsidP="00411BC9">
      <w:r w:rsidRPr="00411BC9">
        <w:t>This governs Section 15.</w:t>
      </w:r>
    </w:p>
    <w:p w14:paraId="1ED761A7" w14:textId="77777777" w:rsidR="00411BC9" w:rsidRPr="00411BC9" w:rsidRDefault="00411BC9" w:rsidP="00411BC9">
      <w:pPr>
        <w:rPr>
          <w:b/>
          <w:bCs/>
        </w:rPr>
      </w:pPr>
      <w:r w:rsidRPr="00411BC9">
        <w:rPr>
          <w:b/>
          <w:bCs/>
        </w:rPr>
        <w:t>X. Commissions</w:t>
      </w:r>
    </w:p>
    <w:p w14:paraId="47CA1929" w14:textId="77777777" w:rsidR="00411BC9" w:rsidRPr="00411BC9" w:rsidRDefault="00411BC9" w:rsidP="00411BC9">
      <w:pPr>
        <w:rPr>
          <w:b/>
          <w:bCs/>
        </w:rPr>
      </w:pPr>
      <w:r w:rsidRPr="00411BC9">
        <w:rPr>
          <w:b/>
          <w:bCs/>
        </w:rPr>
        <w:t>Israel</w:t>
      </w:r>
    </w:p>
    <w:p w14:paraId="2F341D67" w14:textId="77777777" w:rsidR="00411BC9" w:rsidRPr="00411BC9" w:rsidRDefault="00411BC9" w:rsidP="00411BC9">
      <w:r w:rsidRPr="00411BC9">
        <w:t>Kingdom Commission (Gospels).</w:t>
      </w:r>
    </w:p>
    <w:p w14:paraId="7D58B448" w14:textId="77777777" w:rsidR="00411BC9" w:rsidRPr="00411BC9" w:rsidRDefault="00411BC9" w:rsidP="00411BC9">
      <w:pPr>
        <w:rPr>
          <w:b/>
          <w:bCs/>
        </w:rPr>
      </w:pPr>
      <w:r w:rsidRPr="00411BC9">
        <w:rPr>
          <w:b/>
          <w:bCs/>
        </w:rPr>
        <w:t>Body</w:t>
      </w:r>
    </w:p>
    <w:p w14:paraId="4F093361" w14:textId="77777777" w:rsidR="00411BC9" w:rsidRPr="00411BC9" w:rsidRDefault="00411BC9" w:rsidP="00411BC9">
      <w:r>
        <w:lastRenderedPageBreak/>
        <w:t>Pauline Commission (Mystery Program), given directly by the risen Christ. Paul possesses one distinctive Pauline apostleship, commission, and stewardship; ministry to Israel does not transfer the Kingdom Commission of the Twelve to him or make him an administrator of Israel’s Prophecy Program.</w:t>
      </w:r>
    </w:p>
    <w:p w14:paraId="2F04E895" w14:textId="77777777" w:rsidR="00706B55" w:rsidRDefault="0098025B">
      <w:r>
        <w:t>The content Paul proclaims must be distinguished from the commission Paul possesses. During Acts 9–28 he may minister within Israel’s still-operative prophetic setting, reason from Israel’s Scriptures, proclaim Jesus as Israel’s Messiah, and accommodate himself to Jewish circumstances without becoming a Prophecy apostle.</w:t>
      </w:r>
    </w:p>
    <w:p w14:paraId="6A5B5586" w14:textId="77777777" w:rsidR="00706B55" w:rsidRDefault="0098025B">
      <w:r>
        <w:rPr>
          <w:b/>
        </w:rPr>
        <w:t>CONTENT PROCLAIMED ≠ COMMISSION POSSESSED</w:t>
      </w:r>
    </w:p>
    <w:p w14:paraId="4CECD4C3" w14:textId="77777777" w:rsidR="00706B55" w:rsidRDefault="0098025B">
      <w:r>
        <w:rPr>
          <w:b/>
        </w:rPr>
        <w:t>TWO CONCURRENT PROGRAMS ≠ TWO PAULINE COMMISSIONS</w:t>
      </w:r>
    </w:p>
    <w:p w14:paraId="34AB29F0" w14:textId="77777777" w:rsidR="00706B55" w:rsidRDefault="0098025B">
      <w:r>
        <w:rPr>
          <w:b/>
        </w:rPr>
        <w:t>PAUL’S APOSTLESHIP + COMMISSION + STEWARDSHIP = DISTINCTLY AND EXCLUSIVELY MYSTERY</w:t>
      </w:r>
    </w:p>
    <w:p w14:paraId="2574A1A6" w14:textId="77777777" w:rsidR="00411BC9" w:rsidRPr="00411BC9" w:rsidRDefault="00411BC9" w:rsidP="00411BC9">
      <w:r w:rsidRPr="00411BC9">
        <w:t>This governs Section 16.</w:t>
      </w:r>
    </w:p>
    <w:p w14:paraId="066A1F65" w14:textId="77777777" w:rsidR="00411BC9" w:rsidRPr="00411BC9" w:rsidRDefault="00411BC9" w:rsidP="00411BC9">
      <w:pPr>
        <w:rPr>
          <w:b/>
          <w:bCs/>
        </w:rPr>
      </w:pPr>
      <w:r w:rsidRPr="00411BC9">
        <w:rPr>
          <w:b/>
          <w:bCs/>
        </w:rPr>
        <w:t>XI. Judgments</w:t>
      </w:r>
    </w:p>
    <w:p w14:paraId="3043211C" w14:textId="77777777" w:rsidR="00411BC9" w:rsidRPr="00411BC9" w:rsidRDefault="00411BC9" w:rsidP="00411BC9">
      <w:pPr>
        <w:rPr>
          <w:b/>
          <w:bCs/>
        </w:rPr>
      </w:pPr>
      <w:r w:rsidRPr="00411BC9">
        <w:rPr>
          <w:b/>
          <w:bCs/>
        </w:rPr>
        <w:t>Israel</w:t>
      </w:r>
    </w:p>
    <w:p w14:paraId="1A5A0A96" w14:textId="77777777" w:rsidR="00411BC9" w:rsidRPr="00411BC9" w:rsidRDefault="00411BC9" w:rsidP="00411BC9">
      <w:r w:rsidRPr="00411BC9">
        <w:t>Prophetic accountability + Kingdom entrance.</w:t>
      </w:r>
    </w:p>
    <w:p w14:paraId="0B54E70D" w14:textId="77777777" w:rsidR="00411BC9" w:rsidRPr="00411BC9" w:rsidRDefault="00411BC9" w:rsidP="00411BC9">
      <w:pPr>
        <w:rPr>
          <w:b/>
          <w:bCs/>
        </w:rPr>
      </w:pPr>
      <w:r w:rsidRPr="00411BC9">
        <w:rPr>
          <w:b/>
          <w:bCs/>
        </w:rPr>
        <w:t>Body</w:t>
      </w:r>
    </w:p>
    <w:p w14:paraId="533086EF" w14:textId="77777777" w:rsidR="00411BC9" w:rsidRPr="00411BC9" w:rsidRDefault="00411BC9" w:rsidP="00411BC9">
      <w:r w:rsidRPr="00411BC9">
        <w:t>Judgment Seat of Christ (reward evaluation).</w:t>
      </w:r>
    </w:p>
    <w:p w14:paraId="07B554EC" w14:textId="77777777" w:rsidR="00411BC9" w:rsidRPr="00411BC9" w:rsidRDefault="00411BC9" w:rsidP="00411BC9">
      <w:r w:rsidRPr="00411BC9">
        <w:t>This governs Section 17.</w:t>
      </w:r>
    </w:p>
    <w:p w14:paraId="528789E5" w14:textId="77777777" w:rsidR="00411BC9" w:rsidRPr="00411BC9" w:rsidRDefault="00411BC9" w:rsidP="00411BC9">
      <w:pPr>
        <w:rPr>
          <w:b/>
          <w:bCs/>
        </w:rPr>
      </w:pPr>
      <w:r w:rsidRPr="00411BC9">
        <w:rPr>
          <w:b/>
          <w:bCs/>
        </w:rPr>
        <w:t>XII. Resurrections</w:t>
      </w:r>
    </w:p>
    <w:p w14:paraId="34C1FDD1" w14:textId="77777777" w:rsidR="00411BC9" w:rsidRPr="00411BC9" w:rsidRDefault="00411BC9" w:rsidP="00411BC9">
      <w:pPr>
        <w:rPr>
          <w:b/>
          <w:bCs/>
        </w:rPr>
      </w:pPr>
      <w:r w:rsidRPr="00411BC9">
        <w:rPr>
          <w:b/>
          <w:bCs/>
        </w:rPr>
        <w:t>Israel</w:t>
      </w:r>
    </w:p>
    <w:p w14:paraId="11331CC9" w14:textId="77777777" w:rsidR="00411BC9" w:rsidRPr="00411BC9" w:rsidRDefault="00411BC9" w:rsidP="00411BC9">
      <w:r w:rsidRPr="00411BC9">
        <w:t>Prophetic resurrections tied to the Kingdom.</w:t>
      </w:r>
    </w:p>
    <w:p w14:paraId="70E40709" w14:textId="77777777" w:rsidR="00411BC9" w:rsidRPr="00411BC9" w:rsidRDefault="00411BC9" w:rsidP="00411BC9">
      <w:pPr>
        <w:rPr>
          <w:b/>
          <w:bCs/>
        </w:rPr>
      </w:pPr>
      <w:r w:rsidRPr="00411BC9">
        <w:rPr>
          <w:b/>
          <w:bCs/>
        </w:rPr>
        <w:t>Body</w:t>
      </w:r>
    </w:p>
    <w:p w14:paraId="76EED110" w14:textId="77777777" w:rsidR="00411BC9" w:rsidRPr="00411BC9" w:rsidRDefault="00411BC9" w:rsidP="00411BC9">
      <w:r w:rsidRPr="00411BC9">
        <w:t>Heavenly resurrection tied to glorification.</w:t>
      </w:r>
    </w:p>
    <w:p w14:paraId="42D74920" w14:textId="77777777" w:rsidR="00411BC9" w:rsidRPr="00411BC9" w:rsidRDefault="00411BC9" w:rsidP="00411BC9">
      <w:r w:rsidRPr="00411BC9">
        <w:t>This governs Section 18.</w:t>
      </w:r>
    </w:p>
    <w:p w14:paraId="581D2345" w14:textId="77777777" w:rsidR="00411BC9" w:rsidRPr="00411BC9" w:rsidRDefault="00411BC9" w:rsidP="00411BC9">
      <w:pPr>
        <w:rPr>
          <w:b/>
          <w:bCs/>
        </w:rPr>
      </w:pPr>
      <w:r w:rsidRPr="00411BC9">
        <w:rPr>
          <w:b/>
          <w:bCs/>
        </w:rPr>
        <w:t>XIII. Inheritances</w:t>
      </w:r>
    </w:p>
    <w:p w14:paraId="70DEF551" w14:textId="77777777" w:rsidR="00411BC9" w:rsidRPr="00411BC9" w:rsidRDefault="00411BC9" w:rsidP="00411BC9">
      <w:pPr>
        <w:rPr>
          <w:b/>
          <w:bCs/>
        </w:rPr>
      </w:pPr>
      <w:r w:rsidRPr="00411BC9">
        <w:rPr>
          <w:b/>
          <w:bCs/>
        </w:rPr>
        <w:t>Israel</w:t>
      </w:r>
    </w:p>
    <w:p w14:paraId="347609CE" w14:textId="77777777" w:rsidR="00411BC9" w:rsidRPr="00411BC9" w:rsidRDefault="00411BC9" w:rsidP="00411BC9">
      <w:r w:rsidRPr="00411BC9">
        <w:t>New Earth + Kingdom.</w:t>
      </w:r>
    </w:p>
    <w:p w14:paraId="2F62F489" w14:textId="77777777" w:rsidR="00411BC9" w:rsidRPr="00411BC9" w:rsidRDefault="00411BC9" w:rsidP="00411BC9">
      <w:pPr>
        <w:rPr>
          <w:b/>
          <w:bCs/>
        </w:rPr>
      </w:pPr>
      <w:r w:rsidRPr="00411BC9">
        <w:rPr>
          <w:b/>
          <w:bCs/>
        </w:rPr>
        <w:lastRenderedPageBreak/>
        <w:t>Body</w:t>
      </w:r>
    </w:p>
    <w:p w14:paraId="024BF74D" w14:textId="77777777" w:rsidR="00411BC9" w:rsidRPr="00411BC9" w:rsidRDefault="00411BC9" w:rsidP="00411BC9">
      <w:r w:rsidRPr="00411BC9">
        <w:t>Heavenly places + angelic seats.</w:t>
      </w:r>
    </w:p>
    <w:p w14:paraId="375AFC0C" w14:textId="77777777" w:rsidR="00411BC9" w:rsidRPr="00411BC9" w:rsidRDefault="00411BC9" w:rsidP="00411BC9">
      <w:r w:rsidRPr="00411BC9">
        <w:t>This governs Section 19.</w:t>
      </w:r>
    </w:p>
    <w:p w14:paraId="38841F3F" w14:textId="77777777" w:rsidR="00411BC9" w:rsidRPr="00411BC9" w:rsidRDefault="00411BC9" w:rsidP="00411BC9">
      <w:pPr>
        <w:rPr>
          <w:b/>
          <w:bCs/>
        </w:rPr>
      </w:pPr>
      <w:r w:rsidRPr="00411BC9">
        <w:rPr>
          <w:b/>
          <w:bCs/>
        </w:rPr>
        <w:t>XIV. Mysteries</w:t>
      </w:r>
    </w:p>
    <w:p w14:paraId="3FAF77EC" w14:textId="77777777" w:rsidR="00411BC9" w:rsidRPr="00411BC9" w:rsidRDefault="00411BC9" w:rsidP="00411BC9">
      <w:pPr>
        <w:rPr>
          <w:b/>
          <w:bCs/>
        </w:rPr>
      </w:pPr>
      <w:r w:rsidRPr="00411BC9">
        <w:rPr>
          <w:b/>
          <w:bCs/>
        </w:rPr>
        <w:t>Israel’s Blindness</w:t>
      </w:r>
    </w:p>
    <w:p w14:paraId="49986FE0" w14:textId="77777777" w:rsidR="00411BC9" w:rsidRPr="00411BC9" w:rsidRDefault="00411BC9" w:rsidP="00411BC9">
      <w:r w:rsidRPr="00411BC9">
        <w:t>Temporary national hardening during the Mystery administration.</w:t>
      </w:r>
    </w:p>
    <w:p w14:paraId="7808C7BA" w14:textId="77777777" w:rsidR="00411BC9" w:rsidRPr="00411BC9" w:rsidRDefault="00411BC9" w:rsidP="00411BC9">
      <w:pPr>
        <w:rPr>
          <w:b/>
          <w:bCs/>
        </w:rPr>
      </w:pPr>
      <w:r w:rsidRPr="00411BC9">
        <w:rPr>
          <w:b/>
          <w:bCs/>
        </w:rPr>
        <w:t>Body of Christ</w:t>
      </w:r>
    </w:p>
    <w:p w14:paraId="03E3253B" w14:textId="77777777" w:rsidR="00411BC9" w:rsidRPr="00411BC9" w:rsidRDefault="00411BC9" w:rsidP="00411BC9">
      <w:r w:rsidRPr="00411BC9">
        <w:t>Previously hidden heavenly purpose revealed through Paul.</w:t>
      </w:r>
    </w:p>
    <w:p w14:paraId="3C18093F" w14:textId="77777777" w:rsidR="00411BC9" w:rsidRPr="00411BC9" w:rsidRDefault="00411BC9" w:rsidP="00411BC9">
      <w:r w:rsidRPr="00411BC9">
        <w:t>This governs Section 20.</w:t>
      </w:r>
    </w:p>
    <w:p w14:paraId="0127944D" w14:textId="77777777" w:rsidR="00411BC9" w:rsidRPr="00411BC9" w:rsidRDefault="00411BC9" w:rsidP="00411BC9">
      <w:pPr>
        <w:rPr>
          <w:b/>
          <w:bCs/>
        </w:rPr>
      </w:pPr>
      <w:r w:rsidRPr="00411BC9">
        <w:rPr>
          <w:b/>
          <w:bCs/>
        </w:rPr>
        <w:t>XV. Ages</w:t>
      </w:r>
    </w:p>
    <w:p w14:paraId="6670FC5A" w14:textId="77777777" w:rsidR="00411BC9" w:rsidRPr="00411BC9" w:rsidRDefault="00411BC9" w:rsidP="00411BC9">
      <w:pPr>
        <w:rPr>
          <w:b/>
          <w:bCs/>
        </w:rPr>
      </w:pPr>
      <w:r w:rsidRPr="00411BC9">
        <w:rPr>
          <w:b/>
          <w:bCs/>
        </w:rPr>
        <w:t>Present Age</w:t>
      </w:r>
    </w:p>
    <w:p w14:paraId="178DF33F" w14:textId="77777777" w:rsidR="00411BC9" w:rsidRPr="00411BC9" w:rsidRDefault="00411BC9" w:rsidP="00411BC9">
      <w:r w:rsidRPr="00411BC9">
        <w:t>Mystery administration.</w:t>
      </w:r>
    </w:p>
    <w:p w14:paraId="3BB98211" w14:textId="77777777" w:rsidR="00411BC9" w:rsidRPr="00411BC9" w:rsidRDefault="00411BC9" w:rsidP="00411BC9">
      <w:pPr>
        <w:rPr>
          <w:b/>
          <w:bCs/>
        </w:rPr>
      </w:pPr>
      <w:r w:rsidRPr="00411BC9">
        <w:rPr>
          <w:b/>
          <w:bCs/>
        </w:rPr>
        <w:t>Age to Come</w:t>
      </w:r>
    </w:p>
    <w:p w14:paraId="56BF9945" w14:textId="77777777" w:rsidR="00411BC9" w:rsidRPr="00411BC9" w:rsidRDefault="00411BC9" w:rsidP="00411BC9">
      <w:r w:rsidRPr="00411BC9">
        <w:t>Prophetic Kingdom.</w:t>
      </w:r>
    </w:p>
    <w:p w14:paraId="0F67D6C5" w14:textId="77777777" w:rsidR="00411BC9" w:rsidRPr="00411BC9" w:rsidRDefault="00411BC9" w:rsidP="00411BC9">
      <w:pPr>
        <w:rPr>
          <w:b/>
          <w:bCs/>
        </w:rPr>
      </w:pPr>
      <w:r w:rsidRPr="00411BC9">
        <w:rPr>
          <w:b/>
          <w:bCs/>
        </w:rPr>
        <w:t>Acts Overlap</w:t>
      </w:r>
    </w:p>
    <w:p w14:paraId="1DA6E9DB" w14:textId="77777777" w:rsidR="00411BC9" w:rsidRPr="00411BC9" w:rsidRDefault="00411BC9" w:rsidP="00411BC9">
      <w:r w:rsidRPr="00411BC9">
        <w:t>Both programs operate concurrently within the same historical period.</w:t>
      </w:r>
    </w:p>
    <w:p w14:paraId="2766496E" w14:textId="77777777" w:rsidR="00411BC9" w:rsidRPr="00411BC9" w:rsidRDefault="00411BC9" w:rsidP="00411BC9">
      <w:r w:rsidRPr="00411BC9">
        <w:t>This governs Section 21.</w:t>
      </w:r>
    </w:p>
    <w:p w14:paraId="1A1BD6C2" w14:textId="77777777" w:rsidR="00411BC9" w:rsidRPr="00411BC9" w:rsidRDefault="00411BC9" w:rsidP="00411BC9">
      <w:pPr>
        <w:rPr>
          <w:b/>
          <w:bCs/>
        </w:rPr>
      </w:pPr>
      <w:r w:rsidRPr="00411BC9">
        <w:rPr>
          <w:b/>
          <w:bCs/>
        </w:rPr>
        <w:t xml:space="preserve">XVI. </w:t>
      </w:r>
      <w:proofErr w:type="spellStart"/>
      <w:r w:rsidRPr="00411BC9">
        <w:rPr>
          <w:b/>
          <w:bCs/>
        </w:rPr>
        <w:t>Appearings</w:t>
      </w:r>
      <w:proofErr w:type="spellEnd"/>
    </w:p>
    <w:p w14:paraId="390A8321" w14:textId="77777777" w:rsidR="00411BC9" w:rsidRPr="00411BC9" w:rsidRDefault="00411BC9" w:rsidP="00411BC9">
      <w:pPr>
        <w:rPr>
          <w:b/>
          <w:bCs/>
        </w:rPr>
      </w:pPr>
      <w:r w:rsidRPr="00411BC9">
        <w:rPr>
          <w:b/>
          <w:bCs/>
        </w:rPr>
        <w:t>Body</w:t>
      </w:r>
    </w:p>
    <w:p w14:paraId="63555ABC" w14:textId="77777777" w:rsidR="00411BC9" w:rsidRPr="00411BC9" w:rsidRDefault="00411BC9" w:rsidP="00411BC9">
      <w:r w:rsidRPr="00411BC9">
        <w:t>Heavenly appearing associated with glorification.</w:t>
      </w:r>
    </w:p>
    <w:p w14:paraId="5C86BEA7" w14:textId="77777777" w:rsidR="00411BC9" w:rsidRPr="00411BC9" w:rsidRDefault="00411BC9" w:rsidP="00411BC9">
      <w:pPr>
        <w:rPr>
          <w:b/>
          <w:bCs/>
        </w:rPr>
      </w:pPr>
      <w:r w:rsidRPr="00411BC9">
        <w:rPr>
          <w:b/>
          <w:bCs/>
        </w:rPr>
        <w:t>Israel</w:t>
      </w:r>
    </w:p>
    <w:p w14:paraId="384CFD23" w14:textId="77777777" w:rsidR="00411BC9" w:rsidRPr="00411BC9" w:rsidRDefault="00411BC9" w:rsidP="00411BC9">
      <w:r w:rsidRPr="00411BC9">
        <w:t>Earthly appearing associated with Kingdom establishment.</w:t>
      </w:r>
    </w:p>
    <w:p w14:paraId="7C97F3D7" w14:textId="77777777" w:rsidR="00411BC9" w:rsidRPr="00411BC9" w:rsidRDefault="00411BC9" w:rsidP="00411BC9">
      <w:r w:rsidRPr="00411BC9">
        <w:t>This governs Section 22.</w:t>
      </w:r>
    </w:p>
    <w:p w14:paraId="6C726DEC" w14:textId="77777777" w:rsidR="00411BC9" w:rsidRPr="00411BC9" w:rsidRDefault="00411BC9" w:rsidP="003554E3"/>
    <w:p w14:paraId="7CEFE972" w14:textId="77777777" w:rsidR="003554E3" w:rsidRDefault="003554E3"/>
    <w:p w14:paraId="1ADBBE37" w14:textId="77777777" w:rsidR="008C41F9" w:rsidRDefault="0098025B">
      <w:r>
        <w:rPr>
          <w:b/>
        </w:rPr>
        <w:t>XVII. Remnant Architecture</w:t>
      </w:r>
    </w:p>
    <w:p w14:paraId="7B1D0AEF" w14:textId="77777777" w:rsidR="008C41F9" w:rsidRDefault="0098025B">
      <w:r>
        <w:rPr>
          <w:b/>
        </w:rPr>
        <w:lastRenderedPageBreak/>
        <w:t>The Remnant of Israel</w:t>
      </w:r>
    </w:p>
    <w:p w14:paraId="2439738E" w14:textId="77777777" w:rsidR="008C41F9" w:rsidRDefault="0098025B">
      <w:r>
        <w:t>Scripture presents the remnant as the believing and divinely preserved portion of covenant Israel through whom God maintains and ultimately fulfills His prophetic promises to the nation. The remnant does not replace Israel, become the Body of Christ, or transfer Israel’s covenants and Kingdom promises to another people. It demonstrates that divine judgment upon unbelief does not cancel God’s covenant faithfulness.</w:t>
      </w:r>
    </w:p>
    <w:p w14:paraId="4B12C476" w14:textId="77777777" w:rsidR="008C41F9" w:rsidRDefault="0098025B">
      <w:r>
        <w:t>The remnant belongs to Israel’s Prophecy Program. Its preservation extends from Israel’s earlier history through the future Tribulation, the earthly appearing of Christ, Israel’s national repentance, and entrance into the promised Kingdom. Israel’s judicial suspension at Acts 28 does not abolish this remnant purpose. Israel’s prophetic promises await their future resumption and fulfillment.</w:t>
      </w:r>
    </w:p>
    <w:p w14:paraId="2A07AD59" w14:textId="77777777" w:rsidR="008C41F9" w:rsidRDefault="0098025B">
      <w:r>
        <w:t>Scripture portrays Israel’s one covenant remnant under several distinguishable conditions, experiences, and functions. These include Israelites preserved among the nations and regathered at Messiah’s return; Israelites protected by God during the final persecution; the surviving nation brought to repentance and cleansing at Messiah’s appearing; and the 144,000 sealed servants from Israel’s tribes. These descriptions are complementary, may overlap in individual membership, and must not automatically be treat</w:t>
      </w:r>
      <w:r>
        <w:t>ed as four mutually exclusive populations.</w:t>
      </w:r>
    </w:p>
    <w:p w14:paraId="0391F7F1" w14:textId="77777777" w:rsidR="008C41F9" w:rsidRDefault="0098025B">
      <w:r>
        <w:t>The scattered, protected, repentant, and sealed designations form a theological synthesis of multiple prophetic passages. Scripture explicitly teaches the realities of dispersion and regathering, supernatural protection, national repentance and cleansing, and the sealing of the 144,000. The four-expression taxonomy describes the relationship among those realities but is not itself presented in Scripture as an inspired four-part enumeration.</w:t>
      </w:r>
    </w:p>
    <w:p w14:paraId="11E18C68" w14:textId="77777777" w:rsidR="008C41F9" w:rsidRDefault="0098025B">
      <w:r>
        <w:t>The 144,000 are a particular numbered and consecrated company within Israel’s larger remnant, not the entirety of redeemed Israel. Scripture explicitly identifies them as sealed servants from Israel’s tribes and as firstfruits associated with the Lamb. Claims concerning the precise scope of their ministry must distinguish explicit textual evidence from responsible inference.</w:t>
      </w:r>
    </w:p>
    <w:p w14:paraId="11E18C68" w14:textId="77777777" w:rsidR="008C41F9" w:rsidRDefault="0098025B">
      <w:r>
        <w:rPr>
          <w:b/>
        </w:rPr>
        <w:t>Revelation 12:5's Male Child</w:t>
      </w:r>
    </w:p>
    <w:p w14:paraId="11E18C68" w14:textId="77777777" w:rsidR="008C41F9" w:rsidRDefault="0098025B">
      <w:r>
        <w:rPr>
          <w:b w:val="0"/>
        </w:rPr>
        <w:t>The “man child” of Revelation 12:5, caught up (harpazō) to God and His throne before the dragon can devour him, is identified within this framework as the 144,000 — Israel’s sealed firstfruits company — not as the individual person of Jesus Christ.</w:t>
      </w:r>
    </w:p>
    <w:p w14:paraId="11E18C68" w14:textId="77777777" w:rsidR="008C41F9" w:rsidRDefault="0098025B">
      <w:r>
        <w:rPr>
          <w:b w:val="0"/>
        </w:rPr>
        <w:t>Three controls establish this reading: (1) harpazō is the term Scripture uses for the removal of a living company (1 Thessalonians 4:17; 2 Corinthians 12:2), never for Christ’s own ascension, which the New Testament describes with a distinct verb (Acts 1:9); (2) the male child’s sudden removal in 12:5 and the 144,000’s sudden, already-gathered appearance in 14:1–5 read as one company shown at two points within a single vision; (3) the rod-of-iron authority given the child (12:5, quoting Psalm 2:9) is extended to overcomers in company with Christ, not reserved to Christ alone (Revelation 2:26–27).</w:t>
      </w:r>
    </w:p>
    <w:p w14:paraId="11E18C68" w14:textId="77777777" w:rsidR="008C41F9" w:rsidRDefault="0098025B">
      <w:r>
        <w:rPr>
          <w:b w:val="0"/>
        </w:rPr>
        <w:t>This identification does not diminish Christ’s own future rule; it distinguishes the firstfruits company’s protection and vindication from the Messiah’s own person and office, consistent with this framework’s remnant architecture.</w:t>
      </w:r>
    </w:p>
    <w:p w14:paraId="14D41992" w14:textId="77777777" w:rsidR="008C41F9" w:rsidRDefault="0098025B">
      <w:r>
        <w:t>At Christ’s earthly appearing, God completes Israel’s prophetic restoration by delivering, gathering, cleansing, and establishing the believing nation under the Messiah. The preserved and believing remnant constitutes the redeemed Israel that enters the Kingdom and receives the fulfillment of the Abrahamic, Davidic, and New Covenant promises.</w:t>
      </w:r>
    </w:p>
    <w:p w14:paraId="27E5BAD3" w14:textId="77777777" w:rsidR="008C41F9" w:rsidRDefault="0098025B">
      <w:r>
        <w:t>THE MALE CHILD OF REVELATION 12:5 = THE 144,000, NOT THE PERSON OF CHRIST</w:t>
      </w:r>
    </w:p>
    <w:p w14:paraId="27E5BAD3" w14:textId="77777777" w:rsidR="008C41F9" w:rsidRDefault="0098025B">
      <w:r>
        <w:rPr>
          <w:b/>
        </w:rPr>
        <w:t>ONE REMNANT ≠ ONE UNDIFFERENTIATED CONDITION OR FUNCTION</w:t>
      </w:r>
    </w:p>
    <w:p w14:paraId="333D00C0" w14:textId="77777777" w:rsidR="008C41F9" w:rsidRDefault="0098025B">
      <w:r>
        <w:rPr>
          <w:b/>
        </w:rPr>
        <w:t>DISTINCT EXPRESSIONS ≠ DISTINCT COVENANT PEOPLES</w:t>
      </w:r>
    </w:p>
    <w:p w14:paraId="4652A642" w14:textId="77777777" w:rsidR="008C41F9" w:rsidRDefault="0098025B">
      <w:r>
        <w:rPr>
          <w:b/>
        </w:rPr>
        <w:lastRenderedPageBreak/>
        <w:t>THE 144,000 ≠ THE ENTIRE REMNANT</w:t>
      </w:r>
    </w:p>
    <w:p w14:paraId="6BC10A04" w14:textId="77777777" w:rsidR="008C41F9" w:rsidRDefault="0098025B">
      <w:r>
        <w:rPr>
          <w:b/>
        </w:rPr>
        <w:t>REMNANT PRESERVATION ≠ TRANSFER OF ISRAEL’S IDENTITY TO THE BODY</w:t>
      </w:r>
    </w:p>
    <w:p w14:paraId="6BC10A04" w14:textId="77777777" w:rsidR="008C41F9" w:rsidRDefault="0098025B">
      <w:r>
        <w:rPr>
          <w:b/>
        </w:rPr>
        <w:t>PROPHECY SAINTS NEVER BECOME THE BODY; PROGRAM MEMBERSHIP IS PERMANENT; “THE REMNANT IS NEVER THE BODY”</w:t>
      </w:r>
    </w:p>
    <w:p w14:paraId="67AA25B3" w14:textId="77777777" w:rsidR="008C41F9" w:rsidRDefault="0098025B">
      <w:r>
        <w:rPr>
          <w:b/>
        </w:rPr>
        <w:t>THEOLOGICAL SYNTHESIS MUST DISTINGUISH EXPLICIT TEXT FROM RESPONSIBLE INFERENCE</w:t>
      </w:r>
    </w:p>
    <w:p w14:paraId="057533C0" w14:textId="77777777" w:rsidR="008C41F9" w:rsidRDefault="0098025B">
      <w:r>
        <w:rPr>
          <w:b/>
        </w:rPr>
        <w:t>JUDGMENT UPON ISRAEL ≠ CANCELLATION OF ISRAEL’S COVENANT PROMISES</w:t>
      </w:r>
    </w:p>
    <w:p w14:paraId="7C4EF98E" w14:textId="77777777" w:rsidR="008C41F9" w:rsidRDefault="0098025B">
      <w:r>
        <w:t>This governs all doctrinal sections addressing Israel’s preservation, Tribulation, regathering, repentance, the 144,000, Kingdom restoration, and the identification of the male child in Revelation 12:5.</w:t>
      </w:r>
    </w:p>
    <w:p>
      <w:r>
        <w:t xml:space="preserve"/>
      </w:r>
    </w:p>
    <w:p>
      <w:r>
        <w:rPr>
          <w:b/>
        </w:rPr>
        <w:t>XIX. Program Assignment Manual (PAM) — Version 1.1 (doctrinal upgrade, 2026-10-02)</w:t>
      </w:r>
    </w:p>
    <w:p>
      <w:r>
        <w:rPr>
          <w:b/>
        </w:rPr>
        <w:t xml:space="preserve">Zay Marie Press | Acts Overlap Theology | Doctrinal Framework Expansion</w:t>
      </w:r>
    </w:p>
    <w:p>
      <w:r>
        <w:rPr>
          <w:i/>
        </w:rPr>
        <w:t xml:space="preserve">Integrated into the Framework Control Document at the publisher’s direction, 2026-09-29. This section governs how individual books and passages are assigned to a program.</w:t>
      </w:r>
    </w:p>
    <w:p>
      <w:r>
        <w:rPr>
          <w:b/>
        </w:rPr>
        <w:t xml:space="preserve">SECTION 1 — DEFINITIONS (THE CORE CATEGORIES)</w:t>
      </w:r>
    </w:p>
    <w:p>
      <w:r>
        <w:rPr/>
        <w:t xml:space="preserve">These definitions anchor every assignment.</w:t>
      </w:r>
    </w:p>
    <w:p>
      <w:r>
        <w:rPr>
          <w:b/>
        </w:rPr>
        <w:t xml:space="preserve">1. Prophecy Program (Israel)</w:t>
      </w:r>
    </w:p>
    <w:p>
      <w:pPr>
        <w:numPr>
          <w:ilvl w:val="0"/>
          <w:numId w:val="3"/>
        </w:numPr>
      </w:pPr>
      <w:r>
        <w:t xml:space="preserve">Earthly calling</w:t>
      </w:r>
    </w:p>
    <w:p>
      <w:pPr>
        <w:numPr>
          <w:ilvl w:val="0"/>
          <w:numId w:val="3"/>
        </w:numPr>
      </w:pPr>
      <w:r>
        <w:t xml:space="preserve">Covenant promises (land, seed, nation, blessing)</w:t>
      </w:r>
    </w:p>
    <w:p>
      <w:pPr>
        <w:numPr>
          <w:ilvl w:val="0"/>
          <w:numId w:val="3"/>
        </w:numPr>
      </w:pPr>
      <w:r>
        <w:t xml:space="preserve">Kingdom hope</w:t>
      </w:r>
    </w:p>
    <w:p>
      <w:pPr>
        <w:numPr>
          <w:ilvl w:val="0"/>
          <w:numId w:val="3"/>
        </w:numPr>
      </w:pPr>
      <w:r>
        <w:t xml:space="preserve">Davidic throne</w:t>
      </w:r>
    </w:p>
    <w:p>
      <w:pPr>
        <w:numPr>
          <w:ilvl w:val="0"/>
          <w:numId w:val="3"/>
        </w:numPr>
      </w:pPr>
      <w:r>
        <w:t xml:space="preserve">New covenant (Jer 31)</w:t>
      </w:r>
    </w:p>
    <w:p>
      <w:pPr>
        <w:numPr>
          <w:ilvl w:val="0"/>
          <w:numId w:val="3"/>
        </w:numPr>
      </w:pPr>
      <w:r>
        <w:t xml:space="preserve">Israel’s Scriptures, priesthood, sanctuary</w:t>
      </w:r>
    </w:p>
    <w:p>
      <w:pPr>
        <w:numPr>
          <w:ilvl w:val="0"/>
          <w:numId w:val="3"/>
        </w:numPr>
      </w:pPr>
      <w:r>
        <w:t xml:space="preserve">The remnant according to election</w:t>
      </w:r>
    </w:p>
    <w:p>
      <w:pPr>
        <w:numPr>
          <w:ilvl w:val="0"/>
          <w:numId w:val="3"/>
        </w:numPr>
      </w:pPr>
      <w:r>
        <w:t xml:space="preserve">The gospel of the circumcision</w:t>
      </w:r>
    </w:p>
    <w:p>
      <w:pPr>
        <w:numPr>
          <w:ilvl w:val="0"/>
          <w:numId w:val="3"/>
        </w:numPr>
      </w:pPr>
      <w:r>
        <w:t xml:space="preserve">Kingdom commissions</w:t>
      </w:r>
    </w:p>
    <w:p>
      <w:pPr>
        <w:numPr>
          <w:ilvl w:val="0"/>
          <w:numId w:val="3"/>
        </w:numPr>
      </w:pPr>
      <w:r>
        <w:t xml:space="preserve">Spirit empowerment for witness (Acts 2; Joel 2)</w:t>
      </w:r>
    </w:p>
    <w:p>
      <w:r>
        <w:rPr>
          <w:b/>
        </w:rPr>
        <w:t xml:space="preserve">2. Mystery Program (Body of Christ)</w:t>
      </w:r>
    </w:p>
    <w:p>
      <w:pPr>
        <w:numPr>
          <w:ilvl w:val="0"/>
          <w:numId w:val="3"/>
        </w:numPr>
      </w:pPr>
      <w:r>
        <w:t xml:space="preserve">Heavenly calling</w:t>
      </w:r>
    </w:p>
    <w:p>
      <w:pPr>
        <w:numPr>
          <w:ilvl w:val="0"/>
          <w:numId w:val="3"/>
        </w:numPr>
      </w:pPr>
      <w:r>
        <w:t xml:space="preserve">One new man</w:t>
      </w:r>
    </w:p>
    <w:p>
      <w:pPr>
        <w:numPr>
          <w:ilvl w:val="0"/>
          <w:numId w:val="3"/>
        </w:numPr>
      </w:pPr>
      <w:r>
        <w:t xml:space="preserve">Jew/Gentile equality</w:t>
      </w:r>
    </w:p>
    <w:p>
      <w:pPr>
        <w:numPr>
          <w:ilvl w:val="0"/>
          <w:numId w:val="3"/>
        </w:numPr>
      </w:pPr>
      <w:r>
        <w:t>Jewish members of the Body are not Israel; their identity is Body</w:t>
      </w:r>
    </w:p>
    <w:p>
      <w:pPr>
        <w:numPr>
          <w:ilvl w:val="0"/>
          <w:numId w:val="3"/>
        </w:numPr>
      </w:pPr>
      <w:r>
        <w:t xml:space="preserve">Union with Christ</w:t>
      </w:r>
    </w:p>
    <w:p>
      <w:pPr>
        <w:numPr>
          <w:ilvl w:val="0"/>
          <w:numId w:val="3"/>
        </w:numPr>
      </w:pPr>
      <w:r>
        <w:t xml:space="preserve">Spirit baptism into one Body</w:t>
      </w:r>
    </w:p>
    <w:p>
      <w:pPr>
        <w:numPr>
          <w:ilvl w:val="0"/>
          <w:numId w:val="3"/>
        </w:numPr>
      </w:pPr>
      <w:r>
        <w:t xml:space="preserve">Heavenly inheritance</w:t>
      </w:r>
    </w:p>
    <w:p>
      <w:pPr>
        <w:numPr>
          <w:ilvl w:val="0"/>
          <w:numId w:val="3"/>
        </w:numPr>
      </w:pPr>
      <w:r>
        <w:t xml:space="preserve">Pauline revelation (Rom 16:25; Eph 3:3–9)</w:t>
      </w:r>
    </w:p>
    <w:p>
      <w:pPr>
        <w:numPr>
          <w:ilvl w:val="0"/>
          <w:numId w:val="3"/>
        </w:numPr>
      </w:pPr>
      <w:r>
        <w:t xml:space="preserve">Gospel of the uncircumcision</w:t>
      </w:r>
    </w:p>
    <w:p>
      <w:pPr>
        <w:numPr>
          <w:ilvl w:val="0"/>
          <w:numId w:val="3"/>
        </w:numPr>
      </w:pPr>
      <w:r>
        <w:t xml:space="preserve">Church commissions (post Acts)</w:t>
      </w:r>
    </w:p>
    <w:p>
      <w:r>
        <w:rPr>
          <w:b/>
        </w:rPr>
        <w:t xml:space="preserve">3. Acts Overlap</w:t>
      </w:r>
    </w:p>
    <w:p>
      <w:pPr>
        <w:numPr>
          <w:ilvl w:val="0"/>
          <w:numId w:val="3"/>
        </w:numPr>
      </w:pPr>
      <w:r>
        <w:t>Acts 1–8: Prophecy Program only</w:t>
      </w:r>
    </w:p>
    <w:p>
      <w:pPr>
        <w:numPr>
          <w:ilvl w:val="0"/>
          <w:numId w:val="3"/>
        </w:numPr>
      </w:pPr>
      <w:r>
        <w:t xml:space="preserve">Acts 9–28: Overlap period</w:t>
      </w:r>
    </w:p>
    <w:p>
      <w:pPr>
        <w:numPr>
          <w:ilvl w:val="0"/>
          <w:numId w:val="3"/>
        </w:numPr>
      </w:pPr>
      <w:r>
        <w:t>Israel still present; covenants remain Israel’s but are not applied during the overlap</w:t>
      </w:r>
    </w:p>
    <w:p>
      <w:pPr>
        <w:numPr>
          <w:ilvl w:val="0"/>
          <w:numId w:val="3"/>
        </w:numPr>
      </w:pPr>
      <w:r>
        <w:t xml:space="preserve">Body of Christ revealed through Paul</w:t>
      </w:r>
    </w:p>
    <w:p>
      <w:pPr>
        <w:numPr>
          <w:ilvl w:val="0"/>
          <w:numId w:val="3"/>
        </w:numPr>
      </w:pPr>
      <w:r>
        <w:t xml:space="preserve">Two programs operating side by side</w:t>
      </w:r>
    </w:p>
    <w:p>
      <w:pPr>
        <w:numPr>
          <w:ilvl w:val="0"/>
          <w:numId w:val="3"/>
        </w:numPr>
      </w:pPr>
      <w:r>
        <w:t xml:space="preserve">Not a “transition” but an “overlap”</w:t>
      </w:r>
    </w:p>
    <w:p>
      <w:r>
        <w:rPr>
          <w:b/>
        </w:rPr>
        <w:t xml:space="preserve">4. Remnant</w:t>
      </w:r>
    </w:p>
    <w:p>
      <w:pPr>
        <w:numPr>
          <w:ilvl w:val="0"/>
          <w:numId w:val="3"/>
        </w:numPr>
      </w:pPr>
      <w:r>
        <w:t xml:space="preserve">Always Israel’s believing subset</w:t>
      </w:r>
    </w:p>
    <w:p>
      <w:pPr>
        <w:numPr>
          <w:ilvl w:val="0"/>
          <w:numId w:val="3"/>
        </w:numPr>
      </w:pPr>
      <w:r>
        <w:t xml:space="preserve">Romans 11:5 = same remnant as OT prophetic remnant</w:t>
      </w:r>
    </w:p>
    <w:p>
      <w:pPr>
        <w:numPr>
          <w:ilvl w:val="0"/>
          <w:numId w:val="3"/>
        </w:numPr>
      </w:pPr>
      <w:r>
        <w:t xml:space="preserve">Never the Body of Christ</w:t>
      </w:r>
    </w:p>
    <w:p>
      <w:pPr>
        <w:numPr>
          <w:ilvl w:val="0"/>
          <w:numId w:val="3"/>
        </w:numPr>
      </w:pPr>
      <w:r>
        <w:t xml:space="preserve">Never Gentiles</w:t>
      </w:r>
    </w:p>
    <w:p>
      <w:pPr>
        <w:numPr>
          <w:ilvl w:val="0"/>
          <w:numId w:val="3"/>
        </w:numPr>
      </w:pPr>
      <w:r>
        <w:t>Prophecy saints never become the Body</w:t>
      </w:r>
    </w:p>
    <w:p>
      <w:r>
        <w:rPr>
          <w:b/>
        </w:rPr>
        <w:t xml:space="preserve">5. Spirit Baptism</w:t>
      </w:r>
    </w:p>
    <w:p>
      <w:pPr>
        <w:numPr>
          <w:ilvl w:val="0"/>
          <w:numId w:val="3"/>
        </w:numPr>
      </w:pPr>
      <w:r>
        <w:t xml:space="preserve">Prophecy Program: empowerment for witness (Acts 2; Joel 2)</w:t>
      </w:r>
    </w:p>
    <w:p>
      <w:pPr>
        <w:numPr>
          <w:ilvl w:val="0"/>
          <w:numId w:val="3"/>
        </w:numPr>
      </w:pPr>
      <w:r>
        <w:t xml:space="preserve">Mystery Program: baptism into one Body (1 Cor 12:13; Eph 4:5)</w:t>
      </w:r>
    </w:p>
    <w:p>
      <w:pPr>
        <w:numPr>
          <w:ilvl w:val="0"/>
          <w:numId w:val="3"/>
        </w:numPr>
      </w:pPr>
      <w:r>
        <w:t xml:space="preserve">These are not the same phenomenon.</w:t>
      </w:r>
    </w:p>
    <w:p>
      <w:r>
        <w:rPr>
          <w:b/>
        </w:rPr>
        <w:t xml:space="preserve">6. New Covenant</w:t>
      </w:r>
    </w:p>
    <w:p>
      <w:pPr>
        <w:numPr>
          <w:ilvl w:val="0"/>
          <w:numId w:val="3"/>
        </w:numPr>
      </w:pPr>
      <w:r>
        <w:t xml:space="preserve">Parties named: house of Israel and house of Judah</w:t>
      </w:r>
    </w:p>
    <w:p>
      <w:pPr>
        <w:numPr>
          <w:ilvl w:val="0"/>
          <w:numId w:val="3"/>
        </w:numPr>
      </w:pPr>
      <w:r>
        <w:t xml:space="preserve">Never applied to the Body of Christ</w:t>
      </w:r>
    </w:p>
    <w:p>
      <w:pPr>
        <w:numPr>
          <w:ilvl w:val="0"/>
          <w:numId w:val="3"/>
        </w:numPr>
      </w:pPr>
      <w:r>
        <w:t xml:space="preserve">Hebrews quotes it in its original setting</w:t>
      </w:r>
    </w:p>
    <w:p>
      <w:pPr>
        <w:numPr>
          <w:ilvl w:val="0"/>
          <w:numId w:val="3"/>
        </w:numPr>
      </w:pPr>
      <w:r>
        <w:t xml:space="preserve">The Body benefits from Christ’s blood, but is not the covenant party</w:t>
      </w:r>
    </w:p>
    <w:p w14:paraId="7215A05F" w14:textId="77777777" w:rsidR="003554E3" w:rsidRPr="003554E3" w:rsidRDefault="003554E3" w:rsidP="003554E3">
      <w:pPr>
        <w:numPr>
          <w:ilvl w:val="0"/>
          <w:numId w:val="4"/>
        </w:numPr>
      </w:pPr>
      <w:r w:rsidRPr="003554E3">
        <w:t>Ratified at the Cross; not applied during Acts 9–28; fulfillment awaits Israel’s restoration</w:t>
      </w:r>
    </w:p>
    <w:p w14:paraId="7215A05F" w14:textId="77777777" w:rsidR="003554E3" w:rsidRPr="003554E3" w:rsidRDefault="003554E3" w:rsidP="003554E3">
      <w:pPr>
        <w:numPr>
          <w:ilvl w:val="0"/>
          <w:numId w:val="4"/>
        </w:numPr>
      </w:pPr>
      <w:r w:rsidRPr="003554E3">
        <w:t>The Body’s forgiveness is non-covenantal and belongs to the Mystery Program</w:t>
      </w:r>
    </w:p>
    <w:p>
      <w:r>
        <w:rPr>
          <w:b/>
        </w:rPr>
        <w:t>7. Program Membership</w:t>
      </w:r>
    </w:p>
    <w:p w14:paraId="7215A05F" w14:textId="77777777" w:rsidR="003554E3" w:rsidRPr="003554E3" w:rsidRDefault="003554E3" w:rsidP="003554E3">
      <w:pPr>
        <w:numPr>
          <w:ilvl w:val="0"/>
          <w:numId w:val="4"/>
        </w:numPr>
      </w:pPr>
      <w:r w:rsidRPr="003554E3">
        <w:t>Prophecy saints (the Twelve, Pentecost believers, pre-Acts 9 Jewish believers, prophetic Gentiles, Old Testament saints, the prophetic remnant, all Jews saved under Peter’s Kingdom gospel) remain Prophecy forever</w:t>
      </w:r>
    </w:p>
    <w:p w14:paraId="7215A05F" w14:textId="77777777" w:rsidR="003554E3" w:rsidRPr="003554E3" w:rsidRDefault="003554E3" w:rsidP="003554E3">
      <w:pPr>
        <w:numPr>
          <w:ilvl w:val="0"/>
          <w:numId w:val="4"/>
        </w:numPr>
      </w:pPr>
      <w:r w:rsidRPr="003554E3">
        <w:t>Anyone saved under Paul’s gospel from Acts 9 onward, Jew or Gentile, is Body from the moment of salvation and remains Body forever</w:t>
      </w:r>
    </w:p>
    <w:p w14:paraId="7215A05F" w14:textId="77777777" w:rsidR="003554E3" w:rsidRPr="003554E3" w:rsidRDefault="003554E3" w:rsidP="003554E3">
      <w:pPr>
        <w:numPr>
          <w:ilvl w:val="0"/>
          <w:numId w:val="4"/>
        </w:numPr>
      </w:pPr>
      <w:r w:rsidRPr="003554E3">
        <w:t>Acts 28 suspends Prophecy’s operation, not its membership; no transfer, relocation or absorption</w:t>
      </w:r>
    </w:p>
    <w:p w14:paraId="7215A05F" w14:textId="77777777" w:rsidR="003554E3" w:rsidRPr="003554E3" w:rsidRDefault="003554E3" w:rsidP="003554E3">
      <w:pPr>
        <w:numPr>
          <w:ilvl w:val="0"/>
          <w:numId w:val="4"/>
        </w:numPr>
      </w:pPr>
      <w:r w:rsidRPr="003554E3">
        <w:t>Concurrency = simultaneous operation, not blending</w:t>
      </w:r>
    </w:p>
    <w:p>
      <w:r>
        <w:rPr>
          <w:b/>
        </w:rPr>
        <w:t xml:space="preserve">SECTION 2 — PROGRAM ASSIGNMENTS BY BOOK</w:t>
      </w:r>
    </w:p>
    <w:p>
      <w:r>
        <w:rPr>
          <w:b/>
        </w:rPr>
        <w:t xml:space="preserve">ACTS — PROGRAM ASSIGNMENTS</w:t>
      </w:r>
    </w:p>
    <w:p>
      <w:r>
        <w:rPr>
          <w:b/>
        </w:rPr>
        <w:t xml:space="preserve">Acts 1–7</w:t>
      </w:r>
    </w:p>
    <w:p>
      <w:pPr>
        <w:numPr>
          <w:ilvl w:val="0"/>
          <w:numId w:val="3"/>
        </w:numPr>
      </w:pPr>
      <w:r>
        <w:t xml:space="preserve">Kingdom program</w:t>
      </w:r>
    </w:p>
    <w:p>
      <w:pPr>
        <w:numPr>
          <w:ilvl w:val="0"/>
          <w:numId w:val="3"/>
        </w:numPr>
      </w:pPr>
      <w:r>
        <w:t xml:space="preserve">Israel’s apostles</w:t>
      </w:r>
    </w:p>
    <w:p>
      <w:pPr>
        <w:numPr>
          <w:ilvl w:val="0"/>
          <w:numId w:val="3"/>
        </w:numPr>
      </w:pPr>
      <w:r>
        <w:t xml:space="preserve">Kingdom commission (Acts 1:8)</w:t>
      </w:r>
    </w:p>
    <w:p>
      <w:pPr>
        <w:numPr>
          <w:ilvl w:val="0"/>
          <w:numId w:val="3"/>
        </w:numPr>
      </w:pPr>
      <w:r>
        <w:t xml:space="preserve">Spirit empowerment (Acts 2)</w:t>
      </w:r>
    </w:p>
    <w:p>
      <w:pPr>
        <w:numPr>
          <w:ilvl w:val="0"/>
          <w:numId w:val="3"/>
        </w:numPr>
      </w:pPr>
      <w:r>
        <w:t xml:space="preserve">Joel 2 fulfillment</w:t>
      </w:r>
    </w:p>
    <w:p>
      <w:pPr>
        <w:numPr>
          <w:ilvl w:val="0"/>
          <w:numId w:val="3"/>
        </w:numPr>
      </w:pPr>
      <w:r>
        <w:t xml:space="preserve">No Body of Christ yet</w:t>
      </w:r>
    </w:p>
    <w:p>
      <w:r>
        <w:rPr>
          <w:b/>
        </w:rPr>
        <w:t xml:space="preserve">Acts 8 (Samaria)</w:t>
      </w:r>
    </w:p>
    <w:p>
      <w:pPr>
        <w:numPr>
          <w:ilvl w:val="0"/>
          <w:numId w:val="3"/>
        </w:numPr>
      </w:pPr>
      <w:r>
        <w:t xml:space="preserve">Kingdom program extending to Samaritans</w:t>
      </w:r>
    </w:p>
    <w:p>
      <w:pPr>
        <w:numPr>
          <w:ilvl w:val="0"/>
          <w:numId w:val="3"/>
        </w:numPr>
      </w:pPr>
      <w:r>
        <w:t xml:space="preserve">Laying on of hands = apostolic sign</w:t>
      </w:r>
    </w:p>
    <w:p>
      <w:pPr>
        <w:numPr>
          <w:ilvl w:val="0"/>
          <w:numId w:val="3"/>
        </w:numPr>
      </w:pPr>
      <w:r>
        <w:t xml:space="preserve">Not Spirit baptism into the Body</w:t>
      </w:r>
    </w:p>
    <w:p>
      <w:r>
        <w:rPr>
          <w:b/>
        </w:rPr>
        <w:t xml:space="preserve">Acts 10–11 (Cornelius)</w:t>
      </w:r>
    </w:p>
    <w:p>
      <w:pPr>
        <w:numPr>
          <w:ilvl w:val="0"/>
          <w:numId w:val="3"/>
        </w:numPr>
      </w:pPr>
      <w:r>
        <w:t xml:space="preserve">First Gentile inclusion under Israel’s program</w:t>
      </w:r>
    </w:p>
    <w:p>
      <w:pPr>
        <w:numPr>
          <w:ilvl w:val="0"/>
          <w:numId w:val="3"/>
        </w:numPr>
      </w:pPr>
      <w:r>
        <w:t xml:space="preserve">Spirit falls as a sign to Peter</w:t>
      </w:r>
    </w:p>
    <w:p>
      <w:pPr>
        <w:numPr>
          <w:ilvl w:val="0"/>
          <w:numId w:val="3"/>
        </w:numPr>
      </w:pPr>
      <w:r>
        <w:t xml:space="preserve">Not the beginning of the Body</w:t>
      </w:r>
    </w:p>
    <w:p>
      <w:pPr>
        <w:numPr>
          <w:ilvl w:val="0"/>
          <w:numId w:val="3"/>
        </w:numPr>
      </w:pPr>
      <w:r>
        <w:t xml:space="preserve">Not Pauline revelation</w:t>
      </w:r>
    </w:p>
    <w:p>
      <w:pPr>
        <w:numPr>
          <w:ilvl w:val="0"/>
          <w:numId w:val="3"/>
        </w:numPr>
      </w:pPr>
      <w:r>
        <w:t xml:space="preserve">A prophetic inclusion event</w:t>
      </w:r>
    </w:p>
    <w:p>
      <w:r>
        <w:rPr>
          <w:b/>
        </w:rPr>
        <w:t xml:space="preserve">Acts 15 (Jerusalem Council)</w:t>
      </w:r>
    </w:p>
    <w:p>
      <w:pPr>
        <w:numPr>
          <w:ilvl w:val="0"/>
          <w:numId w:val="3"/>
        </w:numPr>
      </w:pPr>
      <w:r>
        <w:t xml:space="preserve">Kingdom apostles affirm Paul’s distinct ministry</w:t>
      </w:r>
    </w:p>
    <w:p>
      <w:pPr>
        <w:numPr>
          <w:ilvl w:val="0"/>
          <w:numId w:val="3"/>
        </w:numPr>
      </w:pPr>
      <w:r>
        <w:t xml:space="preserve">Gospel of the circumcision vs gospel of the uncircumcision</w:t>
      </w:r>
    </w:p>
    <w:p>
      <w:pPr>
        <w:numPr>
          <w:ilvl w:val="0"/>
          <w:numId w:val="3"/>
        </w:numPr>
      </w:pPr>
      <w:r>
        <w:t xml:space="preserve">Not the beginning of the Body</w:t>
      </w:r>
    </w:p>
    <w:p>
      <w:pPr>
        <w:numPr>
          <w:ilvl w:val="0"/>
          <w:numId w:val="3"/>
        </w:numPr>
      </w:pPr>
      <w:r>
        <w:t xml:space="preserve">Not the new covenant applied to Gentiles</w:t>
      </w:r>
    </w:p>
    <w:p>
      <w:pPr>
        <w:numPr>
          <w:ilvl w:val="0"/>
          <w:numId w:val="3"/>
        </w:numPr>
      </w:pPr>
      <w:r>
        <w:t xml:space="preserve">A recognition of two ministries operating in overlap</w:t>
      </w:r>
    </w:p>
    <w:p>
      <w:r>
        <w:rPr>
          <w:b/>
        </w:rPr>
        <w:t xml:space="preserve">Acts 2 (details)</w:t>
      </w:r>
    </w:p>
    <w:p>
      <w:pPr>
        <w:numPr>
          <w:ilvl w:val="0"/>
          <w:numId w:val="3"/>
        </w:numPr>
      </w:pPr>
      <w:r>
        <w:t xml:space="preserve">Tongues = prophetic sign</w:t>
      </w:r>
    </w:p>
    <w:p>
      <w:pPr>
        <w:numPr>
          <w:ilvl w:val="0"/>
          <w:numId w:val="3"/>
        </w:numPr>
      </w:pPr>
      <w:r>
        <w:t xml:space="preserve">“Promise of the Father” = Joel 2</w:t>
      </w:r>
    </w:p>
    <w:p>
      <w:pPr>
        <w:numPr>
          <w:ilvl w:val="0"/>
          <w:numId w:val="3"/>
        </w:numPr>
      </w:pPr>
      <w:r>
        <w:t xml:space="preserve">“Repent and be baptized” = Kingdom entry</w:t>
      </w:r>
    </w:p>
    <w:p>
      <w:pPr>
        <w:numPr>
          <w:ilvl w:val="0"/>
          <w:numId w:val="3"/>
        </w:numPr>
      </w:pPr>
      <w:r>
        <w:t xml:space="preserve">Not Spirit baptism into the Body</w:t>
      </w:r>
    </w:p>
    <w:p>
      <w:r>
        <w:rPr>
          <w:b/>
        </w:rPr>
        <w:t xml:space="preserve">Acts 9–28</w:t>
      </w:r>
    </w:p>
    <w:p>
      <w:pPr>
        <w:numPr>
          <w:ilvl w:val="0"/>
          <w:numId w:val="3"/>
        </w:numPr>
      </w:pPr>
      <w:r>
        <w:t xml:space="preserve">Overlap period</w:t>
      </w:r>
    </w:p>
    <w:p>
      <w:pPr>
        <w:numPr>
          <w:ilvl w:val="0"/>
          <w:numId w:val="3"/>
        </w:numPr>
      </w:pPr>
      <w:r>
        <w:t xml:space="preserve">Paul’s revelation of the Mystery</w:t>
      </w:r>
    </w:p>
    <w:p>
      <w:pPr>
        <w:numPr>
          <w:ilvl w:val="0"/>
          <w:numId w:val="3"/>
        </w:numPr>
      </w:pPr>
      <w:r>
        <w:t xml:space="preserve">Israel still present</w:t>
      </w:r>
    </w:p>
    <w:p>
      <w:pPr>
        <w:numPr>
          <w:ilvl w:val="0"/>
          <w:numId w:val="3"/>
        </w:numPr>
      </w:pPr>
      <w:r>
        <w:t>Covenants remain Israel’s; not applied during the overlap</w:t>
      </w:r>
    </w:p>
    <w:p>
      <w:pPr>
        <w:numPr>
          <w:ilvl w:val="0"/>
          <w:numId w:val="3"/>
        </w:numPr>
      </w:pPr>
      <w:r>
        <w:t xml:space="preserve">Body of Christ forming</w:t>
      </w:r>
    </w:p>
    <w:p>
      <w:pPr>
        <w:numPr>
          <w:ilvl w:val="0"/>
          <w:numId w:val="3"/>
        </w:numPr>
      </w:pPr>
      <w:r>
        <w:t xml:space="preserve">Two programs operating simultaneously</w:t>
      </w:r>
    </w:p>
    <w:p w14:paraId="7215A05F" w14:textId="77777777" w:rsidR="003554E3" w:rsidRPr="003554E3" w:rsidRDefault="003554E3" w:rsidP="003554E3">
      <w:pPr>
        <w:numPr>
          <w:ilvl w:val="0"/>
          <w:numId w:val="4"/>
        </w:numPr>
      </w:pPr>
      <w:r w:rsidRPr="003554E3">
        <w:t>Acts 28 = national suspension of Israel’s Prophecy Program, not transfer of Prophecy saints into the Body</w:t>
      </w:r>
    </w:p>
    <w:p w14:paraId="7215A05F" w14:textId="77777777" w:rsidR="003554E3" w:rsidRPr="003554E3" w:rsidRDefault="003554E3" w:rsidP="003554E3">
      <w:pPr>
        <w:numPr>
          <w:ilvl w:val="0"/>
          <w:numId w:val="4"/>
        </w:numPr>
      </w:pPr>
      <w:r w:rsidRPr="003554E3">
        <w:t>Program membership is permanent</w:t>
      </w:r>
    </w:p>
    <w:p>
      <w:r>
        <w:rPr>
          <w:b/>
        </w:rPr>
        <w:t xml:space="preserve">JOHN — PROGRAM ASSIGNMENTS</w:t>
      </w:r>
    </w:p>
    <w:p>
      <w:r>
        <w:rPr>
          <w:b/>
        </w:rPr>
        <w:t xml:space="preserve">John 3:5 — Born of water and Spirit</w:t>
      </w:r>
    </w:p>
    <w:p>
      <w:pPr>
        <w:numPr>
          <w:ilvl w:val="0"/>
          <w:numId w:val="3"/>
        </w:numPr>
      </w:pPr>
      <w:r>
        <w:t xml:space="preserve">Kingdom entry requirement</w:t>
      </w:r>
    </w:p>
    <w:p>
      <w:pPr>
        <w:numPr>
          <w:ilvl w:val="0"/>
          <w:numId w:val="3"/>
        </w:numPr>
      </w:pPr>
      <w:r>
        <w:t xml:space="preserve">Not Body of Christ regeneration</w:t>
      </w:r>
    </w:p>
    <w:p>
      <w:pPr>
        <w:numPr>
          <w:ilvl w:val="0"/>
          <w:numId w:val="3"/>
        </w:numPr>
      </w:pPr>
      <w:r>
        <w:t xml:space="preserve">Not Pauline Spirit baptism</w:t>
      </w:r>
    </w:p>
    <w:p>
      <w:pPr>
        <w:numPr>
          <w:ilvl w:val="0"/>
          <w:numId w:val="3"/>
        </w:numPr>
      </w:pPr>
      <w:r>
        <w:t xml:space="preserve">Prophecy Program</w:t>
      </w:r>
    </w:p>
    <w:p>
      <w:r>
        <w:rPr>
          <w:b/>
        </w:rPr>
        <w:t xml:space="preserve">John 10:16 — Other sheep</w:t>
      </w:r>
    </w:p>
    <w:p>
      <w:pPr>
        <w:numPr>
          <w:ilvl w:val="0"/>
          <w:numId w:val="3"/>
        </w:numPr>
      </w:pPr>
      <w:r>
        <w:t xml:space="preserve">Gentiles blessed through Israel</w:t>
      </w:r>
    </w:p>
    <w:p>
      <w:pPr>
        <w:numPr>
          <w:ilvl w:val="0"/>
          <w:numId w:val="3"/>
        </w:numPr>
      </w:pPr>
      <w:r>
        <w:t xml:space="preserve">Not the Body of Christ</w:t>
      </w:r>
    </w:p>
    <w:p>
      <w:pPr>
        <w:numPr>
          <w:ilvl w:val="0"/>
          <w:numId w:val="3"/>
        </w:numPr>
      </w:pPr>
      <w:r>
        <w:t xml:space="preserve">Prophecy Program</w:t>
      </w:r>
    </w:p>
    <w:p>
      <w:r>
        <w:rPr>
          <w:b/>
        </w:rPr>
        <w:t xml:space="preserve">John 14:2–3 — Father’s house</w:t>
      </w:r>
    </w:p>
    <w:p>
      <w:pPr>
        <w:numPr>
          <w:ilvl w:val="0"/>
          <w:numId w:val="3"/>
        </w:numPr>
      </w:pPr>
      <w:r>
        <w:t xml:space="preserve">Kingdom preparation</w:t>
      </w:r>
    </w:p>
    <w:p>
      <w:pPr>
        <w:numPr>
          <w:ilvl w:val="0"/>
          <w:numId w:val="3"/>
        </w:numPr>
      </w:pPr>
      <w:r>
        <w:t xml:space="preserve">Not heavenly calling of the Body</w:t>
      </w:r>
    </w:p>
    <w:p>
      <w:pPr>
        <w:numPr>
          <w:ilvl w:val="0"/>
          <w:numId w:val="3"/>
        </w:numPr>
      </w:pPr>
      <w:r>
        <w:t xml:space="preserve">Prophecy Program</w:t>
      </w:r>
    </w:p>
    <w:p>
      <w:r>
        <w:rPr>
          <w:b/>
        </w:rPr>
        <w:t xml:space="preserve">John 14:16–17 — Comforter</w:t>
      </w:r>
    </w:p>
    <w:p>
      <w:pPr>
        <w:numPr>
          <w:ilvl w:val="0"/>
          <w:numId w:val="3"/>
        </w:numPr>
      </w:pPr>
      <w:r>
        <w:t xml:space="preserve">Spirit given to Israel’s apostles</w:t>
      </w:r>
    </w:p>
    <w:p>
      <w:pPr>
        <w:numPr>
          <w:ilvl w:val="0"/>
          <w:numId w:val="3"/>
        </w:numPr>
      </w:pPr>
      <w:r>
        <w:t xml:space="preserve">Prophetic empowerment</w:t>
      </w:r>
    </w:p>
    <w:p>
      <w:pPr>
        <w:numPr>
          <w:ilvl w:val="0"/>
          <w:numId w:val="3"/>
        </w:numPr>
      </w:pPr>
      <w:r>
        <w:t xml:space="preserve">Not Body of Christ indwelling doctrine</w:t>
      </w:r>
    </w:p>
    <w:p>
      <w:r>
        <w:rPr>
          <w:b/>
        </w:rPr>
        <w:t xml:space="preserve">John 20:21–23 — Commission</w:t>
      </w:r>
    </w:p>
    <w:p>
      <w:pPr>
        <w:numPr>
          <w:ilvl w:val="0"/>
          <w:numId w:val="3"/>
        </w:numPr>
      </w:pPr>
      <w:r>
        <w:t xml:space="preserve">Kingdom commission</w:t>
      </w:r>
    </w:p>
    <w:p>
      <w:pPr>
        <w:numPr>
          <w:ilvl w:val="0"/>
          <w:numId w:val="3"/>
        </w:numPr>
      </w:pPr>
      <w:r>
        <w:t xml:space="preserve">Not the Body’s commission</w:t>
      </w:r>
    </w:p>
    <w:p>
      <w:pPr>
        <w:numPr>
          <w:ilvl w:val="0"/>
          <w:numId w:val="3"/>
        </w:numPr>
      </w:pPr>
      <w:r>
        <w:t xml:space="preserve">Prophecy Program</w:t>
      </w:r>
    </w:p>
    <w:p>
      <w:r>
        <w:rPr>
          <w:b/>
        </w:rPr>
        <w:t xml:space="preserve">LUKE — PROGRAM ASSIGNMENTS</w:t>
      </w:r>
    </w:p>
    <w:p>
      <w:r>
        <w:rPr>
          <w:b/>
        </w:rPr>
        <w:t xml:space="preserve">Luke 1–2</w:t>
      </w:r>
    </w:p>
    <w:p>
      <w:pPr>
        <w:numPr>
          <w:ilvl w:val="0"/>
          <w:numId w:val="3"/>
        </w:numPr>
      </w:pPr>
      <w:r>
        <w:t xml:space="preserve">Israel’s prophetic birth narratives</w:t>
      </w:r>
    </w:p>
    <w:p>
      <w:pPr>
        <w:numPr>
          <w:ilvl w:val="0"/>
          <w:numId w:val="3"/>
        </w:numPr>
      </w:pPr>
      <w:r>
        <w:t xml:space="preserve">Covenant fulfillment themes</w:t>
      </w:r>
    </w:p>
    <w:p>
      <w:pPr>
        <w:numPr>
          <w:ilvl w:val="0"/>
          <w:numId w:val="3"/>
        </w:numPr>
      </w:pPr>
      <w:r>
        <w:t xml:space="preserve">Prophecy Program</w:t>
      </w:r>
    </w:p>
    <w:p>
      <w:r>
        <w:rPr>
          <w:b/>
        </w:rPr>
        <w:t xml:space="preserve">Luke 17 — Days of the Son of Man</w:t>
      </w:r>
    </w:p>
    <w:p>
      <w:pPr>
        <w:numPr>
          <w:ilvl w:val="0"/>
          <w:numId w:val="3"/>
        </w:numPr>
      </w:pPr>
      <w:r>
        <w:t xml:space="preserve">Kingdom judgment</w:t>
      </w:r>
    </w:p>
    <w:p>
      <w:pPr>
        <w:numPr>
          <w:ilvl w:val="0"/>
          <w:numId w:val="3"/>
        </w:numPr>
      </w:pPr>
      <w:r>
        <w:t xml:space="preserve">Prophecy Program</w:t>
      </w:r>
    </w:p>
    <w:p>
      <w:r>
        <w:rPr>
          <w:b/>
        </w:rPr>
        <w:t xml:space="preserve">Luke 21 — Olivet Discourse</w:t>
      </w:r>
    </w:p>
    <w:p>
      <w:pPr>
        <w:numPr>
          <w:ilvl w:val="0"/>
          <w:numId w:val="3"/>
        </w:numPr>
      </w:pPr>
      <w:r>
        <w:t xml:space="preserve">Verses 20–24: AD 70 destruction</w:t>
      </w:r>
    </w:p>
    <w:p>
      <w:pPr>
        <w:numPr>
          <w:ilvl w:val="0"/>
          <w:numId w:val="3"/>
        </w:numPr>
      </w:pPr>
      <w:r>
        <w:t xml:space="preserve">Verses 25–28: future kingdom return</w:t>
      </w:r>
    </w:p>
    <w:p>
      <w:pPr>
        <w:numPr>
          <w:ilvl w:val="0"/>
          <w:numId w:val="3"/>
        </w:numPr>
      </w:pPr>
      <w:r>
        <w:t xml:space="preserve">Prophecy Program</w:t>
      </w:r>
    </w:p>
    <w:p>
      <w:pPr>
        <w:numPr>
          <w:ilvl w:val="0"/>
          <w:numId w:val="3"/>
        </w:numPr>
      </w:pPr>
      <w:r>
        <w:t xml:space="preserve">Packet should report both without forcing a division</w:t>
      </w:r>
    </w:p>
    <w:p>
      <w:r>
        <w:rPr>
          <w:b/>
        </w:rPr>
        <w:t xml:space="preserve">Luke 22:20 — “New testament”</w:t>
      </w:r>
    </w:p>
    <w:p>
      <w:pPr>
        <w:numPr>
          <w:ilvl w:val="0"/>
          <w:numId w:val="3"/>
        </w:numPr>
      </w:pPr>
      <w:r>
        <w:t xml:space="preserve">Refers to Jeremiah 31</w:t>
      </w:r>
    </w:p>
    <w:p>
      <w:pPr>
        <w:numPr>
          <w:ilvl w:val="0"/>
          <w:numId w:val="3"/>
        </w:numPr>
      </w:pPr>
      <w:r>
        <w:t xml:space="preserve">Parties = Israel and Judah</w:t>
      </w:r>
    </w:p>
    <w:p>
      <w:pPr>
        <w:numPr>
          <w:ilvl w:val="0"/>
          <w:numId w:val="3"/>
        </w:numPr>
      </w:pPr>
      <w:r>
        <w:t xml:space="preserve">Not the Body of Christ</w:t>
      </w:r>
    </w:p>
    <w:p>
      <w:r>
        <w:rPr>
          <w:b/>
        </w:rPr>
        <w:t xml:space="preserve">ROMANS — PROGRAM ASSIGNMENTS</w:t>
      </w:r>
    </w:p>
    <w:p>
      <w:r>
        <w:rPr>
          <w:b/>
        </w:rPr>
        <w:t xml:space="preserve">Romans 5:12–21 — Adam and Christ</w:t>
      </w:r>
    </w:p>
    <w:p>
      <w:pPr>
        <w:numPr>
          <w:ilvl w:val="0"/>
          <w:numId w:val="3"/>
        </w:numPr>
      </w:pPr>
      <w:r>
        <w:t xml:space="preserve">Universal anthropology</w:t>
      </w:r>
    </w:p>
    <w:p>
      <w:pPr>
        <w:numPr>
          <w:ilvl w:val="0"/>
          <w:numId w:val="3"/>
        </w:numPr>
      </w:pPr>
      <w:r>
        <w:t xml:space="preserve">Applies to all humanity</w:t>
      </w:r>
    </w:p>
    <w:p>
      <w:pPr>
        <w:numPr>
          <w:ilvl w:val="0"/>
          <w:numId w:val="3"/>
        </w:numPr>
      </w:pPr>
      <w:r>
        <w:t xml:space="preserve">Not program specific</w:t>
      </w:r>
    </w:p>
    <w:p>
      <w:pPr>
        <w:numPr>
          <w:ilvl w:val="0"/>
          <w:numId w:val="3"/>
        </w:numPr>
      </w:pPr>
      <w:r>
        <w:t xml:space="preserve">Safe for both programs</w:t>
      </w:r>
    </w:p>
    <w:p>
      <w:r>
        <w:rPr>
          <w:b/>
        </w:rPr>
        <w:t xml:space="preserve">Romans 11:25 — Fullness of the Gentiles</w:t>
      </w:r>
    </w:p>
    <w:p>
      <w:pPr>
        <w:numPr>
          <w:ilvl w:val="0"/>
          <w:numId w:val="3"/>
        </w:numPr>
      </w:pPr>
      <w:r>
        <w:t xml:space="preserve">Prophecy Program</w:t>
      </w:r>
    </w:p>
    <w:p>
      <w:pPr>
        <w:numPr>
          <w:ilvl w:val="0"/>
          <w:numId w:val="3"/>
        </w:numPr>
      </w:pPr>
      <w:r>
        <w:t xml:space="preserve">Israel’s future restoration</w:t>
      </w:r>
    </w:p>
    <w:p>
      <w:pPr>
        <w:numPr>
          <w:ilvl w:val="0"/>
          <w:numId w:val="3"/>
        </w:numPr>
      </w:pPr>
      <w:r>
        <w:t xml:space="preserve">Not Body of Christ fullness</w:t>
      </w:r>
    </w:p>
    <w:p w14:paraId="7215A05F" w14:textId="77777777" w:rsidR="003554E3" w:rsidRPr="003554E3" w:rsidRDefault="003554E3" w:rsidP="003554E3">
      <w:pPr>
        <w:numPr>
          <w:ilvl w:val="0"/>
          <w:numId w:val="4"/>
        </w:numPr>
      </w:pPr>
      <w:r w:rsidRPr="003554E3">
        <w:t>Olive Tree Firewall applies: participation ≠ identity</w:t>
      </w:r>
    </w:p>
    <w:p w14:paraId="7215A05F" w14:textId="77777777" w:rsidR="003554E3" w:rsidRPr="003554E3" w:rsidRDefault="003554E3" w:rsidP="003554E3">
      <w:pPr>
        <w:numPr>
          <w:ilvl w:val="0"/>
          <w:numId w:val="4"/>
        </w:numPr>
      </w:pPr>
      <w:r w:rsidRPr="003554E3">
        <w:t>Program membership is permanent; Prophecy saints never become the Body</w:t>
      </w:r>
    </w:p>
    <w:p>
      <w:r>
        <w:rPr>
          <w:b/>
        </w:rPr>
        <w:t>Romans 11 — Olive tree and wild branches</w:t>
      </w:r>
    </w:p>
    <w:p w14:paraId="7215A05F" w14:textId="77777777" w:rsidR="003554E3" w:rsidRPr="003554E3" w:rsidRDefault="003554E3" w:rsidP="003554E3">
      <w:pPr>
        <w:numPr>
          <w:ilvl w:val="0"/>
          <w:numId w:val="4"/>
        </w:numPr>
      </w:pPr>
      <w:r w:rsidRPr="003554E3">
        <w:t>The olive tree is prophetic blessing, not the Body of Christ</w:t>
      </w:r>
    </w:p>
    <w:p w14:paraId="7215A05F" w14:textId="77777777" w:rsidR="003554E3" w:rsidRPr="003554E3" w:rsidRDefault="003554E3" w:rsidP="003554E3">
      <w:pPr>
        <w:numPr>
          <w:ilvl w:val="0"/>
          <w:numId w:val="4"/>
        </w:numPr>
      </w:pPr>
      <w:r w:rsidRPr="003554E3">
        <w:t>Natural branches remain Israel; wild branches remain Gentiles</w:t>
      </w:r>
    </w:p>
    <w:p w14:paraId="7215A05F" w14:textId="77777777" w:rsidR="003554E3" w:rsidRPr="003554E3" w:rsidRDefault="003554E3" w:rsidP="003554E3">
      <w:pPr>
        <w:numPr>
          <w:ilvl w:val="0"/>
          <w:numId w:val="4"/>
        </w:numPr>
      </w:pPr>
      <w:r w:rsidRPr="003554E3">
        <w:t>Romans 11 Gentiles are prophetic participants, not Body Gentiles</w:t>
      </w:r>
    </w:p>
    <w:p w14:paraId="7215A05F" w14:textId="77777777" w:rsidR="003554E3" w:rsidRPr="003554E3" w:rsidRDefault="003554E3" w:rsidP="003554E3">
      <w:pPr>
        <w:numPr>
          <w:ilvl w:val="0"/>
          <w:numId w:val="4"/>
        </w:numPr>
      </w:pPr>
      <w:r w:rsidRPr="003554E3">
        <w:t>Wild branches ≠ Body members; olive-tree participation ≠ Mystery identity</w:t>
      </w:r>
    </w:p>
    <w:p w14:paraId="7215A05F" w14:textId="77777777" w:rsidR="003554E3" w:rsidRPr="003554E3" w:rsidRDefault="003554E3" w:rsidP="003554E3">
      <w:pPr>
        <w:numPr>
          <w:ilvl w:val="0"/>
          <w:numId w:val="4"/>
        </w:numPr>
      </w:pPr>
      <w:r w:rsidRPr="003554E3">
        <w:t>Participation in blessing does not transfer Israel’s identity and does not place anyone in the Body</w:t>
      </w:r>
    </w:p>
    <w:p w14:paraId="7215A05F" w14:textId="77777777" w:rsidR="003554E3" w:rsidRPr="003554E3" w:rsidRDefault="003554E3" w:rsidP="003554E3">
      <w:pPr>
        <w:numPr>
          <w:ilvl w:val="0"/>
          <w:numId w:val="4"/>
        </w:numPr>
      </w:pPr>
      <w:r w:rsidRPr="003554E3">
        <w:t>Prophecy Program</w:t>
      </w:r>
    </w:p>
    <w:p>
      <w:r>
        <w:rPr>
          <w:b/>
        </w:rPr>
        <w:t xml:space="preserve">Romans 6:3 — Baptized into Christ</w:t>
      </w:r>
    </w:p>
    <w:p>
      <w:pPr>
        <w:numPr>
          <w:ilvl w:val="0"/>
          <w:numId w:val="3"/>
        </w:numPr>
      </w:pPr>
      <w:r>
        <w:t xml:space="preserve">Spirit baptism into the Body</w:t>
      </w:r>
    </w:p>
    <w:p>
      <w:pPr>
        <w:numPr>
          <w:ilvl w:val="0"/>
          <w:numId w:val="3"/>
        </w:numPr>
      </w:pPr>
      <w:r>
        <w:t xml:space="preserve">Mystery Program</w:t>
      </w:r>
    </w:p>
    <w:p>
      <w:pPr>
        <w:numPr>
          <w:ilvl w:val="0"/>
          <w:numId w:val="3"/>
        </w:numPr>
      </w:pPr>
      <w:r>
        <w:t xml:space="preserve">Not water baptism</w:t>
      </w:r>
    </w:p>
    <w:p>
      <w:pPr>
        <w:numPr>
          <w:ilvl w:val="0"/>
          <w:numId w:val="3"/>
        </w:numPr>
      </w:pPr>
      <w:r>
        <w:t xml:space="preserve">Not Acts 2 baptism</w:t>
      </w:r>
    </w:p>
    <w:p>
      <w:r>
        <w:rPr>
          <w:b/>
        </w:rPr>
        <w:t xml:space="preserve">Romans 2:28–29 — Circumcision of heart</w:t>
      </w:r>
    </w:p>
    <w:p>
      <w:pPr>
        <w:numPr>
          <w:ilvl w:val="0"/>
          <w:numId w:val="3"/>
        </w:numPr>
      </w:pPr>
      <w:r>
        <w:t xml:space="preserve">Prophetic remnant category</w:t>
      </w:r>
    </w:p>
    <w:p>
      <w:pPr>
        <w:numPr>
          <w:ilvl w:val="0"/>
          <w:numId w:val="3"/>
        </w:numPr>
      </w:pPr>
      <w:r>
        <w:t xml:space="preserve">Not Body of Christ identity</w:t>
      </w:r>
    </w:p>
    <w:p>
      <w:r>
        <w:rPr>
          <w:b/>
        </w:rPr>
        <w:t xml:space="preserve">Romans 11:5 — Remnant</w:t>
      </w:r>
    </w:p>
    <w:p>
      <w:pPr>
        <w:numPr>
          <w:ilvl w:val="0"/>
          <w:numId w:val="3"/>
        </w:numPr>
      </w:pPr>
      <w:r>
        <w:t xml:space="preserve">Same remnant as OT</w:t>
      </w:r>
    </w:p>
    <w:p>
      <w:pPr>
        <w:numPr>
          <w:ilvl w:val="0"/>
          <w:numId w:val="3"/>
        </w:numPr>
      </w:pPr>
      <w:r>
        <w:t xml:space="preserve">Prophecy Program</w:t>
      </w:r>
    </w:p>
    <w:p>
      <w:pPr>
        <w:numPr>
          <w:ilvl w:val="0"/>
          <w:numId w:val="3"/>
        </w:numPr>
      </w:pPr>
      <w:r>
        <w:t xml:space="preserve">Not the Body</w:t>
      </w:r>
    </w:p>
    <w:p>
      <w:pPr>
        <w:numPr>
          <w:ilvl w:val="0"/>
          <w:numId w:val="3"/>
        </w:numPr>
      </w:pPr>
      <w:r>
        <w:t>Romans 9–11 — Israel’s election, righteousness and covenantal salvation</w:t>
      </w:r>
    </w:p>
    <w:p>
      <w:pPr>
        <w:numPr>
          <w:ilvl w:val="0"/>
          <w:numId w:val="3"/>
        </w:numPr>
      </w:pPr>
      <w:r>
        <w:t>Addressed to Israel, concerning Israel (Rom 9:3–4; 10:1; 11:1)</w:t>
      </w:r>
    </w:p>
    <w:p>
      <w:pPr>
        <w:numPr>
          <w:ilvl w:val="0"/>
          <w:numId w:val="3"/>
        </w:numPr>
      </w:pPr>
      <w:r>
        <w:t>Prophecy Program</w:t>
      </w:r>
    </w:p>
    <w:p>
      <w:pPr>
        <w:numPr>
          <w:ilvl w:val="0"/>
          <w:numId w:val="3"/>
        </w:numPr>
      </w:pPr>
      <w:r>
        <w:t>Read as Israel’s covenantal setting; not a passage on how the Body is saved</w:t>
      </w:r>
    </w:p>
    <w:p>
      <w:pPr>
        <w:numPr>
          <w:ilvl w:val="0"/>
          <w:numId w:val="3"/>
        </w:numPr>
      </w:pPr>
      <w:r>
        <w:t>Romans 11 stays inside the Olive Tree Firewall</w:t>
      </w:r>
    </w:p>
    <w:p>
      <w:pPr>
        <w:numPr>
          <w:ilvl w:val="0"/>
          <w:numId w:val="3"/>
        </w:numPr>
      </w:pPr>
      <w:r>
        <w:t>Romans 10:9–10 — Israel’s covenantal salvation formula</w:t>
      </w:r>
    </w:p>
    <w:p>
      <w:pPr>
        <w:numPr>
          <w:ilvl w:val="0"/>
          <w:numId w:val="3"/>
        </w:numPr>
      </w:pPr>
      <w:r>
        <w:t>Drawn from Deuteronomy 30:14 (quoted at Rom 10:8)</w:t>
      </w:r>
    </w:p>
    <w:p>
      <w:pPr>
        <w:numPr>
          <w:ilvl w:val="0"/>
          <w:numId w:val="3"/>
        </w:numPr>
      </w:pPr>
      <w:r>
        <w:t>Confession is Israel’s covenantal expression, not part of the Body’s salvation</w:t>
      </w:r>
    </w:p>
    <w:p>
      <w:pPr>
        <w:numPr>
          <w:ilvl w:val="0"/>
          <w:numId w:val="3"/>
        </w:numPr>
      </w:pPr>
      <w:r>
        <w:t>Confession has no saving function for the Body</w:t>
      </w:r>
    </w:p>
    <w:p>
      <w:pPr>
        <w:numPr>
          <w:ilvl w:val="0"/>
          <w:numId w:val="3"/>
        </w:numPr>
      </w:pPr>
      <w:r>
        <w:t>The Body is saved by belief alone in the gospel Paul preached (1 Cor 15:1–4; Eph 2:8–9)</w:t>
      </w:r>
    </w:p>
    <w:p>
      <w:pPr>
        <w:numPr>
          <w:ilvl w:val="0"/>
          <w:numId w:val="3"/>
        </w:numPr>
      </w:pPr>
      <w:r>
        <w:t>Romans 10 is not used as a Body salvation passage; Rom 10:12–13 stays in the same setting (the Joel 2:32 quotation)</w:t>
      </w:r>
    </w:p>
    <w:p>
      <w:pPr>
        <w:numPr>
          <w:ilvl w:val="0"/>
          <w:numId w:val="3"/>
        </w:numPr>
      </w:pPr>
      <w:r>
        <w:t>Repentance, baptism, covenant fidelity and confession as program requirements never transfer to the Body (Rule 19)</w:t>
      </w:r>
    </w:p>
    <w:p>
      <w:r>
        <w:rPr>
          <w:b/>
        </w:rPr>
        <w:t xml:space="preserve">Romans placement</w:t>
      </w:r>
    </w:p>
    <w:p>
      <w:pPr>
        <w:numPr>
          <w:ilvl w:val="0"/>
          <w:numId w:val="3"/>
        </w:numPr>
      </w:pPr>
      <w:r>
        <w:t xml:space="preserve">Written during Acts 9–28 overlap</w:t>
      </w:r>
    </w:p>
    <w:p>
      <w:pPr>
        <w:numPr>
          <w:ilvl w:val="0"/>
          <w:numId w:val="3"/>
        </w:numPr>
      </w:pPr>
      <w:r>
        <w:t xml:space="preserve">Contains Mystery revelation</w:t>
      </w:r>
    </w:p>
    <w:p>
      <w:pPr>
        <w:numPr>
          <w:ilvl w:val="0"/>
          <w:numId w:val="3"/>
        </w:numPr>
      </w:pPr>
      <w:r>
        <w:t xml:space="preserve">Contains Israel’s prophetic future</w:t>
      </w:r>
    </w:p>
    <w:p>
      <w:pPr>
        <w:numPr>
          <w:ilvl w:val="0"/>
          <w:numId w:val="3"/>
        </w:numPr>
      </w:pPr>
      <w:r>
        <w:t xml:space="preserve">Both programs present</w:t>
      </w:r>
    </w:p>
    <w:p>
      <w:r>
        <w:rPr>
          <w:b/>
        </w:rPr>
        <w:t xml:space="preserve">1 CORINTHIANS — PROGRAM ASSIGNMENTS</w:t>
      </w:r>
    </w:p>
    <w:p>
      <w:r>
        <w:rPr>
          <w:b/>
        </w:rPr>
        <w:t xml:space="preserve">1 Cor 13:8–10 — Tongues cease</w:t>
      </w:r>
    </w:p>
    <w:p>
      <w:pPr>
        <w:numPr>
          <w:ilvl w:val="0"/>
          <w:numId w:val="3"/>
        </w:numPr>
      </w:pPr>
      <w:r>
        <w:t xml:space="preserve">Framework silent</w:t>
      </w:r>
    </w:p>
    <w:p>
      <w:pPr>
        <w:numPr>
          <w:ilvl w:val="0"/>
          <w:numId w:val="3"/>
        </w:numPr>
      </w:pPr>
      <w:r>
        <w:t xml:space="preserve">Packet should report text only</w:t>
      </w:r>
    </w:p>
    <w:p>
      <w:pPr>
        <w:numPr>
          <w:ilvl w:val="0"/>
          <w:numId w:val="3"/>
        </w:numPr>
      </w:pPr>
      <w:r>
        <w:t xml:space="preserve">No program assignment</w:t>
      </w:r>
    </w:p>
    <w:p>
      <w:r>
        <w:rPr>
          <w:b/>
        </w:rPr>
        <w:t xml:space="preserve">1 Cor 11:17–34 — Lord’s Supper</w:t>
      </w:r>
    </w:p>
    <w:p>
      <w:pPr>
        <w:numPr>
          <w:ilvl w:val="0"/>
          <w:numId w:val="3"/>
        </w:numPr>
      </w:pPr>
      <w:r>
        <w:t xml:space="preserve">Mystery Program</w:t>
      </w:r>
    </w:p>
    <w:p>
      <w:pPr>
        <w:numPr>
          <w:ilvl w:val="0"/>
          <w:numId w:val="3"/>
        </w:numPr>
      </w:pPr>
      <w:r>
        <w:t xml:space="preserve">Body of Christ practice</w:t>
      </w:r>
    </w:p>
    <w:p>
      <w:pPr>
        <w:numPr>
          <w:ilvl w:val="0"/>
          <w:numId w:val="3"/>
        </w:numPr>
      </w:pPr>
      <w:r>
        <w:t xml:space="preserve">Not Passover</w:t>
      </w:r>
    </w:p>
    <w:p>
      <w:pPr>
        <w:numPr>
          <w:ilvl w:val="0"/>
          <w:numId w:val="3"/>
        </w:numPr>
      </w:pPr>
      <w:r>
        <w:t xml:space="preserve">Not Kingdom ordinance</w:t>
      </w:r>
    </w:p>
    <w:p>
      <w:r>
        <w:rPr>
          <w:b/>
        </w:rPr>
        <w:t xml:space="preserve">1 Cor 11:2–16 — Headship</w:t>
      </w:r>
    </w:p>
    <w:p>
      <w:pPr>
        <w:numPr>
          <w:ilvl w:val="0"/>
          <w:numId w:val="3"/>
        </w:numPr>
      </w:pPr>
      <w:r>
        <w:t xml:space="preserve">Mystery Program</w:t>
      </w:r>
    </w:p>
    <w:p>
      <w:pPr>
        <w:numPr>
          <w:ilvl w:val="0"/>
          <w:numId w:val="3"/>
        </w:numPr>
      </w:pPr>
      <w:r>
        <w:t xml:space="preserve">Applies to Body of Christ</w:t>
      </w:r>
    </w:p>
    <w:p>
      <w:pPr>
        <w:numPr>
          <w:ilvl w:val="0"/>
          <w:numId w:val="3"/>
        </w:numPr>
      </w:pPr>
      <w:r>
        <w:t xml:space="preserve">Packet may report without doctrinal ruling</w:t>
      </w:r>
    </w:p>
    <w:p>
      <w:r>
        <w:rPr>
          <w:b/>
        </w:rPr>
        <w:t xml:space="preserve">1 Cor 6:9–10; 15:50 — Kingdom inheritance</w:t>
      </w:r>
    </w:p>
    <w:p>
      <w:pPr>
        <w:numPr>
          <w:ilvl w:val="0"/>
          <w:numId w:val="3"/>
        </w:numPr>
      </w:pPr>
      <w:r>
        <w:t xml:space="preserve">Kingdom language used morally</w:t>
      </w:r>
    </w:p>
    <w:p>
      <w:pPr>
        <w:numPr>
          <w:ilvl w:val="0"/>
          <w:numId w:val="3"/>
        </w:numPr>
      </w:pPr>
      <w:r>
        <w:t xml:space="preserve">Not assigning Body to Kingdom program</w:t>
      </w:r>
    </w:p>
    <w:p>
      <w:pPr>
        <w:numPr>
          <w:ilvl w:val="0"/>
          <w:numId w:val="3"/>
        </w:numPr>
      </w:pPr>
      <w:r>
        <w:t xml:space="preserve">Packet should report text without program assignment</w:t>
      </w:r>
    </w:p>
    <w:p>
      <w:r>
        <w:rPr>
          <w:b/>
        </w:rPr>
        <w:t xml:space="preserve">1 Cor 6:2–3 — Saints judging the world</w:t>
      </w:r>
    </w:p>
    <w:p>
      <w:pPr>
        <w:numPr>
          <w:ilvl w:val="0"/>
          <w:numId w:val="3"/>
        </w:numPr>
      </w:pPr>
      <w:r>
        <w:t xml:space="preserve">Mystery Program</w:t>
      </w:r>
    </w:p>
    <w:p>
      <w:pPr>
        <w:numPr>
          <w:ilvl w:val="0"/>
          <w:numId w:val="3"/>
        </w:numPr>
      </w:pPr>
      <w:r>
        <w:t xml:space="preserve">Packet may include this in future editions</w:t>
      </w:r>
    </w:p>
    <w:p>
      <w:r>
        <w:rPr>
          <w:b/>
        </w:rPr>
        <w:t xml:space="preserve">2 CORINTHIANS — PROGRAM ASSIGNMENTS</w:t>
      </w:r>
    </w:p>
    <w:p>
      <w:r>
        <w:rPr>
          <w:b/>
        </w:rPr>
        <w:t xml:space="preserve">2 Cor 3 — New covenant</w:t>
      </w:r>
    </w:p>
    <w:p>
      <w:pPr>
        <w:numPr>
          <w:ilvl w:val="0"/>
          <w:numId w:val="3"/>
        </w:numPr>
      </w:pPr>
      <w:r>
        <w:t xml:space="preserve">Parties = Israel and Judah</w:t>
      </w:r>
    </w:p>
    <w:p>
      <w:pPr>
        <w:numPr>
          <w:ilvl w:val="0"/>
          <w:numId w:val="3"/>
        </w:numPr>
      </w:pPr>
      <w:r>
        <w:t xml:space="preserve">Body benefits from Christ’s blood</w:t>
      </w:r>
    </w:p>
    <w:p>
      <w:pPr>
        <w:numPr>
          <w:ilvl w:val="0"/>
          <w:numId w:val="3"/>
        </w:numPr>
      </w:pPr>
      <w:r>
        <w:t xml:space="preserve">Body is not covenant party</w:t>
      </w:r>
    </w:p>
    <w:p>
      <w:pPr>
        <w:numPr>
          <w:ilvl w:val="0"/>
          <w:numId w:val="3"/>
        </w:numPr>
      </w:pPr>
      <w:r>
        <w:t xml:space="preserve">Prophecy Program</w:t>
      </w:r>
    </w:p>
    <w:p>
      <w:r>
        <w:rPr>
          <w:b/>
        </w:rPr>
        <w:t xml:space="preserve">Third heaven</w:t>
      </w:r>
    </w:p>
    <w:p>
      <w:pPr>
        <w:numPr>
          <w:ilvl w:val="0"/>
          <w:numId w:val="3"/>
        </w:numPr>
      </w:pPr>
      <w:r>
        <w:t xml:space="preserve">Mystery Program</w:t>
      </w:r>
    </w:p>
    <w:p>
      <w:pPr>
        <w:numPr>
          <w:ilvl w:val="0"/>
          <w:numId w:val="3"/>
        </w:numPr>
      </w:pPr>
      <w:r>
        <w:t xml:space="preserve">Paul’s unique revelation</w:t>
      </w:r>
    </w:p>
    <w:p>
      <w:pPr>
        <w:numPr>
          <w:ilvl w:val="0"/>
          <w:numId w:val="3"/>
        </w:numPr>
      </w:pPr>
      <w:r>
        <w:t xml:space="preserve">Packet may report without ruling</w:t>
      </w:r>
    </w:p>
    <w:p>
      <w:r>
        <w:rPr>
          <w:b/>
        </w:rPr>
        <w:t xml:space="preserve">Giving (2 Cor 8–9)</w:t>
      </w:r>
    </w:p>
    <w:p>
      <w:pPr>
        <w:numPr>
          <w:ilvl w:val="0"/>
          <w:numId w:val="3"/>
        </w:numPr>
      </w:pPr>
      <w:r>
        <w:t xml:space="preserve">Mystery Program</w:t>
      </w:r>
    </w:p>
    <w:p>
      <w:pPr>
        <w:numPr>
          <w:ilvl w:val="0"/>
          <w:numId w:val="3"/>
        </w:numPr>
      </w:pPr>
      <w:r>
        <w:t xml:space="preserve">Body of Christ practice</w:t>
      </w:r>
    </w:p>
    <w:p>
      <w:r>
        <w:rPr>
          <w:b/>
        </w:rPr>
        <w:t xml:space="preserve">Judgment seat</w:t>
      </w:r>
    </w:p>
    <w:p>
      <w:pPr>
        <w:numPr>
          <w:ilvl w:val="0"/>
          <w:numId w:val="3"/>
        </w:numPr>
      </w:pPr>
      <w:r>
        <w:t xml:space="preserve">Mystery Program</w:t>
      </w:r>
    </w:p>
    <w:p>
      <w:pPr>
        <w:numPr>
          <w:ilvl w:val="0"/>
          <w:numId w:val="3"/>
        </w:numPr>
      </w:pPr>
      <w:r>
        <w:t xml:space="preserve">Applies to Body of Christ</w:t>
      </w:r>
    </w:p>
    <w:p>
      <w:pPr>
        <w:numPr>
          <w:ilvl w:val="0"/>
          <w:numId w:val="3"/>
        </w:numPr>
      </w:pPr>
      <w:r>
        <w:t xml:space="preserve">Packet may include in expanded edition</w:t>
      </w:r>
    </w:p>
    <w:p>
      <w:r>
        <w:rPr>
          <w:b/>
        </w:rPr>
        <w:t xml:space="preserve">GALATIANS — PROGRAM ASSIGNMENTS</w:t>
      </w:r>
    </w:p>
    <w:p>
      <w:r>
        <w:rPr>
          <w:b/>
        </w:rPr>
        <w:t xml:space="preserve">Seed (Gal 3)</w:t>
      </w:r>
    </w:p>
    <w:p>
      <w:pPr>
        <w:numPr>
          <w:ilvl w:val="0"/>
          <w:numId w:val="3"/>
        </w:numPr>
      </w:pPr>
      <w:r>
        <w:t xml:space="preserve">Christ as seed = prophetic fulfillment</w:t>
      </w:r>
    </w:p>
    <w:p>
      <w:pPr>
        <w:numPr>
          <w:ilvl w:val="0"/>
          <w:numId w:val="3"/>
        </w:numPr>
      </w:pPr>
      <w:r>
        <w:t>Body receives blessing through Christ alone; no participation in any Israelite covenant (no spiritualization)</w:t>
      </w:r>
    </w:p>
    <w:p>
      <w:pPr>
        <w:numPr>
          <w:ilvl w:val="0"/>
          <w:numId w:val="3"/>
        </w:numPr>
      </w:pPr>
      <w:r>
        <w:t xml:space="preserve">Packet should reference Study 40</w:t>
      </w:r>
    </w:p>
    <w:p>
      <w:r>
        <w:rPr>
          <w:b/>
        </w:rPr>
        <w:t xml:space="preserve">Jerusalem above (Gal 4)</w:t>
      </w:r>
    </w:p>
    <w:p>
      <w:pPr>
        <w:numPr>
          <w:ilvl w:val="0"/>
          <w:numId w:val="3"/>
        </w:numPr>
      </w:pPr>
      <w:r>
        <w:t xml:space="preserve">Heavenly calling</w:t>
      </w:r>
    </w:p>
    <w:p>
      <w:pPr>
        <w:numPr>
          <w:ilvl w:val="0"/>
          <w:numId w:val="3"/>
        </w:numPr>
      </w:pPr>
      <w:r>
        <w:t xml:space="preserve">Mystery Program</w:t>
      </w:r>
    </w:p>
    <w:p>
      <w:r>
        <w:rPr>
          <w:b/>
        </w:rPr>
        <w:t xml:space="preserve">Israel of God (Gal 6:16)</w:t>
      </w:r>
    </w:p>
    <w:p>
      <w:pPr>
        <w:numPr>
          <w:ilvl w:val="0"/>
          <w:numId w:val="3"/>
        </w:numPr>
      </w:pPr>
      <w:r>
        <w:t>Believing Jews within Israel’s prophetic identity</w:t>
      </w:r>
    </w:p>
    <w:p>
      <w:pPr>
        <w:numPr>
          <w:ilvl w:val="0"/>
          <w:numId w:val="3"/>
        </w:numPr>
      </w:pPr>
      <w:r>
        <w:t>Not members of the Body</w:t>
      </w:r>
    </w:p>
    <w:p>
      <w:pPr>
        <w:numPr>
          <w:ilvl w:val="0"/>
          <w:numId w:val="3"/>
        </w:numPr>
      </w:pPr>
      <w:r>
        <w:t xml:space="preserve">Not Gentiles</w:t>
      </w:r>
    </w:p>
    <w:p>
      <w:pPr>
        <w:numPr>
          <w:ilvl w:val="0"/>
          <w:numId w:val="3"/>
        </w:numPr>
      </w:pPr>
      <w:r>
        <w:t>Prophecy Program</w:t>
      </w:r>
    </w:p>
    <w:p>
      <w:r>
        <w:rPr>
          <w:b/>
        </w:rPr>
        <w:t xml:space="preserve">Gospel of the circumcision (Gal 2:7)</w:t>
      </w:r>
    </w:p>
    <w:p>
      <w:pPr>
        <w:numPr>
          <w:ilvl w:val="0"/>
          <w:numId w:val="3"/>
        </w:numPr>
      </w:pPr>
      <w:r>
        <w:t xml:space="preserve">Kingdom gospel</w:t>
      </w:r>
    </w:p>
    <w:p>
      <w:pPr>
        <w:numPr>
          <w:ilvl w:val="0"/>
          <w:numId w:val="3"/>
        </w:numPr>
      </w:pPr>
      <w:r>
        <w:t xml:space="preserve">Prophecy Program</w:t>
      </w:r>
    </w:p>
    <w:p>
      <w:r>
        <w:rPr>
          <w:b/>
        </w:rPr>
        <w:t xml:space="preserve">Gal 2:1–10 visit</w:t>
      </w:r>
    </w:p>
    <w:p>
      <w:pPr>
        <w:numPr>
          <w:ilvl w:val="0"/>
          <w:numId w:val="3"/>
        </w:numPr>
      </w:pPr>
      <w:r>
        <w:t xml:space="preserve">Framework silent</w:t>
      </w:r>
    </w:p>
    <w:p>
      <w:pPr>
        <w:numPr>
          <w:ilvl w:val="0"/>
          <w:numId w:val="3"/>
        </w:numPr>
      </w:pPr>
      <w:r>
        <w:t xml:space="preserve">Packet may report both views</w:t>
      </w:r>
    </w:p>
    <w:p>
      <w:pPr>
        <w:numPr>
          <w:ilvl w:val="0"/>
          <w:numId w:val="3"/>
        </w:numPr>
      </w:pPr>
      <w:r>
        <w:t xml:space="preserve">No forced assignment</w:t>
      </w:r>
    </w:p>
    <w:p>
      <w:r>
        <w:rPr>
          <w:b/>
        </w:rPr>
        <w:t xml:space="preserve">EPHESIANS — PROGRAM ASSIGNMENTS</w:t>
      </w:r>
    </w:p>
    <w:p>
      <w:r>
        <w:rPr>
          <w:b/>
        </w:rPr>
        <w:t xml:space="preserve">One baptism (4:5)</w:t>
      </w:r>
    </w:p>
    <w:p>
      <w:pPr>
        <w:numPr>
          <w:ilvl w:val="0"/>
          <w:numId w:val="3"/>
        </w:numPr>
      </w:pPr>
      <w:r>
        <w:t xml:space="preserve">Spirit baptism into the Body</w:t>
      </w:r>
    </w:p>
    <w:p>
      <w:pPr>
        <w:numPr>
          <w:ilvl w:val="0"/>
          <w:numId w:val="3"/>
        </w:numPr>
      </w:pPr>
      <w:r>
        <w:t xml:space="preserve">Mystery Program</w:t>
      </w:r>
    </w:p>
    <w:p>
      <w:pPr>
        <w:numPr>
          <w:ilvl w:val="0"/>
          <w:numId w:val="3"/>
        </w:numPr>
      </w:pPr>
      <w:r>
        <w:t xml:space="preserve">Packet should follow Study 42</w:t>
      </w:r>
    </w:p>
    <w:p>
      <w:r>
        <w:rPr>
          <w:b/>
        </w:rPr>
        <w:t xml:space="preserve">One new man (2:15)</w:t>
      </w:r>
    </w:p>
    <w:p>
      <w:pPr>
        <w:numPr>
          <w:ilvl w:val="0"/>
          <w:numId w:val="3"/>
        </w:numPr>
      </w:pPr>
      <w:r>
        <w:t xml:space="preserve">Mystery Program</w:t>
      </w:r>
    </w:p>
    <w:p>
      <w:pPr>
        <w:numPr>
          <w:ilvl w:val="0"/>
          <w:numId w:val="3"/>
        </w:numPr>
      </w:pPr>
      <w:r>
        <w:t xml:space="preserve">Jew/Gentile equality</w:t>
      </w:r>
    </w:p>
    <w:p>
      <w:pPr>
        <w:numPr>
          <w:ilvl w:val="0"/>
          <w:numId w:val="3"/>
        </w:numPr>
      </w:pPr>
      <w:r>
        <w:t xml:space="preserve">Body of Christ identity</w:t>
      </w:r>
    </w:p>
    <w:p>
      <w:r>
        <w:rPr>
          <w:b/>
        </w:rPr>
        <w:t xml:space="preserve">Middle wall (2:14)</w:t>
      </w:r>
    </w:p>
    <w:p>
      <w:pPr>
        <w:numPr>
          <w:ilvl w:val="0"/>
          <w:numId w:val="3"/>
        </w:numPr>
      </w:pPr>
      <w:r>
        <w:t xml:space="preserve">Mosaic law abolished for the Body</w:t>
      </w:r>
    </w:p>
    <w:p>
      <w:pPr>
        <w:numPr>
          <w:ilvl w:val="0"/>
          <w:numId w:val="3"/>
        </w:numPr>
      </w:pPr>
      <w:r>
        <w:t xml:space="preserve">Mystery Program</w:t>
      </w:r>
    </w:p>
    <w:p>
      <w:r>
        <w:rPr>
          <w:b/>
        </w:rPr>
        <w:t xml:space="preserve">“At Ephesus” variant</w:t>
      </w:r>
    </w:p>
    <w:p>
      <w:pPr>
        <w:numPr>
          <w:ilvl w:val="0"/>
          <w:numId w:val="3"/>
        </w:numPr>
      </w:pPr>
      <w:r>
        <w:t xml:space="preserve">Packet may report textual note</w:t>
      </w:r>
    </w:p>
    <w:p>
      <w:pPr>
        <w:numPr>
          <w:ilvl w:val="0"/>
          <w:numId w:val="3"/>
        </w:numPr>
      </w:pPr>
      <w:r>
        <w:t xml:space="preserve">Does not affect program assignment</w:t>
      </w:r>
    </w:p>
    <w:p>
      <w:r>
        <w:rPr>
          <w:b/>
        </w:rPr>
        <w:t>REVELATION AND DANIEL — PROGRAM ASSIGNMENTS</w:t>
      </w:r>
    </w:p>
    <w:p>
      <w:r>
        <w:rPr>
          <w:b/>
        </w:rPr>
        <w:t>Revelation (the book)</w:t>
      </w:r>
    </w:p>
    <w:p w14:paraId="7215A05F" w14:textId="77777777" w:rsidR="003554E3" w:rsidRPr="003554E3" w:rsidRDefault="003554E3" w:rsidP="003554E3">
      <w:pPr>
        <w:numPr>
          <w:ilvl w:val="0"/>
          <w:numId w:val="4"/>
        </w:numPr>
      </w:pPr>
      <w:r w:rsidRPr="003554E3">
        <w:t>Israel’s Prophecy Program</w:t>
      </w:r>
    </w:p>
    <w:p w14:paraId="7215A05F" w14:textId="77777777" w:rsidR="003554E3" w:rsidRPr="003554E3" w:rsidRDefault="003554E3" w:rsidP="003554E3">
      <w:pPr>
        <w:numPr>
          <w:ilvl w:val="0"/>
          <w:numId w:val="4"/>
        </w:numPr>
      </w:pPr>
      <w:r w:rsidRPr="003554E3">
        <w:t>The Body of Christ does not appear in Revelation’s prophetic scenes</w:t>
      </w:r>
    </w:p>
    <w:p w14:paraId="7215A05F" w14:textId="77777777" w:rsidR="003554E3" w:rsidRPr="003554E3" w:rsidRDefault="003554E3" w:rsidP="003554E3">
      <w:pPr>
        <w:numPr>
          <w:ilvl w:val="0"/>
          <w:numId w:val="4"/>
        </w:numPr>
      </w:pPr>
      <w:r w:rsidRPr="003554E3">
        <w:t>The great multitude is not the Body</w:t>
      </w:r>
    </w:p>
    <w:p w14:paraId="7215A05F" w14:textId="77777777" w:rsidR="003554E3" w:rsidRPr="003554E3" w:rsidRDefault="003554E3" w:rsidP="003554E3">
      <w:pPr>
        <w:numPr>
          <w:ilvl w:val="0"/>
          <w:numId w:val="4"/>
        </w:numPr>
      </w:pPr>
      <w:r w:rsidRPr="003554E3">
        <w:t>Gentiles in Revelation belong to prophetic fulfillment, not the Mystery Body</w:t>
      </w:r>
    </w:p>
    <w:p w14:paraId="7215A05F" w14:textId="77777777" w:rsidR="003554E3" w:rsidRPr="003554E3" w:rsidRDefault="003554E3" w:rsidP="003554E3">
      <w:pPr>
        <w:numPr>
          <w:ilvl w:val="0"/>
          <w:numId w:val="4"/>
        </w:numPr>
      </w:pPr>
      <w:r w:rsidRPr="003554E3">
        <w:t>Prophecy Program</w:t>
      </w:r>
    </w:p>
    <w:p>
      <w:r>
        <w:rPr>
          <w:b/>
        </w:rPr>
        <w:t>Daniel’s 70th week</w:t>
      </w:r>
    </w:p>
    <w:p w14:paraId="7215A05F" w14:textId="77777777" w:rsidR="003554E3" w:rsidRPr="003554E3" w:rsidRDefault="003554E3" w:rsidP="003554E3">
      <w:pPr>
        <w:numPr>
          <w:ilvl w:val="0"/>
          <w:numId w:val="4"/>
        </w:numPr>
      </w:pPr>
      <w:r w:rsidRPr="003554E3">
        <w:t>Belongs exclusively to Israel’s Prophecy Program</w:t>
      </w:r>
    </w:p>
    <w:p w14:paraId="7215A05F" w14:textId="77777777" w:rsidR="003554E3" w:rsidRPr="003554E3" w:rsidRDefault="003554E3" w:rsidP="003554E3">
      <w:pPr>
        <w:numPr>
          <w:ilvl w:val="0"/>
          <w:numId w:val="4"/>
        </w:numPr>
      </w:pPr>
      <w:r w:rsidRPr="003554E3">
        <w:t>The Body is absent in every form: not in the covenant, the judgments, the preservation or the Tribulation</w:t>
      </w:r>
    </w:p>
    <w:p w14:paraId="7215A05F" w14:textId="77777777" w:rsidR="003554E3" w:rsidRPr="003554E3" w:rsidRDefault="003554E3" w:rsidP="003554E3">
      <w:pPr>
        <w:numPr>
          <w:ilvl w:val="0"/>
          <w:numId w:val="4"/>
        </w:numPr>
      </w:pPr>
      <w:r w:rsidRPr="003554E3">
        <w:t>Prophecy Program</w:t>
      </w:r>
    </w:p>
    <w:p>
      <w:r>
        <w:rPr>
          <w:b/>
        </w:rPr>
        <w:t>Day of the Lord (including 1 Thess 5:1–9)</w:t>
      </w:r>
    </w:p>
    <w:p w14:paraId="7215A05F" w14:textId="77777777" w:rsidR="003554E3" w:rsidRPr="003554E3" w:rsidRDefault="003554E3" w:rsidP="003554E3">
      <w:pPr>
        <w:numPr>
          <w:ilvl w:val="0"/>
          <w:numId w:val="4"/>
        </w:numPr>
      </w:pPr>
      <w:r w:rsidRPr="003554E3">
        <w:t>The Body does not appear in Day of the Lord judgments</w:t>
      </w:r>
    </w:p>
    <w:p w14:paraId="7215A05F" w14:textId="77777777" w:rsidR="003554E3" w:rsidRPr="003554E3" w:rsidRDefault="003554E3" w:rsidP="003554E3">
      <w:pPr>
        <w:numPr>
          <w:ilvl w:val="0"/>
          <w:numId w:val="4"/>
        </w:numPr>
      </w:pPr>
      <w:r w:rsidRPr="003554E3">
        <w:t>“They” = prophetic recipients overtaken by the Day</w:t>
      </w:r>
    </w:p>
    <w:p w14:paraId="7215A05F" w14:textId="77777777" w:rsidR="003554E3" w:rsidRPr="003554E3" w:rsidRDefault="003554E3" w:rsidP="003554E3">
      <w:pPr>
        <w:numPr>
          <w:ilvl w:val="0"/>
          <w:numId w:val="4"/>
        </w:numPr>
      </w:pPr>
      <w:r w:rsidRPr="003554E3">
        <w:t>“You” = Body believers, not in the Day and not appointed to wrath</w:t>
      </w:r>
    </w:p>
    <w:p>
      <w:r>
        <w:rPr>
          <w:b/>
        </w:rPr>
        <w:t xml:space="preserve">SECTION 3 — EDITOR RULES</w:t>
      </w:r>
    </w:p>
    <w:p>
      <w:r>
        <w:rPr>
          <w:b/>
        </w:rPr>
        <w:t xml:space="preserve">Rule 1 — Never invent a position</w:t>
      </w:r>
    </w:p>
    <w:p>
      <w:r>
        <w:t xml:space="preserve">If the Framework is silent, the packet must report the text neutrally.</w:t>
      </w:r>
    </w:p>
    <w:p>
      <w:r>
        <w:rPr>
          <w:b/>
        </w:rPr>
        <w:t xml:space="preserve">Rule 2 — Always assign program when Framework gives a ruling</w:t>
      </w:r>
    </w:p>
    <w:p>
      <w:r>
        <w:t xml:space="preserve">Prophecy vs Mystery vs Overlap must be explicit.</w:t>
      </w:r>
    </w:p>
    <w:p>
      <w:r>
        <w:rPr>
          <w:b/>
        </w:rPr>
        <w:t xml:space="preserve">Rule 3 — Use Studies only when Framework affirms them</w:t>
      </w:r>
    </w:p>
    <w:p>
      <w:r>
        <w:t xml:space="preserve">Studies 35, 40, 42, 70 may be referenced but not treated as Framework unless added.</w:t>
      </w:r>
    </w:p>
    <w:p>
      <w:r>
        <w:rPr>
          <w:b/>
        </w:rPr>
        <w:t xml:space="preserve">Rule 4 — Never merge programs</w:t>
      </w:r>
    </w:p>
    <w:p>
      <w:pPr>
        <w:numPr>
          <w:ilvl w:val="0"/>
          <w:numId w:val="3"/>
        </w:numPr>
      </w:pPr>
      <w:r>
        <w:t xml:space="preserve">No “Israel = Church”</w:t>
      </w:r>
    </w:p>
    <w:p>
      <w:pPr>
        <w:numPr>
          <w:ilvl w:val="0"/>
          <w:numId w:val="3"/>
        </w:numPr>
      </w:pPr>
      <w:r>
        <w:t xml:space="preserve">No “new covenant = Body”</w:t>
      </w:r>
    </w:p>
    <w:p>
      <w:pPr>
        <w:numPr>
          <w:ilvl w:val="0"/>
          <w:numId w:val="3"/>
        </w:numPr>
      </w:pPr>
      <w:r>
        <w:t xml:space="preserve">No “Acts 2 = Church birthday”</w:t>
      </w:r>
    </w:p>
    <w:p w14:paraId="7215A05F" w14:textId="77777777" w:rsidR="003554E3" w:rsidRPr="003554E3" w:rsidRDefault="003554E3" w:rsidP="003554E3">
      <w:pPr>
        <w:numPr>
          <w:ilvl w:val="0"/>
          <w:numId w:val="4"/>
        </w:numPr>
      </w:pPr>
      <w:r w:rsidRPr="003554E3">
        <w:t>No “Prophecy saints become the Body”</w:t>
      </w:r>
    </w:p>
    <w:p w14:paraId="7215A05F" w14:textId="77777777" w:rsidR="003554E3" w:rsidRPr="003554E3" w:rsidRDefault="003554E3" w:rsidP="003554E3">
      <w:pPr>
        <w:numPr>
          <w:ilvl w:val="0"/>
          <w:numId w:val="4"/>
        </w:numPr>
      </w:pPr>
      <w:r w:rsidRPr="003554E3">
        <w:t>No “Romans 11 Gentiles = Body Gentiles”</w:t>
      </w:r>
    </w:p>
    <w:p w14:paraId="7215A05F" w14:textId="77777777" w:rsidR="003554E3" w:rsidRPr="003554E3" w:rsidRDefault="003554E3" w:rsidP="003554E3">
      <w:pPr>
        <w:numPr>
          <w:ilvl w:val="0"/>
          <w:numId w:val="4"/>
        </w:numPr>
      </w:pPr>
      <w:r w:rsidRPr="003554E3">
        <w:t>No spiritualization in any direction</w:t>
      </w:r>
    </w:p>
    <w:p>
      <w:r>
        <w:rPr>
          <w:b/>
        </w:rPr>
        <w:t xml:space="preserve">Rule 5 — Packet length</w:t>
      </w:r>
    </w:p>
    <w:p>
      <w:pPr>
        <w:numPr>
          <w:ilvl w:val="0"/>
          <w:numId w:val="3"/>
        </w:numPr>
      </w:pPr>
      <w:r>
        <w:t xml:space="preserve">4 pages max</w:t>
      </w:r>
    </w:p>
    <w:p>
      <w:pPr>
        <w:numPr>
          <w:ilvl w:val="0"/>
          <w:numId w:val="3"/>
        </w:numPr>
      </w:pPr>
      <w:r>
        <w:t xml:space="preserve">Charts may be compressed</w:t>
      </w:r>
    </w:p>
    <w:p>
      <w:pPr>
        <w:numPr>
          <w:ilvl w:val="0"/>
          <w:numId w:val="3"/>
        </w:numPr>
      </w:pPr>
      <w:r>
        <w:t xml:space="preserve">Warnings must be paired with encouragement</w:t>
      </w:r>
    </w:p>
    <w:p>
      <w:r>
        <w:rPr>
          <w:b/>
        </w:rPr>
        <w:t>Rule 6 — Interior typeface</w:t>
      </w:r>
    </w:p>
    <w:p>
      <w:pPr>
        <w:numPr>
          <w:ilvl w:val="0"/>
          <w:numId w:val="3"/>
        </w:numPr>
      </w:pPr>
      <w:r>
        <w:t>All interiors (Digital Studies and Bible Book Companions), headings included, are set in Roboto in four true faces: Regular, Italic, Bold and Bold Italic.</w:t>
      </w:r>
    </w:p>
    <w:p>
      <w:pPr>
        <w:numPr>
          <w:ilvl w:val="0"/>
          <w:numId w:val="3"/>
        </w:numPr>
      </w:pPr>
      <w:r>
        <w:t>No other or fallback typeface may be embedded. The controlling statement is Master Standard §8 (v1.27).</w:t>
      </w:r>
    </w:p>
    <w:p>
      <w:r>
        <w:rPr>
          <w:b/>
        </w:rPr>
        <w:t>SECTION 4 — PUBLISHER RULINGS ON PAM/FRAMEWORK POINTS (2026-09-29)</w:t>
      </w:r>
    </w:p>
    <w:p>
      <w:r>
        <w:t>Where the PAM and the Framework appear to differ, both statements stand; they address different aspects of the passage. These rulings are part of the Framework and govern packet drafting going forward.</w:t>
      </w:r>
    </w:p>
    <w:p>
      <w:r>
        <w:t>Doctrinal upgrade, publisher directive 2026-10-02: the Required Doctrinal Corrections (23 items) and the publisher’s ruling on “after Acts 28” are now Framework text and supersede every earlier ruling or wording that said or implied that believing Jews, Prophecy saints or Pentecost believers are gathered into, placed in or become the Body; that “the Israel of God” (Galatians 6:16) is within the Body; that Gentiles participate spiritually in Abrahamic blessing; that covenants are active during Acts 9–28; or that Revelation is unassigned. Where an older entry below conflicts, Rules 7 and 13–16 control.</w:t>
      </w:r>
    </w:p>
    <w:p>
      <w:r>
        <w:rPr>
          <w:b/>
        </w:rPr>
        <w:t>Definition of the Kingdom period</w:t>
      </w:r>
    </w:p>
    <w:p>
      <w:pPr>
        <w:numPr>
          <w:ilvl w:val="0"/>
          <w:numId w:val="3"/>
        </w:numPr>
      </w:pPr>
      <w:r>
        <w:t>The PAM definition reads Acts 1–8 as the Prophecy/Kingdom Program (Acts 8 belongs with Acts 1–7).</w:t>
      </w:r>
    </w:p>
    <w:p>
      <w:r>
        <w:rPr>
          <w:b/>
        </w:rPr>
        <w:t>Rule 5 — “4 pages max”</w:t>
      </w:r>
    </w:p>
    <w:p>
      <w:pPr>
        <w:numPr>
          <w:ilvl w:val="0"/>
          <w:numId w:val="3"/>
        </w:numPr>
      </w:pPr>
      <w:r>
        <w:t>Means four content pages, not counting the cover.</w:t>
      </w:r>
    </w:p>
    <w:p>
      <w:r>
        <w:rPr>
          <w:b/>
        </w:rPr>
        <w:t>Study references</w:t>
      </w:r>
    </w:p>
    <w:p>
      <w:pPr>
        <w:numPr>
          <w:ilvl w:val="0"/>
          <w:numId w:val="3"/>
        </w:numPr>
      </w:pPr>
      <w:r>
        <w:t>References to Studies 35, 40, 42 and 70 are pointers only, not doctrinal mandates.</w:t>
      </w:r>
    </w:p>
    <w:p>
      <w:r>
        <w:rPr>
          <w:b/>
        </w:rPr>
        <w:t>Romans 11:25</w:t>
      </w:r>
    </w:p>
    <w:p>
      <w:pPr>
        <w:numPr>
          <w:ilvl w:val="0"/>
          <w:numId w:val="3"/>
        </w:numPr>
      </w:pPr>
      <w:r>
        <w:t>Prophecy Program content occurring during the Mystery administration, read inside the Olive Tree Firewall (participation ≠ identity; program membership is permanent).</w:t>
      </w:r>
    </w:p>
    <w:p>
      <w:r>
        <w:rPr>
          <w:b/>
        </w:rPr>
        <w:t>2 Corinthians 3:6</w:t>
      </w:r>
    </w:p>
    <w:p>
      <w:pPr>
        <w:numPr>
          <w:ilvl w:val="0"/>
          <w:numId w:val="3"/>
        </w:numPr>
      </w:pPr>
      <w:r>
        <w:t>The new covenant stays with Israel/Judah; Paul’s ministry stays with the Mystery.</w:t>
      </w:r>
    </w:p>
    <w:p>
      <w:r>
        <w:rPr>
          <w:b/>
        </w:rPr>
        <w:t>John 14:16–17</w:t>
      </w:r>
    </w:p>
    <w:p>
      <w:pPr>
        <w:numPr>
          <w:ilvl w:val="0"/>
          <w:numId w:val="3"/>
        </w:numPr>
      </w:pPr>
      <w:r>
        <w:t>Prophecy Program. “Shall be in you” is not the Body’s §IX indwelling doctrine.</w:t>
      </w:r>
    </w:p>
    <w:p>
      <w:r>
        <w:rPr>
          <w:b/>
        </w:rPr>
        <w:t>Luke 22:14–20</w:t>
      </w:r>
    </w:p>
    <w:p>
      <w:pPr>
        <w:numPr>
          <w:ilvl w:val="0"/>
          <w:numId w:val="3"/>
        </w:numPr>
      </w:pPr>
      <w:r>
        <w:t>The Passover with the Twelve is not equated with 1 Corinthians 11 (Body practice).</w:t>
      </w:r>
    </w:p>
    <w:p>
      <w:r>
        <w:rPr>
          <w:b/>
        </w:rPr>
        <w:t>Luke 21</w:t>
      </w:r>
    </w:p>
    <w:p>
      <w:pPr>
        <w:numPr>
          <w:ilvl w:val="0"/>
          <w:numId w:val="3"/>
        </w:numPr>
      </w:pPr>
      <w:r>
        <w:t>State the AD 70 section and the future section; report the text neutrally where the division is debated.</w:t>
      </w:r>
    </w:p>
    <w:p>
      <w:r>
        <w:rPr>
          <w:b/>
        </w:rPr>
        <w:t>Ephesians 2:14</w:t>
      </w:r>
    </w:p>
    <w:p>
      <w:pPr>
        <w:numPr>
          <w:ilvl w:val="0"/>
          <w:numId w:val="3"/>
        </w:numPr>
      </w:pPr>
      <w:r>
        <w:t>Use the PAM wording “abolished for the Body” (governing program versus wall removed).</w:t>
      </w:r>
    </w:p>
    <w:p>
      <w:r>
        <w:rPr>
          <w:b/>
        </w:rPr>
        <w:t>Galatians 3</w:t>
      </w:r>
    </w:p>
    <w:p>
      <w:pPr>
        <w:numPr>
          <w:ilvl w:val="0"/>
          <w:numId w:val="3"/>
        </w:numPr>
      </w:pPr>
      <w:r>
        <w:t>Superseded 2026-10-02: seed = prophetic fulfillment; the Body participates in no Israelite covenant and receives blessing through Christ alone; remnant = Israel only. “Gentiles participate spiritually” is withdrawn.</w:t>
      </w:r>
    </w:p>
    <w:p>
      <w:r>
        <w:rPr>
          <w:b/>
        </w:rPr>
        <w:t>Acts 10–11 and Acts 15</w:t>
      </w:r>
    </w:p>
    <w:p>
      <w:pPr>
        <w:numPr>
          <w:ilvl w:val="0"/>
          <w:numId w:val="3"/>
        </w:numPr>
      </w:pPr>
      <w:r>
        <w:t>Acts 10–11 (Cornelius) is a Prophecy Program event inside the Overlap. Acts 15 is Overlap and is not assignable to a single program.</w:t>
      </w:r>
    </w:p>
    <w:p>
      <w:r>
        <w:rPr>
          <w:b/>
        </w:rPr>
        <w:t>SECTION 4 (continued) — ADDITIONAL PUBLISHER RULINGS (2026-09-30)</w:t>
      </w:r>
    </w:p>
    <w:p>
      <w:r>
        <w:t>These rulings arose from the Digital Studies check against the PAM. They are part of the Framework and govern packet and study drafting going forward.</w:t>
      </w:r>
    </w:p>
    <w:p>
      <w:r>
        <w:rPr>
          <w:b/>
        </w:rPr>
        <w:t>Galatians 6:16 — “the Israel of God”</w:t>
      </w:r>
    </w:p>
    <w:p>
      <w:pPr>
        <w:numPr>
          <w:ilvl w:val="0"/>
          <w:numId w:val="3"/>
        </w:numPr>
      </w:pPr>
      <w:r>
        <w:t>Superseded 2026-10-02: believing Jews within Israel’s prophetic identity, not members of the Body (see Rule 7). The earlier “within the Body” ruling is withdrawn.</w:t>
      </w:r>
    </w:p>
    <w:p>
      <w:r>
        <w:rPr>
          <w:b/>
        </w:rPr>
        <w:t>Remnant and the Body (identity versus program)</w:t>
      </w:r>
    </w:p>
    <w:p>
      <w:pPr>
        <w:numPr>
          <w:ilvl w:val="0"/>
          <w:numId w:val="3"/>
        </w:numPr>
      </w:pPr>
      <w:r>
        <w:t>Superseded 2026-10-02: “the remnant is never the Body.” Prophecy saints never become the Body, and program membership is permanent. The earlier “gathered into the Body” clarifier is withdrawn (see Rule 7).</w:t>
      </w:r>
    </w:p>
    <w:p>
      <w:r>
        <w:rPr>
          <w:b/>
        </w:rPr>
        <w:t>Matthew 24 and Luke 17 — “one taken, one left”</w:t>
      </w:r>
    </w:p>
    <w:p>
      <w:pPr>
        <w:numPr>
          <w:ilvl w:val="0"/>
          <w:numId w:val="3"/>
        </w:numPr>
      </w:pPr>
      <w:r>
        <w:t>These are not rapture texts. They describe Israel’s Tribulation separation (Kingdom-judgment removal), Prophecy Program. Use the wording “the ‘one taken, one left’ passages”, not “rapture passages”. Study 29 treats this separation; studies that treat the Body’s resurrection (for example Study 49) must not describe Study 29 as tracing the same event as the Body’s resurrection in 1 Thessalonians 4 and 1 Corinthians 15.</w:t>
      </w:r>
    </w:p>
    <w:p>
      <w:r>
        <w:rPr>
          <w:b/>
        </w:rPr>
        <w:t>Interior typeface for all Digital Studies and Bible Book Companions (2026-09-30)</w:t>
      </w:r>
    </w:p>
    <w:p>
      <w:pPr>
        <w:numPr>
          <w:ilvl w:val="0"/>
          <w:numId w:val="3"/>
        </w:numPr>
      </w:pPr>
      <w:r>
        <w:t>Publisher directive: every interior, headings included, is set in Roboto (Regular, Italic, Bold, Bold Italic; static files; one family only, no fallback font). It applies to all studies, past, present and future, and to Bible Book Companions; covers are unaffected. An earlier study moves to it when reopened or when the publisher directs. Master Standard §8 (v1.27) carries the full standard.</w:t>
      </w:r>
    </w:p>
    <w:p>
      <w:r>
        <w:rPr>
          <w:b/>
        </w:rPr>
        <w:t>SECTION 4 (continued) — ADDITIONAL PUBLISHER RULING (2026-10-01)</w:t>
      </w:r>
    </w:p>
    <w:p>
      <w:r>
        <w:t>This ruling arose from the Digital Studies check of Study 24 against the PAM. It is part of the Framework and governs packet and study drafting going forward.</w:t>
      </w:r>
    </w:p>
    <w:p>
      <w:r>
        <w:rPr>
          <w:b/>
        </w:rPr>
        <w:t>Hebrews — program assignment</w:t>
      </w:r>
    </w:p>
    <w:p>
      <w:pPr>
        <w:numPr>
          <w:ilvl w:val="0"/>
          <w:numId w:val="3"/>
        </w:numPr>
      </w:pPr>
      <w:r>
        <w:t>Hebrews is not assigned to a program by the PAM (unassigned as a book). It is read interpretively within Israel’s Prophecy line for covenant context, on the strength of its own audience markers and the Framework’s New Covenant ruling (the parties are the house of Israel and the house of Judah; Hebrews quotes the covenant in its original setting; the Body benefits from Christ’s blood but is not the covenant party). Studies and packets state this as an interpretive reading, not a book-level program assignment (PAM Rule 1). Hebrews’ covenant warnings are not converted into warnings to the Body; the Body’s standing comes from the Mystery revealed through Paul.</w:t>
      </w:r>
    </w:p>
    <w:p>
      <w:r>
        <w:rPr>
          <w:b/>
        </w:rPr>
        <w:t>SECTION 4 (continued) — STANDING DRAFTING RULES, PAM RULES 7–12 (2026-10-01; Rules 7–10 amended 2026-10-02)</w:t>
      </w:r>
    </w:p>
    <w:p>
      <w:r>
        <w:t>These rules gather the publisher's settled rulings into standing drafting rules, so the same points are not asked again study by study. They are part of the Framework and govern all studies and packets. Wording that follows them is applied without a publisher question and noted in one line in the delivery message. Only a passage that is new, or that these rules do not cover, is reported for a ruling; when the publisher rules, the ruling is added here and in the Master Standard (Section 20) in the same pass.</w:t>
      </w:r>
    </w:p>
    <w:p>
      <w:r>
        <w:rPr>
          <w:b/>
        </w:rPr>
        <w:t>Rule 7 — Identity wording (Israel, the remnant and the Body)</w:t>
      </w:r>
    </w:p>
    <w:p>
      <w:pPr>
        <w:numPr>
          <w:ilvl w:val="0"/>
          <w:numId w:val="3"/>
        </w:numPr>
      </w:pPr>
      <w:r>
        <w:t>Galatians 6:16, “the Israel of God,” is written as “believing Jews within Israel’s prophetic identity—not members of the Body.” Not Gentiles; not Body members. (Replaces the earlier wording that placed them within the Body; publisher ruling, 2026-10-02.)</w:t>
      </w:r>
    </w:p>
    <w:p>
      <w:pPr>
        <w:numPr>
          <w:ilvl w:val="0"/>
          <w:numId w:val="3"/>
        </w:numPr>
      </w:pPr>
      <w: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numPr>
          <w:ilvl w:val="0"/>
          <w:numId w:val="3"/>
        </w:numPr>
      </w:pPr>
      <w: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numPr>
          <w:ilvl w:val="0"/>
          <w:numId w:val="3"/>
        </w:numPr>
      </w:pPr>
      <w: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numPr>
          <w:ilvl w:val="0"/>
          <w:numId w:val="3"/>
        </w:numPr>
      </w:pPr>
      <w: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r>
        <w:rPr>
          <w:b/>
        </w:rPr>
        <w:t>Rule 8 — Books and passages the PAM does not assign</w:t>
      </w:r>
    </w:p>
    <w:p>
      <w:pPr>
        <w:numPr>
          <w:ilvl w:val="0"/>
          <w:numId w:val="3"/>
        </w:numPr>
      </w:pPr>
      <w: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numPr>
          <w:ilvl w:val="0"/>
          <w:numId w:val="3"/>
        </w:numPr>
      </w:pPr>
      <w: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numPr>
          <w:ilvl w:val="0"/>
          <w:numId w:val="3"/>
        </w:numPr>
      </w:pPr>
      <w:r>
        <w:t>Galatians 2:1–10 (the Jerusalem visit) is Framework-silent: the study states the text and Paul’s two entrusted spheres (Galatians 2:7–9) and assigns nothing further.</w:t>
      </w:r>
    </w:p>
    <w:p>
      <w:r>
        <w:rPr>
          <w:b/>
        </w:rPr>
        <w:t>Rule 9 — Standing wording for settled rulings</w:t>
      </w:r>
    </w:p>
    <w:p>
      <w:pPr>
        <w:numPr>
          <w:ilvl w:val="0"/>
          <w:numId w:val="3"/>
        </w:numPr>
      </w:pPr>
      <w: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numPr>
          <w:ilvl w:val="0"/>
          <w:numId w:val="3"/>
        </w:numPr>
      </w:pPr>
      <w:r>
        <w:t>Matthew 24 and Luke 17: write “the ‘one taken, one left’ passages,” never “rapture passages.” They describe Israel’s Tribulation separation (Prophecy Program) and are not the event of 1 Thessalonians 4 or 1 Corinthians 15.</w:t>
      </w:r>
    </w:p>
    <w:p>
      <w:pPr>
        <w:numPr>
          <w:ilvl w:val="0"/>
          <w:numId w:val="3"/>
        </w:numPr>
      </w:pPr>
      <w:r>
        <w:t>Ephesians 2:14 is written with the PAM wording “abolished for the Body” (governing program versus wall removed). Ephesians 2:11–18 “one new man”: “brought near” is not “made Israel.”</w:t>
      </w:r>
    </w:p>
    <w:p>
      <w:pPr>
        <w:numPr>
          <w:ilvl w:val="0"/>
          <w:numId w:val="3"/>
        </w:numPr>
      </w:pPr>
      <w: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numPr>
          <w:ilvl w:val="0"/>
          <w:numId w:val="3"/>
        </w:numPr>
      </w:pPr>
      <w:r>
        <w:t>Studies 35, 40, 42 and 70 may be referenced but are pointers only, not Framework (PAM Rule 3).</w:t>
      </w:r>
    </w:p>
    <w:p>
      <w:r>
        <w:rPr>
          <w:b/>
        </w:rPr>
        <w:t>Rule 10 — Review procedure</w:t>
      </w:r>
    </w:p>
    <w:p>
      <w:pPr>
        <w:numPr>
          <w:ilvl w:val="0"/>
          <w:numId w:val="3"/>
        </w:numPr>
      </w:pPr>
      <w:r>
        <w:t>Each study is checked against the PAM and Rules 1–9, 11–28, 30, 32, 33 and 34. Conforming wording is applied and listed in one line. A passage is reported for a ruling only when it is new or when these rules do not decide it. Each new ruling is written into the Framework, CLAUDE.md and the Master Standard together, with the version bumped.</w:t>
      </w:r>
    </w:p>
    <w:p>
      <w:r>
        <w:rPr>
          <w:b/>
        </w:rPr>
        <w:t>Rule 11 — Paul’s fillings, signs and miraculous events (Acts 9–28)</w:t>
      </w:r>
    </w:p>
    <w:p>
      <w:pPr>
        <w:numPr>
          <w:ilvl w:val="0"/>
          <w:numId w:val="3"/>
        </w:numPr>
      </w:pPr>
      <w: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r>
        <w:rPr>
          <w:b/>
        </w:rPr>
        <w:t>Rule 12 — Unassigned books and passages: universal application</w:t>
      </w:r>
    </w:p>
    <w:p>
      <w:pPr>
        <w:numPr>
          <w:ilvl w:val="0"/>
          <w:numId w:val="3"/>
        </w:numPr>
      </w:pPr>
      <w: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numPr>
          <w:ilvl w:val="0"/>
          <w:numId w:val="3"/>
        </w:numPr>
      </w:pPr>
      <w: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r>
        <w:rPr>
          <w:b/>
        </w:rPr>
        <w:t>SECTION 4 (continued) — DOCTRINAL UPGRADE, PAM RULES 13–16 (2026-10-02)</w:t>
      </w:r>
    </w:p>
    <w:p>
      <w:r>
        <w:t>These rules are the publisher’s Required Doctrinal Corrections (23 items), with the publisher’s ruling on “after Acts 28” (anyone saved under Paul’s gospel from Acts 9 onward is Body; after Acts 28 only newly saved individuals enter). They are part of the Framework and control all studies, outlines, summaries and packets. Wording that follows them is applied without a publisher question.</w:t>
      </w:r>
    </w:p>
    <w:p>
      <w:r>
        <w:rPr>
          <w:b/>
        </w:rPr>
        <w:t>Rule 13 — Program membership, Acts 1–8 and Acts 28 (2026-10-02)</w:t>
      </w:r>
    </w:p>
    <w:p>
      <w:pPr>
        <w:numPr>
          <w:ilvl w:val="0"/>
          <w:numId w:val="3"/>
        </w:numPr>
      </w:pPr>
      <w: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numPr>
          <w:ilvl w:val="0"/>
          <w:numId w:val="3"/>
        </w:numPr>
      </w:pPr>
      <w: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numPr>
          <w:ilvl w:val="0"/>
          <w:numId w:val="3"/>
        </w:numPr>
      </w:pPr>
      <w:r>
        <w:t>Acts 28 is the national suspension of Israel’s Prophecy Program. It ends Prophecy’s operation, not its identity or membership. Never write transfer, relocation, absorption, administrative reassignment or “placement” of Prophecy saints into the Body.</w:t>
      </w:r>
    </w:p>
    <w:p>
      <w:pPr>
        <w:numPr>
          <w:ilvl w:val="0"/>
          <w:numId w:val="3"/>
        </w:numPr>
      </w:pPr>
      <w:r>
        <w:t>Present-age salvation is exclusively Body-ground salvation. Prophecy saints are not “re-saved” into the Body; their prophetic identity remains intact.</w:t>
      </w:r>
    </w:p>
    <w:p>
      <w:pPr>
        <w:numPr>
          <w:ilvl w:val="0"/>
          <w:numId w:val="3"/>
        </w:numPr>
      </w:pPr>
      <w:r>
        <w:t>Eternal destinies are protected: Prophecy saints inherit the New Earth and New Jerusalem; Body saints inherit the heavenly places. These destinies never merge, never overlap and never evolve into one another. Suspension does not change destiny.</w:t>
      </w:r>
    </w:p>
    <w:p>
      <w:r>
        <w:rPr>
          <w:b/>
        </w:rPr>
        <w:t>Rule 14 — Olive Tree, prophetic-scene and Day of the Lord firewalls (2026-10-02)</w:t>
      </w:r>
    </w:p>
    <w:p>
      <w:pPr>
        <w:numPr>
          <w:ilvl w:val="0"/>
          <w:numId w:val="3"/>
        </w:numPr>
      </w:pPr>
      <w: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numPr>
          <w:ilvl w:val="0"/>
          <w:numId w:val="3"/>
        </w:numPr>
      </w:pPr>
      <w: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numPr>
          <w:ilvl w:val="0"/>
          <w:numId w:val="3"/>
        </w:numPr>
      </w:pPr>
      <w:r>
        <w:t>Standing triad (used in the study’s introduction or opening treatment): “Participation is not identity. Blessing is not covenant. Standing is not program membership.” Standing close for the identity discussion: “Identity is fixed by divine program, not by metaphor.”</w:t>
      </w:r>
    </w:p>
    <w:p>
      <w:pPr>
        <w:numPr>
          <w:ilvl w:val="0"/>
          <w:numId w:val="3"/>
        </w:numPr>
      </w:pPr>
      <w: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numPr>
          <w:ilvl w:val="0"/>
          <w:numId w:val="3"/>
        </w:numPr>
      </w:pPr>
      <w: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numPr>
          <w:ilvl w:val="0"/>
          <w:numId w:val="3"/>
        </w:numPr>
      </w:pPr>
      <w: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numPr>
          <w:ilvl w:val="0"/>
          <w:numId w:val="3"/>
        </w:numPr>
      </w:pPr>
      <w: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numPr>
          <w:ilvl w:val="0"/>
          <w:numId w:val="3"/>
        </w:numPr>
      </w:pPr>
      <w: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numPr>
          <w:ilvl w:val="0"/>
          <w:numId w:val="3"/>
        </w:numPr>
      </w:pPr>
      <w: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numPr>
          <w:ilvl w:val="0"/>
          <w:numId w:val="3"/>
        </w:numPr>
      </w:pPr>
      <w: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numPr>
          <w:ilvl w:val="0"/>
          <w:numId w:val="3"/>
        </w:numPr>
      </w:pPr>
      <w:r>
        <w:t>Gentiles appearing in Revelation, Daniel or Day of the Lord passages belong to prophetic fulfillment, not the Mystery Body; their presence implies no Body membership.</w:t>
      </w:r>
    </w:p>
    <w:p>
      <w:pPr>
        <w:numPr>
          <w:ilvl w:val="0"/>
          <w:numId w:val="3"/>
        </w:numPr>
      </w:pPr>
      <w:r>
        <w:t>The Body of Christ does not appear in Revelation’s prophetic scenes. Revelation, like Daniel’s 70th week, belongs wholly to Israel’s Prophecy Program. The great multitude is not the Body of Christ.</w:t>
      </w:r>
    </w:p>
    <w:p>
      <w:pPr>
        <w:numPr>
          <w:ilvl w:val="0"/>
          <w:numId w:val="3"/>
        </w:numPr>
      </w:pPr>
      <w:r>
        <w:t>The Body is absent from Daniel’s 70th week in every form: not in the covenant, not in the judgments, not in the preservation, not in the Tribulation.</w:t>
      </w:r>
    </w:p>
    <w:p>
      <w:pPr>
        <w:numPr>
          <w:ilvl w:val="0"/>
          <w:numId w:val="3"/>
        </w:numPr>
      </w:pPr>
      <w:r>
        <w:t>The Body is not in the Day of the Lord. “They” refers to prophetic recipients overtaken by the Day; “you” refers to Body believers, who are not in the Day and not appointed to wrath.</w:t>
      </w:r>
    </w:p>
    <w:p>
      <w:r>
        <w:rPr>
          <w:b/>
        </w:rPr>
        <w:t>Rule 15 — Gospel, covenant and Spirit firewalls (2026-10-02)</w:t>
      </w:r>
    </w:p>
    <w:p>
      <w:pPr>
        <w:numPr>
          <w:ilvl w:val="0"/>
          <w:numId w:val="3"/>
        </w:numPr>
      </w:pPr>
      <w: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numPr>
          <w:ilvl w:val="0"/>
          <w:numId w:val="3"/>
        </w:numPr>
      </w:pPr>
      <w:r>
        <w:t>The New Covenant was ratified at the Cross but not applied during Acts 9–28; its fulfillment awaits Israel’s future restoration under Messiah. The Body’s forgiveness is non-covenantal and belongs to the Mystery Program.</w:t>
      </w:r>
    </w:p>
    <w:p>
      <w:pPr>
        <w:numPr>
          <w:ilvl w:val="0"/>
          <w:numId w:val="3"/>
        </w:numPr>
      </w:pPr>
      <w:r>
        <w:t>The Spirit’s ministry to the Body is distinct from the Spirit’s ministry promised to restored Israel under the New Covenant. The Spirit does not cross program boundaries.</w:t>
      </w:r>
    </w:p>
    <w:p>
      <w:pPr>
        <w:numPr>
          <w:ilvl w:val="0"/>
          <w:numId w:val="3"/>
        </w:numPr>
      </w:pPr>
      <w:r>
        <w:t>The Body participates in none of Israel’s covenants: Abrahamic, Mosaic, Davidic or New. The Body’s blessings are non-covenantal, heavenly and Mystery-based.</w:t>
      </w:r>
    </w:p>
    <w:p>
      <w:pPr>
        <w:numPr>
          <w:ilvl w:val="0"/>
          <w:numId w:val="3"/>
        </w:numPr>
      </w:pPr>
      <w: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r>
        <w:rPr>
          <w:b/>
        </w:rPr>
        <w:t>Rule 16 — Hermeneutical controls and concurrency (2026-10-02)</w:t>
      </w:r>
    </w:p>
    <w:p>
      <w:pPr>
        <w:numPr>
          <w:ilvl w:val="0"/>
          <w:numId w:val="3"/>
        </w:numPr>
      </w:pPr>
      <w:r>
        <w:t>Two-Audience Rule: every passage is interpreted according to the audience God addresses. Prophecy → Israel, Judah and the nations; Mystery → the Body of Christ. No passage may be reassigned across programs.</w:t>
      </w:r>
    </w:p>
    <w:p>
      <w:pPr>
        <w:numPr>
          <w:ilvl w:val="0"/>
          <w:numId w:val="3"/>
        </w:numPr>
      </w:pPr>
      <w:r>
        <w:t>No cross-program importation: no doctrine, promise, blessing, identity, commission, hope or covenant is imported from Prophecy into Mystery or from Mystery into Prophecy.</w:t>
      </w:r>
    </w:p>
    <w:p>
      <w:pPr>
        <w:numPr>
          <w:ilvl w:val="0"/>
          <w:numId w:val="3"/>
        </w:numPr>
      </w:pPr>
      <w:r>
        <w:t>No spiritualization: no Israel passage is spiritualized into the Body; no Body passage into Israel; no prophetic passage into Mystery; no Mystery passage into Prophecy.</w:t>
      </w:r>
    </w:p>
    <w:p>
      <w:pPr>
        <w:numPr>
          <w:ilvl w:val="0"/>
          <w:numId w:val="3"/>
        </w:numPr>
      </w:pPr>
      <w:r>
        <w:t>Concurrency ≠ shared identity. Prophecy and Mystery operate concurrently during Acts 9–28, but concurrency does not mean shared identity, membership, promises, Spirit ministry, destiny, gospel, calling, hope or commission. Concurrency is simultaneous operation, not blending.</w:t>
      </w:r>
    </w:p>
    <w:p>
      <w:r>
        <w:rPr>
          <w:b/>
        </w:rPr>
        <w:t>Rule 17 — The remnant and the Body during Acts 9–28 (2026-10-02)</w:t>
      </w:r>
    </w:p>
    <w:p>
      <w:pPr>
        <w:numPr>
          <w:ilvl w:val="0"/>
          <w:numId w:val="3"/>
        </w:numPr>
      </w:pPr>
      <w:r>
        <w:t>Two groups, two identities, two programs, one historical period. During Acts 9–28 the Prophecy Program (Israel, covenants, Kingdom, remnant) and the Mystery Program (Body of Christ, heavenly calling) operate concurrently and never merge.</w:t>
      </w:r>
    </w:p>
    <w:p>
      <w:pPr>
        <w:numPr>
          <w:ilvl w:val="0"/>
          <w:numId w:val="3"/>
        </w:numPr>
      </w:pPr>
      <w: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numPr>
          <w:ilvl w:val="0"/>
          <w:numId w:val="3"/>
        </w:numPr>
      </w:pPr>
      <w: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numPr>
          <w:ilvl w:val="0"/>
          <w:numId w:val="3"/>
        </w:numPr>
      </w:pPr>
      <w: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numPr>
          <w:ilvl w:val="0"/>
          <w:numId w:val="3"/>
        </w:numPr>
      </w:pPr>
      <w: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numPr>
          <w:ilvl w:val="0"/>
          <w:numId w:val="3"/>
        </w:numPr>
      </w:pPr>
      <w: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numPr>
          <w:ilvl w:val="0"/>
          <w:numId w:val="3"/>
        </w:numPr>
      </w:pPr>
      <w: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numPr>
          <w:ilvl w:val="0"/>
          <w:numId w:val="3"/>
        </w:numPr>
      </w:pPr>
      <w:r>
        <w:t>One-sentence relationship rule: “The remnant and the Body coexist during Acts 9–28, but they do not intersect, overlap, merge, transfer, absorb, or redefine one another. They are distinct peoples in distinct programs with distinct destinies.”</w:t>
      </w:r>
    </w:p>
    <w:p>
      <w:r>
        <w:rPr>
          <w:b/>
        </w:rPr>
        <w:t>Rule 18 — Paul’s synagogue ministry and his commission (2026-10-02)</w:t>
      </w:r>
    </w:p>
    <w:p>
      <w:pPr>
        <w:numPr>
          <w:ilvl w:val="0"/>
          <w:numId w:val="3"/>
        </w:numPr>
      </w:pPr>
      <w:r>
        <w:t>Paul’s commission never changes. He is the apostle of the Gentiles, and his own gospel is the gospel of the grace of God, from Acts 9 through the end of his ministry. His apostleship, his gospel and his commission do not change with his audience.</w:t>
      </w:r>
    </w:p>
    <w:p>
      <w:pPr>
        <w:numPr>
          <w:ilvl w:val="0"/>
          <w:numId w:val="3"/>
        </w:numPr>
      </w:pPr>
      <w: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numPr>
          <w:ilvl w:val="0"/>
          <w:numId w:val="3"/>
        </w:numPr>
      </w:pPr>
      <w:r>
        <w:t>Short form for a passing mention: “Paul’s synagogue preaching was audience-specific, not commission-specific.”</w:t>
      </w:r>
    </w:p>
    <w:p>
      <w:pPr>
        <w:numPr>
          <w:ilvl w:val="0"/>
          <w:numId w:val="3"/>
        </w:numPr>
      </w:pPr>
      <w: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numPr>
          <w:ilvl w:val="0"/>
          <w:numId w:val="3"/>
        </w:numPr>
      </w:pPr>
      <w: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r>
        <w:rPr>
          <w:b/>
        </w:rPr>
        <w:t>Rule 19 — Ground of salvation and content of faith (2026-10-03)</w:t>
      </w:r>
    </w:p>
    <w:p>
      <w:pPr>
        <w:numPr>
          <w:ilvl w:val="0"/>
          <w:numId w:val="3"/>
        </w:numPr>
      </w:pPr>
      <w: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numPr>
          <w:ilvl w:val="0"/>
          <w:numId w:val="3"/>
        </w:numPr>
      </w:pPr>
      <w: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numPr>
          <w:ilvl w:val="0"/>
          <w:numId w:val="3"/>
        </w:numPr>
      </w:pPr>
      <w: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numPr>
          <w:ilvl w:val="0"/>
          <w:numId w:val="3"/>
        </w:numPr>
      </w:pPr>
      <w:r>
        <w:t>Supersession: the earlier Framework statements that both messages “rest on the finished work of Christ” and that the ground of salvation is “always the grace of God and the finished work of Christ” (Sections VII and VIII) are withdrawn and replaced by this rule (publisher directive, 2026-10-03, from the Study 2 rewrite). Studies that carry the withdrawn wording are corrected when reopened or when the publisher directs.</w:t>
      </w:r>
    </w:p>
    <w:p>
      <w:r>
        <w:rPr>
          <w:b/>
        </w:rPr>
        <w:t>Rule 20 — The Lord’s Supper: New Covenant wording and “till he come” (2026-10-05)</w:t>
      </w:r>
    </w:p>
    <w:p>
      <w:pPr>
        <w:numPr>
          <w:ilvl w:val="0"/>
          <w:numId w:val="3"/>
        </w:numPr>
      </w:pPr>
      <w: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numPr>
          <w:ilvl w:val="0"/>
          <w:numId w:val="3"/>
        </w:numPr>
      </w:pPr>
      <w:r>
        <w:t>“Till he come” (publisher ruling, 2026-10-05). The phrase in 1 Corinthians 11:26 is reported as written. A study does not specify which coming it names.</w:t>
      </w:r>
    </w:p>
    <w:p>
      <w:pPr>
        <w:numPr>
          <w:ilvl w:val="0"/>
          <w:numId w:val="3"/>
        </w:numPr>
      </w:pPr>
      <w: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 The Master Standard (§20, Rule 20, v1.54) and CLAUDE.md carry the same rule (rule-sync).</w:t>
      </w:r>
    </w:p>
    <w:p>
      <w:r>
        <w:rPr>
          <w:b/>
        </w:rPr>
        <w:t>Rule 21 — The Davidic throne: Acts 2:30–36 and Revelation 3:21 (2026-10-05)</w:t>
      </w:r>
    </w:p>
    <w:p>
      <w:pPr>
        <w:numPr>
          <w:ilvl w:val="0"/>
          <w:numId w:val="3"/>
        </w:numPr>
      </w:pPr>
      <w: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numPr>
          <w:ilvl w:val="0"/>
          <w:numId w:val="3"/>
        </w:numPr>
      </w:pPr>
      <w: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numPr>
          <w:ilvl w:val="0"/>
          <w:numId w:val="3"/>
        </w:numPr>
      </w:pPr>
      <w: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r>
        <w:rPr>
          <w:b/>
        </w:rPr>
        <w:t>Rule 22 — The man of sin, the final-ruler passages and the antichrist texts (2026-10-05)</w:t>
      </w:r>
    </w:p>
    <w:p>
      <w:pPr>
        <w:numPr>
          <w:ilvl w:val="0"/>
          <w:numId w:val="3"/>
        </w:numPr>
      </w:pPr>
      <w: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numPr>
          <w:ilvl w:val="0"/>
          <w:numId w:val="3"/>
        </w:numPr>
      </w:pPr>
      <w:r>
        <w:t>The restrainer (publisher ruling, 2026-10-05). 2 Thessalonians 2:6–7 is reported exactly as written (“what withholdeth,” “he who now letteth,” “taken out of the way”) with no identification of the restrainer.</w:t>
      </w:r>
    </w:p>
    <w:p>
      <w:pPr>
        <w:numPr>
          <w:ilvl w:val="0"/>
          <w:numId w:val="3"/>
        </w:numPr>
      </w:pPr>
      <w: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numPr>
          <w:ilvl w:val="0"/>
          <w:numId w:val="3"/>
        </w:numPr>
      </w:pPr>
      <w: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numPr>
          <w:ilvl w:val="0"/>
          <w:numId w:val="3"/>
        </w:numPr>
      </w:pPr>
      <w: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r>
        <w:rPr>
          <w:b/>
        </w:rPr>
        <w:t>Rule 23 — Faith before the Cross: hard texts and the content of faith (2026-10-05)</w:t>
      </w:r>
    </w:p>
    <w:p>
      <w:pPr>
        <w:numPr>
          <w:ilvl w:val="0"/>
          <w:numId w:val="3"/>
        </w:numPr>
      </w:pPr>
      <w: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numPr>
          <w:ilvl w:val="0"/>
          <w:numId w:val="3"/>
        </w:numPr>
      </w:pPr>
      <w: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numPr>
          <w:ilvl w:val="0"/>
          <w:numId w:val="3"/>
        </w:numPr>
      </w:pPr>
      <w: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numPr>
          <w:ilvl w:val="0"/>
          <w:numId w:val="3"/>
        </w:numPr>
      </w:pPr>
      <w: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numPr>
          <w:ilvl w:val="0"/>
          <w:numId w:val="3"/>
        </w:numPr>
      </w:pPr>
      <w: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r>
        <w:rPr>
          <w:b/>
        </w:rPr>
        <w:t>Rule 24 — The armour of God: Ephesians 6:10–20 (2026-10-05)</w:t>
      </w:r>
    </w:p>
    <w:p>
      <w:pPr>
        <w:numPr>
          <w:ilvl w:val="0"/>
          <w:numId w:val="3"/>
        </w:numPr>
      </w:pPr>
      <w: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numPr>
          <w:ilvl w:val="0"/>
          <w:numId w:val="3"/>
        </w:numPr>
      </w:pPr>
      <w: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numPr>
          <w:ilvl w:val="0"/>
          <w:numId w:val="3"/>
        </w:numPr>
      </w:pPr>
      <w: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numPr>
          <w:ilvl w:val="0"/>
          <w:numId w:val="3"/>
        </w:numPr>
      </w:pPr>
      <w:r>
        <w:t>The gospel of peace and the word of God (publisher ruling, 2026-10-05). Ephesians 6:15 and 6:17 are reported as written. A study does not identify “the gospel of peace” with a particular gospel and does not state which “word” is meant beyond what the text says.</w:t>
      </w:r>
    </w:p>
    <w:p>
      <w:pPr>
        <w:numPr>
          <w:ilvl w:val="0"/>
          <w:numId w:val="3"/>
        </w:numPr>
      </w:pPr>
      <w: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numPr>
          <w:ilvl w:val="0"/>
          <w:numId w:val="3"/>
        </w:numPr>
      </w:pPr>
      <w: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r>
        <w:rPr>
          <w:b/>
        </w:rPr>
        <w:t>Rule 25 — The believer and government: Romans 13:1–7 (2026-10-05)</w:t>
      </w:r>
    </w:p>
    <w:p>
      <w:pPr>
        <w:numPr>
          <w:ilvl w:val="0"/>
          <w:numId w:val="3"/>
        </w:numPr>
      </w:pPr>
      <w: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numPr>
          <w:ilvl w:val="0"/>
          <w:numId w:val="3"/>
        </w:numPr>
      </w:pPr>
      <w:r>
        <w:t>Context in order (publisher ruling, 2026-10-05). The study reads Romans 12:14–21, then 13:1–7, then 13:8–10, in that order. Romans 13:8–10 is reported as written; the jurisdiction of the Law is left to Study 59.</w:t>
      </w:r>
    </w:p>
    <w:p>
      <w:pPr>
        <w:numPr>
          <w:ilvl w:val="0"/>
          <w:numId w:val="3"/>
        </w:numPr>
      </w:pPr>
      <w: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numPr>
          <w:ilvl w:val="0"/>
          <w:numId w:val="3"/>
        </w:numPr>
      </w:pPr>
      <w: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numPr>
          <w:ilvl w:val="0"/>
          <w:numId w:val="3"/>
        </w:numPr>
      </w:pPr>
      <w:r>
        <w:t>Passages left out (publisher ruling, 2026-10-05). Revelation 13 and the final-ruler passages are not taken up in a study on Romans 13; the study may say only that Study 74 reads them. Nothing is said about whether any particular ruler falls under Romans 13:1–7.</w:t>
      </w:r>
    </w:p>
    <w:p>
      <w:pPr>
        <w:numPr>
          <w:ilvl w:val="0"/>
          <w:numId w:val="3"/>
        </w:numPr>
      </w:pPr>
      <w: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numPr>
          <w:ilvl w:val="0"/>
          <w:numId w:val="3"/>
        </w:numPr>
      </w:pPr>
      <w:r>
        <w:t>Relation to other rules. Rule 25 is read with Rule 24 (the word “powers”) and Rule 22 (final-ruler passages). First applied to Study 77 (The Believer and Government).</w:t>
      </w:r>
    </w:p>
    <w:p>
      <w:r>
        <w:rPr>
          <w:b/>
        </w:rPr>
        <w:t>Rule 26 — The Sabbath: sign, rest and day (2026-10-05)</w:t>
      </w:r>
    </w:p>
    <w:p>
      <w:pPr>
        <w:numPr>
          <w:ilvl w:val="0"/>
          <w:numId w:val="3"/>
        </w:numPr>
      </w:pPr>
      <w:r>
        <w:t>Genesis 2:2–3 (publisher ruling, 2026-10-05). The passage is reported as written: God rested on the seventh day, blessed it and sanctified it. No command to Adam is stated in the passage, and a study does not call the Sabbath a creation command given to all mankind.</w:t>
      </w:r>
    </w:p>
    <w:p>
      <w:pPr>
        <w:numPr>
          <w:ilvl w:val="0"/>
          <w:numId w:val="3"/>
        </w:numPr>
      </w:pPr>
      <w: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numPr>
          <w:ilvl w:val="0"/>
          <w:numId w:val="3"/>
        </w:numPr>
      </w:pPr>
      <w: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numPr>
          <w:ilvl w:val="0"/>
          <w:numId w:val="3"/>
        </w:numPr>
      </w:pPr>
      <w:r>
        <w:t>Paul in the synagogue (publisher ruling, 2026-10-05). Paul’s reasoning on the Sabbath days in Acts 13, 16, 17 and 18 is audience-specific proclamation, read under Rule 18; it is not Sabbath-keeping by the Body and not a rule for the Body.</w:t>
      </w:r>
    </w:p>
    <w:p>
      <w:pPr>
        <w:numPr>
          <w:ilvl w:val="0"/>
          <w:numId w:val="3"/>
        </w:numPr>
      </w:pPr>
      <w: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numPr>
          <w:ilvl w:val="0"/>
          <w:numId w:val="3"/>
        </w:numPr>
      </w:pPr>
      <w:r>
        <w:t>Hebrews 4 (publisher ruling, 2026-10-05). “A rest” and “sabbatismos” are reported as written. A study does not identify the rest as heaven, the kingdom or a present spiritual rest, and Hebrews takes “This reading rests on the letter’s own audience markers and setting.”</w:t>
      </w:r>
    </w:p>
    <w:p>
      <w:pPr>
        <w:numPr>
          <w:ilvl w:val="0"/>
          <w:numId w:val="3"/>
        </w:numPr>
      </w:pPr>
      <w:r>
        <w:t>Future passages (publisher ruling, 2026-10-05). Isaiah 66:23 and Ezekiel 44–46 are reported as written within Israel’s prophetic hope, with no timing and no application to the Body.</w:t>
      </w:r>
    </w:p>
    <w:p>
      <w:pPr>
        <w:numPr>
          <w:ilvl w:val="0"/>
          <w:numId w:val="3"/>
        </w:numPr>
      </w:pPr>
      <w:r>
        <w:t>Relation to other rules. Rule 26 is read with Rules 14, 15, 18 and 20. First applied to Study 78 (The Sabbath and Its Meanings).</w:t>
      </w:r>
    </w:p>
    <w:p>
      <w:r>
        <w:rPr>
          <w:b/>
        </w:rPr>
        <w:t>Rule 27 — The words for the unseen world and the lake of fire (2026-10-05)</w:t>
      </w:r>
    </w:p>
    <w:p>
      <w:pPr>
        <w:numPr>
          <w:ilvl w:val="0"/>
          <w:numId w:val="3"/>
        </w:numPr>
      </w:pPr>
      <w: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numPr>
          <w:ilvl w:val="0"/>
          <w:numId w:val="3"/>
        </w:numPr>
      </w:pPr>
      <w: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numPr>
          <w:ilvl w:val="0"/>
          <w:numId w:val="3"/>
        </w:numPr>
      </w:pPr>
      <w: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numPr>
          <w:ilvl w:val="0"/>
          <w:numId w:val="3"/>
        </w:numPr>
      </w:pPr>
      <w: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numPr>
          <w:ilvl w:val="0"/>
          <w:numId w:val="3"/>
        </w:numPr>
      </w:pPr>
      <w: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numPr>
          <w:ilvl w:val="0"/>
          <w:numId w:val="3"/>
        </w:numPr>
      </w:pPr>
      <w: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numPr>
          <w:ilvl w:val="0"/>
          <w:numId w:val="3"/>
        </w:numPr>
      </w:pPr>
      <w: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numPr>
          <w:ilvl w:val="0"/>
          <w:numId w:val="3"/>
        </w:numPr>
      </w:pPr>
      <w:r>
        <w:t>Relation to other rules. Rule 27 is read with Rule 22 (the beast and the false prophet), Rule 24 (the angels and the powers) and Rule 26 (Isaiah 66). First applied to Study 79 (The Realms of the Dead).</w:t>
      </w:r>
    </w:p>
    <w:p>
      <w:r>
        <w:rPr>
          <w:b/>
        </w:rPr>
        <w:t>Rule 28 — “Foundation of the world”, the Lamb and the foreordaining passages (2026-10-05)</w:t>
      </w:r>
    </w:p>
    <w:p>
      <w:pPr>
        <w:numPr>
          <w:ilvl w:val="0"/>
          <w:numId w:val="3"/>
        </w:numPr>
      </w:pPr>
      <w: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numPr>
          <w:ilvl w:val="0"/>
          <w:numId w:val="3"/>
        </w:numPr>
      </w:pPr>
      <w: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numPr>
          <w:ilvl w:val="0"/>
          <w:numId w:val="3"/>
        </w:numPr>
      </w:pPr>
      <w: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numPr>
          <w:ilvl w:val="0"/>
          <w:numId w:val="3"/>
        </w:numPr>
      </w:pPr>
      <w: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numPr>
          <w:ilvl w:val="0"/>
          <w:numId w:val="3"/>
        </w:numPr>
      </w:pPr>
      <w:r>
        <w:t>Ephesians 1:4 (publisher ruling, 2026-10-05). The verse is reported as written and is not equated with the audiences of 1 Peter or Revelation. Studies 50, 52 and 57 are cited only as neighbours, and the Mystery question is left to Study 57.</w:t>
      </w:r>
    </w:p>
    <w:p>
      <w:pPr>
        <w:numPr>
          <w:ilvl w:val="0"/>
          <w:numId w:val="3"/>
        </w:numPr>
      </w:pPr>
      <w: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numPr>
          <w:ilvl w:val="0"/>
          <w:numId w:val="3"/>
        </w:numPr>
      </w:pPr>
      <w: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numPr>
          <w:ilvl w:val="0"/>
          <w:numId w:val="3"/>
        </w:numPr>
      </w:pPr>
      <w:r>
        <w:t>Relation to other rules. Rule 28 is read with Rules 19 and 23 (the content of faith), Rule 21 (the throne) and Rule 22 (the beast). First applied to Study 80 (The Lamb Foreordained).</w:t>
      </w:r>
    </w:p>
    <w:p>
      <w:r>
        <w:rPr>
          <w:b/>
        </w:rPr>
        <w:t>Rule 30 — Praying in the Spirit, praying with the spirit and speaking in tongues (2026-10-09)</w:t>
      </w:r>
    </w:p>
    <w:p>
      <w:pPr>
        <w:numPr>
          <w:ilvl w:val="0"/>
          <w:numId w:val="3"/>
        </w:numPr>
      </w:pPr>
      <w:r>
        <w:t>Romans 8:26–27, 1 Corinthians 12–14 (including 13:8–10, 14:2, 4, 14–15 and 14:22), Ephesians 6:18, Jude 20, and Acts 2:4, 10:46 and 19:6 are each reported as written in their own setting, with speaker, audience, verb and what the passage leaves unsaid recorded; the KJV’s printed marks (italic “unknown” at 1 Corinthians 14:2, 4, 13, 14, 19 and 27; small-letter “spirit” at 14:2, 14, 15 and 16) are reported with no conclusion drawn. A study neither merges the phrases (“in the Spirit,” “with the spirit,” “in an unknown tongue,” “with tongues”) into one practice nor separates them beyond the text: a shared word is not a shared meaning and a missing word is not a denial. It may report that no passage uses “in the Spirit” and “tongue” together in one clause and that 1 Corinthians 14:14–15 sets “pray in an unknown tongue” and “pray with the spirit” in neighbouring sentences. A study states nothing on cessation, continuation or present practice and builds no doctrine of a prayer language; 1 Corinthians 13:8–10 and 14:22 are reported as written, with no timing for “cease,” no identification of “that which is perfect,” and no decision whether “with the spirit” names the Holy Spirit or the speaker’s own spirit; Romans 8:26–27 is not identified with tongues. Acts 2:4 sits within Acts 1–8, Acts 10:46 within the Cornelius account (a Prophecy Program event inside the overlap) and Acts 19:6 under Rule 11’s standing wording; Acts 2:6 and 1 Corinthians 14:2 stand as written and are not reconciled; Acts 8:17 and 9:17 may be reported with the note that the verses do not mention tongues and no conclusion drawn from silence. Reader-facing lines: Jude takes “This reading rests on the letter’s own audience markers and setting.”; Romans 8, Ephesians 6 and the 1 Corinthians passages take “This reading rests on the passage’s own audience markers and setting.” Studies 22, 25, 34, 38, 44 and 76 are cited only as neighbours, and the Mode 2 reading in the Acts Commentary Series is not applied in a Digital Study. Rule 30 binds Mode 1 only. First applied to Study 81 (Praying in the Spirit).</w:t>
      </w:r>
    </w:p>
    <w:p>
      <w:r>
        <w:rPr>
          <w:b/>
        </w:rPr>
        <w:t>Rule 32 — Romans 9–11 and the Romans 10:9–10 confession formula (2026-10-10)</w:t>
      </w:r>
    </w:p>
    <w:p>
      <w:pPr>
        <w:numPr>
          <w:ilvl w:val="0"/>
          <w:numId w:val="3"/>
        </w:numPr>
      </w:pPr>
      <w:r>
        <w:t>Romans 9–11 is addressed to Israel and concerns Israel, and is read in that setting, not as a passage on how the Body is saved. Romans 10:9–10 is Israel’s covenantal salvation formula, drawn from Deuteronomy 30:14 (quoted at Romans 10:8); confession is Israel’s covenantal expression and no part of the Body’s salvation. The Body is saved by belief alone in the gospel Paul preached (1 Corinthians 15:1–4; Ephesians 2:8–9). Romans 10, including 10:12–13 in the Joel 2:32 setting, is not used as a Body salvation passage. Rule 19 still bars repentance, baptism, covenant fidelity and confession as program requirements from transferring to the Body. Rule 32 binds all three modes. First applied to Readers Question Series Volume 1, entry 6; studies that treat Romans 10:9–10 are checked against it when reopened or when the publisher directs.</w:t>
      </w:r>
    </w:p>
    <w:p>
      <w:r>
        <w:rPr>
          <w:b/>
        </w:rPr>
        <w:t>Rule 33 — Signs after Acts 28 (2026-10-11)</w:t>
      </w:r>
    </w:p>
    <w:p>
      <w:pPr>
        <w:numPr>
          <w:ilvl w:val="0"/>
          <w:numId w:val="3"/>
        </w:numPr>
      </w:pPr>
      <w: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r>
        <w:rPr>
          <w:b/>
        </w:rPr>
        <w:t>Rule 33 (expanded) — Healing and Tongues Today (publisher ruling, 2026-10-17)</w:t>
      </w:r>
    </w:p>
    <w:p>
      <w:pPr>
        <w:numPr>
          <w:ilvl w:val="0"/>
          <w:numId w:val="3"/>
        </w:numPr>
      </w:pPr>
      <w: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numPr>
          <w:ilvl w:val="0"/>
          <w:numId w:val="3"/>
        </w:numPr>
      </w:pPr>
      <w:r>
        <w:t>In the Body of Christ today, healing is never a sign‑gift, never an apostolic authority, and never a guaranteed outcome. It is always God’s sovereign mercy, never a continuation of the Kingdom signs.</w:t>
      </w:r>
    </w:p>
    <w:p>
      <w:pPr>
        <w:numPr>
          <w:ilvl w:val="0"/>
          <w:numId w:val="3"/>
        </w:numPr>
      </w:pPr>
      <w:r>
        <w:t>Tongues likewise ceased as a sign to Israel (1 Cor 14:21–22) and do not operate in the Body today. No present practice of tongues is the biblical gift.</w:t>
      </w:r>
    </w:p>
    <w:p>
      <w:pPr>
        <w:numPr>
          <w:ilvl w:val="0"/>
          <w:numId w:val="3"/>
        </w:numPr>
      </w:pPr>
      <w:r>
        <w:t>This rule makes no statement about God’s power; it governs the programs. The Kingdom signs do not transfer to the Mystery, and no sign‑gift operates in the Body of Christ today.</w:t>
      </w:r>
    </w:p>
    <w:p>
      <w:pPr>
        <w:numPr>
          <w:ilvl w:val="0"/>
          <w:numId w:val="3"/>
        </w:numPr>
      </w:pPr>
      <w: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r>
        <w:rPr>
          <w:b/>
        </w:rPr>
        <w:t>Rule 34 — Plain-voice endings (2026-10-16)</w:t>
      </w:r>
    </w:p>
    <w:p>
      <w:pPr>
        <w:numPr>
          <w:ilvl w:val="0"/>
          <w:numId w:val="3"/>
        </w:numPr>
      </w:pPr>
      <w:r>
        <w:t>The Conclusion, Study Summary, Key Distinctions to Retain, the closing line of any section that tests readings, and the Final Synthesis state what the passage says, directly and in plain words, with the passage and not the study as the subject. The Conclusion is one short paragraph: what the passage says, commands or names; what it does not say; and one closing sentence that any reading adding something else goes beyond what the text states. These sections do not use phrases such as “the study reports,” “the study leaves unsaid” or “does not decide among the readings”; the study’s own method is stated in the Introduction only.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The rule changes how findings are worded, not what is reported: every other rule still governs the content, and the reader-facing wording rule (Rule 14) applies to every word. Rule 34 binds Mode 1 only. Applied to Studies 76 and 87; earlier studies take it when reopened or when the publisher directs. First applied 2026-10-16.</w:t>
      </w:r>
    </w:p>
    <w:p>
      <w:r>
        <w:rPr>
          <w:b/>
        </w:rPr>
        <w:t>XX. Interpretive Modes (publisher directive, 2026-10-06)</w:t>
      </w:r>
    </w:p>
    <w:p>
      <w:pPr>
        <w:numPr>
          <w:ilvl w:val="0"/>
          <w:numId w:val="3"/>
        </w:numPr>
      </w:pPr>
      <w:r>
        <w:t>Authorization. The Framework contains three fully authorized interpretive modes. Mode 1, Text-Governed Interpretation, governs the Digital Studies Series. Mode 2, Canonical Identity Synthesis, governs the Commentary Series. Mode 3, Contextual Exegesis, governs the Readers Question Series. Each output is written in one mode and records it in its working notes and file header; the mode label is a working term and never appears in reader-facing text.</w:t>
      </w:r>
    </w:p>
    <w:p>
      <w:pPr>
        <w:numPr>
          <w:ilvl w:val="0"/>
          <w:numId w:val="3"/>
        </w:numPr>
      </w:pPr>
      <w:r>
        <w:t>Mode 1 — Text-Governed Interpretation (Digital Studies). Studies classify passages by what the immediate text states. Unnamed figures are not identified. No cross-passage identity synthesis, no symbolic identity assignment, no doctrinal conclusion where the text is silent, and no merging of passages unless Scripture itself merges them. Program boundaries are absolute. All existing Digital Studies remain valid, compliant and authoritative under Mode 1, untouched and unmodified.</w:t>
      </w:r>
    </w:p>
    <w:p>
      <w:pPr>
        <w:numPr>
          <w:ilvl w:val="0"/>
          <w:numId w:val="3"/>
        </w:numPr>
      </w:pPr>
      <w:r>
        <w:t>Mode 2 — Canonical Identity Synthesis (Prophetic Commentary Series). A volume may argue, assert and defend positions from the whole canon. Whole-Bible identity synthesis, symbol interpretation (bows, crowns, colours, beasts, horns, riders and imagery read with Scripture-wide consistency), cross-passage identity assignment (Revelation compared with Daniel, 2 Thessalonians, Matthew 24 and the like), program-specific identity conclusions on canonical evidence, doctrinal assertions stated and defended, prophetic identity reconstruction, and polemical correction of mainstream interpretation are all permitted. Right division remains mandatory: every synthesis respects Prophecy and Mystery, Israel and the Body, the Acts Overlap and the program boundaries.</w:t>
      </w:r>
    </w:p>
    <w:p>
      <w:pPr>
        <w:numPr>
          <w:ilvl w:val="0"/>
          <w:numId w:val="3"/>
        </w:numPr>
      </w:pPr>
      <w:r>
        <w:t>Mode 3 — Contextual Exegesis (Readers Question Series; publisher directive, 2026-10-10). An entry answers one reader’s question about one verse or short passage by stating what the verse means and arguing that meaning first from its own pericope and the chapter or chapters before it; canonical support is secondary. An entry may take a position, identify a figure and interpret a symbol, and may state as a conclusion what a Digital Study reports only as written (for example, the restrainer of 2 Thessalonians 2:6–7). Every full entry runs in this order: the answer; the context; what carries the weight, each point marked as stated in the text, shown by the context, or inferred; the other readings, stated fairly with named modern writers; what it means for the reader; and related reading. Each question’s position is the publisher’s ruling, recorded in the series Standard before drafting; where a position has not been ruled, the entry is drafted to the nearest settled position and marked for ruling. KJV text is checked against a source before publication.</w:t>
      </w:r>
    </w:p>
    <w:p>
      <w:pPr>
        <w:numPr>
          <w:ilvl w:val="0"/>
          <w:numId w:val="3"/>
        </w:numPr>
      </w:pPr>
      <w:r>
        <w:t>Layers and price (publisher directive, 2026-10-10). Free short answers with paid volumes. The free page carries a short answer, one context paragraph, the passage and related links; the paid volume carries the full entry, ten questions and ten answers a volume, 25–35 pages, at $4.99 digital. The Readers Question Series is shown on its own Questions page, outside the Digital Studies catalog, bundles and Library Edition.</w:t>
      </w:r>
    </w:p>
    <w:p>
      <w:pPr>
        <w:numPr>
          <w:ilvl w:val="0"/>
          <w:numId w:val="3"/>
        </w:numPr>
      </w:pPr>
      <w:r>
        <w:t>Non-conflict. Mode 2 does not invalidate Mode 1, and Mode 1 does not restrict Mode 2. Mode 3 invalidates neither. They are three lanes of one framework.</w:t>
      </w:r>
    </w:p>
    <w:p>
      <w:pPr>
        <w:numPr>
          <w:ilvl w:val="0"/>
          <w:numId w:val="3"/>
        </w:numPr>
      </w:pPr>
      <w:r>
        <w:t>Which rules bind which mode. Rules 7, 11 and 13–19 of the Program Assignment Manual’s standing drafting rules bind all three modes. Rule 8 and Rules 20–28 and 30 bind Mode 1 only. Rule 32 binds all three modes. Rule 34 binds Mode 1 only. Rules 9 and 10 apply in every mode where a settled ruling is stated and where the review is made; Rule 12 binds Mode 1 only. The reader-facing wording rule (Rule 14) binds all three modes. The expanded text of Rule 33 (Healing and Tongues Today, 2026-10-17) binds Mode 2 and Mode 3 only; Mode 1 keeps the standing sentence of Rule 33 and Rule 30 unchanged.</w:t>
      </w:r>
    </w:p>
    <w:p>
      <w:pPr>
        <w:numPr>
          <w:ilvl w:val="0"/>
          <w:numId w:val="3"/>
        </w:numPr>
      </w:pPr>
      <w:r>
        <w:t>Program boundary rule (reaffirmed). Even in Mode 2 and Mode 3: Prophecy is not Mystery; Israel is not the Body; program membership is permanent; inheritance distinctions remain absolute; the Body is absent from Revelation, Daniel’s seventieth week and the Day of the Lord; the Acts Overlap chronology is unchanged. Modes 2 and 3 widen interpretive freedom without altering the theology.</w:t>
      </w:r>
    </w:p>
    <w:p>
      <w:pPr>
        <w:numPr>
          <w:ilvl w:val="0"/>
          <w:numId w:val="3"/>
        </w:numPr>
      </w:pPr>
      <w:r>
        <w:t>Definitions. Prophetic Pattern Matching is the interpretive process of tracing repeated covenantal, historical or symbolic patterns across the prophetic books to identify the canonical trajectory of a figure, identity or theme. The Non-Transfer Principle: program-specific identity, covenant, inheritance or promise may never be transferred from Israel’s Prophecy Program to the Body’s Mystery Program, even when shared vocabulary appears.</w:t>
      </w:r>
    </w:p>
    <w:p>
      <w:pPr>
        <w:numPr>
          <w:ilvl w:val="0"/>
          <w:numId w:val="3"/>
        </w:numPr>
      </w:pPr>
      <w:r>
        <w:t>Identity Synthesis Protocol. When Mode 2 identifies an unnamed figure it states: the canonical evidence; the symbol consistency; the program assignment; the prophetic pattern matched; how right division is kept; and that the Non-Transfer Principle is respected.</w:t>
      </w:r>
    </w:p>
    <w:p>
      <w:pPr>
        <w:numPr>
          <w:ilvl w:val="0"/>
          <w:numId w:val="3"/>
        </w:numPr>
      </w:pPr>
      <w: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publisher’s position and defends them with the full canonical argument.</w:t>
      </w:r>
    </w:p>
    <w:p>
      <w:pPr>
        <w:numPr>
          <w:ilvl w:val="0"/>
          <w:numId w:val="3"/>
        </w:numPr>
      </w:pPr>
      <w:r>
        <w:t>Series standard. The Prophetic Commentary Series is governed by controlling-documents/Prophetic_Commentary_Series_Standard_v1.12.md and Master Standard §20 Rule 29.</w:t>
      </w:r>
    </w:p>
    <w:p>
      <w:pPr>
        <w:numPr>
          <w:ilvl w:val="0"/>
          <w:numId w:val="3"/>
        </w:numPr>
      </w:pPr>
      <w:r>
        <w:t>Prophetic Identity Commentary Series (publisher directive, 2026-10-06). Five volumes in Mode 2: (1) The Bride Identity in Prophecy; (2) The Remnant; (3) The New Covenant; (4) The Olive Tree; (5) The Eschatological Community. Rules 7, 11 and 13–19 bind every volume, including the standing Romans 11 and Galatians 3 sentences and Rules 17, 18 and 19, and so does Rule 32; Rules 8, 12, 20–28 and 30 do not. A volume opens with a plain statement that it argues a position, cites by passage, uses modern sources only and carries a verse-level Scripture index; the mode label is a working term and never appears in reader-facing text. The series is shown on the Commentary Collection page outside the Digital Studies catalog, bundles and Library Edition, at $14.99 a volume.</w:t>
      </w:r>
    </w:p>
    <w:p>
      <w:pPr>
        <w:numPr>
          <w:ilvl w:val="0"/>
          <w:numId w:val="3"/>
        </w:numPr>
      </w:pPr>
      <w:r>
        <w:t>Series standard (Prophetic Identity Commentary Series). Governed by controlling-documents/Prophetic_Identity_Commentary_Series_Standard_v1.9.md and Master Standard §20 Rule 29.</w:t>
      </w:r>
    </w:p>
    <w:p>
      <w:pPr>
        <w:numPr>
          <w:ilvl w:val="0"/>
          <w:numId w:val="3"/>
        </w:numPr>
      </w:pPr>
      <w:r>
        <w:t>Prophecy &amp; Mystery Commentary Series (publisher directive, 2026-10-07). Five volumes in Mode 2: (1) Israel &amp; the Body — Two Programs, Two Identities; (2) The Mystery Program; (3) The Kingdom Program; (4) The Resurrection Order in Scripture; (5) Separate Courts. Rules 7, 11 and 13–19 bind every volume, including the standing Romans 11 and Galatians 3 sentences and Rules 17, 18 and 19, and so does Rule 32; Rules 8, 12, 20–28 and 30 do not. A volume opens with a plain statement that it argues a position, cites by passage, uses modern sources only and carries a verse-level Scripture index; the mode label is a working term and never appears in reader-facing text. The series is shown on the Commentary Collection page outside the Digital Studies catalog, bundles and Library Edition, at $14.99 a volume.</w:t>
      </w:r>
    </w:p>
    <w:p>
      <w:pPr>
        <w:numPr>
          <w:ilvl w:val="0"/>
          <w:numId w:val="3"/>
        </w:numPr>
      </w:pPr>
      <w:r>
        <w:t>Series standard (Prophecy &amp; Mystery Commentary Series). Governed by controlling-documents/Prophecy_Mystery_Commentary_Series_Standard_v1.9.md and Master Standard §20 Rule 29.</w:t>
      </w:r>
    </w:p>
    <w:p>
      <w:pPr>
        <w:numPr>
          <w:ilvl w:val="0"/>
          <w:numId w:val="3"/>
        </w:numPr>
      </w:pPr>
      <w:r>
        <w:t>Covenantal Commentary Series (publisher directive, 2026-10-07). A third commentary series of five volumes in Mode 2: (1) The Abrahamic Covenant; (2) Abraham’s Seed; (3) Inheritance; (4) The Eternal Purpose of God; (5) The Davidic Covenant. The standing Galatians 3 sentence applies: “The seed is prophetic fulfillment in Christ; the Body receives blessing through Christ alone, not through participation in the Abrahamic covenant.” The objections chapter of every volume cites two to four modern writers who fortify the thesis beside named modern writers who hold the opposite view, each objection stated in the opponent’s own words and answered from Scripture. Rules 7, 11 and 13–19 bind every volume, including the standing Romans 11 and Galatians 3 sentences and Rules 17, 18 and 19, and so does Rule 32; Rules 8, 12, 20–28 and 30 do not. A volume opens with a plain statement that it argues a position, cites by passage, uses modern sources only and carries a verse-level Scripture index; the mode label is a working term and never appears in reader-facing text. The series is shown on the Commentary Collection page outside the Digital Studies catalog, bundles and Library Edition, at $14.99 a volume.</w:t>
      </w:r>
    </w:p>
    <w:p>
      <w:pPr>
        <w:numPr>
          <w:ilvl w:val="0"/>
          <w:numId w:val="3"/>
        </w:numPr>
      </w:pPr>
      <w:r>
        <w:t>Series standard (Covenantal Commentary Series). Governed by controlling-documents/Covenantal_Commentary_Series_Standard_v1.7.md and Master Standard §20 Rule 29.</w:t>
      </w:r>
    </w:p>
    <w:p>
      <w:pPr>
        <w:numPr>
          <w:ilvl w:val="0"/>
          <w:numId w:val="3"/>
        </w:numPr>
      </w:pPr>
      <w:r>
        <w:t>Typology Commentary Series (publisher directive, 2026-10-08). Five volumes in Mode 2: (1) Tabernacle &amp; Temple Typology; (2) Prophetic Separation (One Taken / Tribulation); (3) Priesthood Typology: Aaron, Melchizedek &amp; Christ; (4) Exodus Typology: Passover, Red Sea, Wilderness, and the New Covenant; (5) Kingdom Typology: David, Solomon, the Temple, and the Messianic Kingdom. Rules 7, 11 and 13–19 bind every volume, including the standing Romans 11 and Galatians 3 sentences and Rules 17, 18 and 19, and so does Rule 32; Rules 8, 12, 20–28 and 30 do not. A volume opens with a plain statement that it argues a position, cites by passage, uses modern sources only and carries a verse-level Scripture index; the mode label is a working term and never appears in reader-facing text. The series is shown on the Commentary Collection page outside the Digital Studies catalog, bundles and Library Edition, at $14.99 a volume.</w:t>
      </w:r>
    </w:p>
    <w:p>
      <w:pPr>
        <w:numPr>
          <w:ilvl w:val="0"/>
          <w:numId w:val="3"/>
        </w:numPr>
      </w:pPr>
      <w:r>
        <w:t>Series standard (Typology Commentary Series). Governed by controlling-documents/Typology_Commentary_Series_Standard_v1.5.md and Master Standard §20 Rule 29.</w:t>
      </w:r>
    </w:p>
    <w:p>
      <w:pPr>
        <w:numPr>
          <w:ilvl w:val="0"/>
          <w:numId w:val="3"/>
        </w:numPr>
      </w:pPr>
      <w:r>
        <w:t>Acts Commentary Series (publisher directive, 2026-10-08). A sixth commentary series of five volumes in Mode 2, each walking one section of the book of Acts in order: (1) Acts 1–8: What the Twelve Were Told, and Did; (2) The Spirit in Acts: Pentecost to Ephesus; (3) Paul Called and Sent: Acts 9, 13, 22 and 26; (4) Cornelius and the Council: Acts 10–15; (5) Acts 28: The Close of the Book. Rules 7, 11 and 13–19 bind every volume, including the standing Romans 11 and Galatians 3 sentences and Rules 17, 18 and 19, and so does Rule 32; Rules 8, 12, 20–28 and 30 do not. A volume opens with a plain statement that it argues a position, cites by passage, uses modern sources only and carries a verse-level Scripture index; the mode label is a working term and never appears in reader-facing text. The series is shown on the Commentary Collection page outside the Digital Studies catalog, bundles and Library Edition, at $14.99 a volume.</w:t>
      </w:r>
    </w:p>
    <w:p>
      <w:pPr>
        <w:numPr>
          <w:ilvl w:val="0"/>
          <w:numId w:val="3"/>
        </w:numPr>
      </w:pPr>
      <w:r>
        <w:t>Series standard (Acts Commentary Series). Governed by controlling-documents/Acts_Commentary_Series_Standard_v1.11.md and Master Standard §20 Rule 29.</w:t>
      </w:r>
    </w:p>
    <w:p>
      <w:pPr>
        <w:numPr>
          <w:ilvl w:val="0"/>
          <w:numId w:val="3"/>
        </w:numPr>
      </w:pPr>
      <w:r>
        <w:t>Gospel Commentary Series (publisher directive, 2026-10-09). A seventh commentary series of five volumes in Mode 2, each built around one narrower question on the four Gospels and reading the Lord’s ministry before the Cross as what was told and done for Israel: (1) The Sermon on the Mount; (2) The Lord’s Ministry to Israel; (3) The Olivet Discourse; (4) What the Twelve Understood; (5) The Upper Room. Rules 7, 11 and 13–19 bind every volume, including the standing Romans 11 and Galatians 3 sentences and Rules 17, 18 and 19, and so does Rule 32; Rules 8, 12, 20–28 and 30 do not. A volume opens with a plain statement that it argues a position, cites by passage, uses modern sources only and carries a verse-level Scripture index; the mode label is a working term and never appears in reader-facing text. The series is shown on the Commentary Collection page outside the Digital Studies catalog, bundles and Library Edition, at $14.99 a volume.</w:t>
      </w:r>
    </w:p>
    <w:p>
      <w:pPr>
        <w:numPr>
          <w:ilvl w:val="0"/>
          <w:numId w:val="3"/>
        </w:numPr>
      </w:pPr>
      <w:r>
        <w:t>Series standard (Gospel Commentary Series). Governed by controlling-documents/Gospel_Commentary_Series_Standard_v1.20.md and Master Standard §20 Rule 29.</w:t>
      </w:r>
    </w:p>
    <w:p>
      <w:pPr>
        <w:numPr>
          <w:ilvl w:val="0"/>
          <w:numId w:val="3"/>
        </w:numPr>
      </w:pPr>
      <w:r>
        <w:t>Series standard (Readers Question Series). The Readers Question Series is governed by controlling-documents/Reader_Questions_Series_Standard_v1.2.md and Master Standard §20 Rule 31.</w:t>
      </w:r>
    </w:p>
    <w:p>
      <w:pPr>
        <w:numPr>
          <w:ilvl w:val="0"/>
          <w:numId w:val="3"/>
        </w:numPr>
      </w:pPr>
      <w:r>
        <w:t>Pauline Doctrine Series (publisher directive, 2026-10-11). An eighth commentary series of five topic-based volumes, written in Mode 2, each built around one narrower question on a large synthesis subject in Paul’s letters: (1) Adam and Christ; (2) The Cross in Paul’s Letters; (3) The Person of Christ in Paul; (4) The Assembly in Order; (5) Liberty, Conscience and the Walk. The series is topic-based and is not a walk through each letter. Rules 7, 11 and 13–19 bind every volume, including Rules 17, 18 and 19 and the standing Romans 11 and Galatians 3 sentences, and so does Rule 32 (Romans 9–11 and the Romans 10:9–10 formula); Rules 8, 12, 20–28 and 30 do not. A volume opens with a plain statement that it argues a position, cites by passage, uses modern sources only and carries a verse-level Scripture index; the mode label is a working term and never appears in reader-facing text. The series is shown on the Commentary Collection page outside the Digital Studies catalog, bundles and Library Edition, at $14.99 a volume.</w:t>
      </w:r>
    </w:p>
    <w:p>
      <w:pPr>
        <w:numPr>
          <w:ilvl w:val="0"/>
          <w:numId w:val="3"/>
        </w:numPr>
      </w:pPr>
      <w:r>
        <w:t>Series standard (Pauline Doctrine Series). The Pauline Doctrine Series is governed by controlling-documents/Pauline_Doctrine_Series_Standard_v1.16.md and Master Standard §20 Rule 29.</w:t>
      </w:r>
    </w:p>
    <w:p>
      <w:pPr>
        <w:numPr>
          <w:ilvl w:val="0"/>
          <w:numId w:val="3"/>
        </w:numPr>
      </w:pPr>
      <w:r>
        <w:t>The Prophets Series (publisher directive, 2026-10-15; completed 2026-10-16). A ninth commentary series of four topic-based volumes, written in Mode 2, each built around one narrower question the prophets themselves raise: (1) How the Prophets Spoke; (2) What the Prophets Condemned; (3) The Nations Judged; (4) Elijah Must First Come. The series is complete at four volumes (publisher ruling, 2026-10-16). The series is topic-based and is not a walk through the prophetic books. Rules 7, 11 and 13–19 bind every volume, including Rules 17, 18 and 19 and the standing Romans 11 and Galatians 3 sentences, and so does Rule 32 (Romans 9–11 and the Romans 10:9–10 formula); Rules 8, 12, 20–28 and 30 do not. A volume opens with a plain statement that it argues a position, cites by passage, uses modern sources only and carries a verse-level Scripture index; the mode label is a working term and never appears in reader-facing text. The series is shown on the Commentary Collection page outside the Digital Studies catalog, bundles and Library Edition, at $14.99 a volume, with a series bundle of $43.99.</w:t>
      </w:r>
    </w:p>
    <w:p>
      <w:pPr>
        <w:numPr>
          <w:ilvl w:val="0"/>
          <w:numId w:val="3"/>
        </w:numPr>
      </w:pPr>
      <w:r>
        <w:t>Series standard (The Prophets Series). The Prophets Series is governed by controlling-documents/Prophets_Series_Standard_v1.12.md and Master Standard §20 Rule 29.</w:t>
      </w:r>
    </w:p>
    <w:p>
      <w:pPr>
        <w:numPr>
          <w:ilvl w:val="0"/>
          <w:numId w:val="3"/>
        </w:numPr>
      </w:pPr>
      <w:r>
        <w:t>Publisher rulings for the Readers Question Series (2026-10-10). 2 Thessalonians 2:3: “the falling away” (apostasia) is the departure of the Body of Christ, the gathering to Christ that must precede the Day of the Lord; it is not a collapse of faith among believers; the restrainer of 2:6–7 is the Body’s presence and ministry in the world. 2 Corinthians 12:7: the thorn in the flesh is opposition, a messenger of Satan raised against Paul’s ministry. 1 Corinthians 15:52 and 1 Thessalonians 4:16: the last trump and the trump of God are the Body’s trumpet and are distinct from the seventh trumpet of Revelation 11:15, which belongs to Israel’s Tribulation sequence. Mode 1 studies continue to report these passages as written under Rules 22 and 30 and the related rules.</w:t>
      </w:r>
    </w:p>
    <w:p>
      <w:pPr>
        <w:numPr>
          <w:ilvl w:val="0"/>
          <w:numId w:val="3"/>
        </w:numPr>
      </w:pPr>
      <w:r>
        <w:t>Modern scholarly sources and citation (publisher directive, 2026-10-06; Master Standard v1.68; sources never hold up a volume).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The older tradition (for example Seiss, Alford, Gill, Barnes, Newton, Matthew Henry) is drawn from public-domain works that can be read free, and is quoted only from the text read.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Modern writers are preferred to older expositors;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sectPr w:rsidR="008C41F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23CB0" w14:textId="77777777" w:rsidR="0098025B" w:rsidRDefault="0098025B">
      <w:pPr>
        <w:spacing w:after="0" w:line="240" w:lineRule="auto"/>
      </w:pPr>
      <w:r>
        <w:separator/>
      </w:r>
    </w:p>
  </w:endnote>
  <w:endnote w:type="continuationSeparator" w:id="0">
    <w:p w14:paraId="5DD566AF" w14:textId="77777777" w:rsidR="0098025B" w:rsidRDefault="00980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F807B" w14:textId="77777777" w:rsidR="00185AB4" w:rsidRDefault="00185A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81139" w14:textId="77777777" w:rsidR="0098025B" w:rsidRDefault="0098025B">
      <w:pPr>
        <w:spacing w:after="0" w:line="240" w:lineRule="auto"/>
      </w:pPr>
      <w:r>
        <w:separator/>
      </w:r>
    </w:p>
  </w:footnote>
  <w:footnote w:type="continuationSeparator" w:id="0">
    <w:p w14:paraId="7A63EFC5" w14:textId="77777777" w:rsidR="0098025B" w:rsidRDefault="009802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411CD" w14:textId="77777777" w:rsidR="00185AB4" w:rsidRDefault="00185A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F6B"/>
    <w:multiLevelType w:val="multilevel"/>
    <w:tmpl w:val="BDFA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25AC"/>
    <w:multiLevelType w:val="multilevel"/>
    <w:tmpl w:val="F79A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66ACF"/>
    <w:multiLevelType w:val="multilevel"/>
    <w:tmpl w:val="8BC6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815CF"/>
    <w:multiLevelType w:val="multilevel"/>
    <w:tmpl w:val="AA7A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B3CC8"/>
    <w:multiLevelType w:val="multilevel"/>
    <w:tmpl w:val="082A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07FE3"/>
    <w:multiLevelType w:val="multilevel"/>
    <w:tmpl w:val="D224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C2D54"/>
    <w:multiLevelType w:val="multilevel"/>
    <w:tmpl w:val="74C4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D060E"/>
    <w:multiLevelType w:val="multilevel"/>
    <w:tmpl w:val="CB06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E6F5A"/>
    <w:multiLevelType w:val="multilevel"/>
    <w:tmpl w:val="434E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313F8"/>
    <w:multiLevelType w:val="multilevel"/>
    <w:tmpl w:val="B0A6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C5E16"/>
    <w:multiLevelType w:val="multilevel"/>
    <w:tmpl w:val="1C7A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E0108"/>
    <w:multiLevelType w:val="multilevel"/>
    <w:tmpl w:val="761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80626"/>
    <w:multiLevelType w:val="multilevel"/>
    <w:tmpl w:val="3A9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C7412"/>
    <w:multiLevelType w:val="multilevel"/>
    <w:tmpl w:val="2E7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D26BE"/>
    <w:multiLevelType w:val="multilevel"/>
    <w:tmpl w:val="2498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635F2"/>
    <w:multiLevelType w:val="multilevel"/>
    <w:tmpl w:val="7DBE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B6BDA"/>
    <w:multiLevelType w:val="multilevel"/>
    <w:tmpl w:val="CF00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805B9"/>
    <w:multiLevelType w:val="multilevel"/>
    <w:tmpl w:val="74C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B2732"/>
    <w:multiLevelType w:val="multilevel"/>
    <w:tmpl w:val="D0D4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C42BC"/>
    <w:multiLevelType w:val="multilevel"/>
    <w:tmpl w:val="B55A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4752A"/>
    <w:multiLevelType w:val="multilevel"/>
    <w:tmpl w:val="16EE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00D40"/>
    <w:multiLevelType w:val="multilevel"/>
    <w:tmpl w:val="EA74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A87BDD"/>
    <w:multiLevelType w:val="multilevel"/>
    <w:tmpl w:val="5302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A21596"/>
    <w:multiLevelType w:val="multilevel"/>
    <w:tmpl w:val="84B6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46517"/>
    <w:multiLevelType w:val="multilevel"/>
    <w:tmpl w:val="0436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860BC0"/>
    <w:multiLevelType w:val="multilevel"/>
    <w:tmpl w:val="07D8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70D4C"/>
    <w:multiLevelType w:val="multilevel"/>
    <w:tmpl w:val="8212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F17E3"/>
    <w:multiLevelType w:val="multilevel"/>
    <w:tmpl w:val="14F8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A7E58"/>
    <w:multiLevelType w:val="multilevel"/>
    <w:tmpl w:val="7D4A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67206B"/>
    <w:multiLevelType w:val="multilevel"/>
    <w:tmpl w:val="A6F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0D6EC7"/>
    <w:multiLevelType w:val="multilevel"/>
    <w:tmpl w:val="3602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20DAB"/>
    <w:multiLevelType w:val="multilevel"/>
    <w:tmpl w:val="3782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656002">
    <w:abstractNumId w:val="10"/>
  </w:num>
  <w:num w:numId="2" w16cid:durableId="1876893449">
    <w:abstractNumId w:val="18"/>
  </w:num>
  <w:num w:numId="3" w16cid:durableId="120733662">
    <w:abstractNumId w:val="24"/>
  </w:num>
  <w:num w:numId="4" w16cid:durableId="282155713">
    <w:abstractNumId w:val="29"/>
  </w:num>
  <w:num w:numId="5" w16cid:durableId="135101404">
    <w:abstractNumId w:val="22"/>
  </w:num>
  <w:num w:numId="6" w16cid:durableId="270862990">
    <w:abstractNumId w:val="0"/>
  </w:num>
  <w:num w:numId="7" w16cid:durableId="1948154777">
    <w:abstractNumId w:val="12"/>
  </w:num>
  <w:num w:numId="8" w16cid:durableId="269551083">
    <w:abstractNumId w:val="30"/>
  </w:num>
  <w:num w:numId="9" w16cid:durableId="963002855">
    <w:abstractNumId w:val="13"/>
  </w:num>
  <w:num w:numId="10" w16cid:durableId="1332371971">
    <w:abstractNumId w:val="5"/>
  </w:num>
  <w:num w:numId="11" w16cid:durableId="1273592945">
    <w:abstractNumId w:val="19"/>
  </w:num>
  <w:num w:numId="12" w16cid:durableId="1424838366">
    <w:abstractNumId w:val="16"/>
  </w:num>
  <w:num w:numId="13" w16cid:durableId="844444144">
    <w:abstractNumId w:val="25"/>
  </w:num>
  <w:num w:numId="14" w16cid:durableId="1579553467">
    <w:abstractNumId w:val="2"/>
  </w:num>
  <w:num w:numId="15" w16cid:durableId="350452489">
    <w:abstractNumId w:val="15"/>
  </w:num>
  <w:num w:numId="16" w16cid:durableId="1416242430">
    <w:abstractNumId w:val="20"/>
  </w:num>
  <w:num w:numId="17" w16cid:durableId="1072582993">
    <w:abstractNumId w:val="8"/>
  </w:num>
  <w:num w:numId="18" w16cid:durableId="174737513">
    <w:abstractNumId w:val="23"/>
  </w:num>
  <w:num w:numId="19" w16cid:durableId="1889563663">
    <w:abstractNumId w:val="9"/>
  </w:num>
  <w:num w:numId="20" w16cid:durableId="241451155">
    <w:abstractNumId w:val="14"/>
  </w:num>
  <w:num w:numId="21" w16cid:durableId="1229801656">
    <w:abstractNumId w:val="31"/>
  </w:num>
  <w:num w:numId="22" w16cid:durableId="2118212174">
    <w:abstractNumId w:val="4"/>
  </w:num>
  <w:num w:numId="23" w16cid:durableId="1251161621">
    <w:abstractNumId w:val="11"/>
  </w:num>
  <w:num w:numId="24" w16cid:durableId="2014992782">
    <w:abstractNumId w:val="3"/>
  </w:num>
  <w:num w:numId="25" w16cid:durableId="493958225">
    <w:abstractNumId w:val="21"/>
  </w:num>
  <w:num w:numId="26" w16cid:durableId="73624660">
    <w:abstractNumId w:val="17"/>
  </w:num>
  <w:num w:numId="27" w16cid:durableId="459156968">
    <w:abstractNumId w:val="7"/>
  </w:num>
  <w:num w:numId="28" w16cid:durableId="1515265696">
    <w:abstractNumId w:val="27"/>
  </w:num>
  <w:num w:numId="29" w16cid:durableId="1125779439">
    <w:abstractNumId w:val="1"/>
  </w:num>
  <w:num w:numId="30" w16cid:durableId="1847600062">
    <w:abstractNumId w:val="6"/>
  </w:num>
  <w:num w:numId="31" w16cid:durableId="31345197">
    <w:abstractNumId w:val="28"/>
  </w:num>
  <w:num w:numId="32" w16cid:durableId="44480968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4E3"/>
    <w:rsid w:val="00185AB4"/>
    <w:rsid w:val="002F5F96"/>
    <w:rsid w:val="003554E3"/>
    <w:rsid w:val="003B576A"/>
    <w:rsid w:val="00411BC9"/>
    <w:rsid w:val="004155F0"/>
    <w:rsid w:val="005064E5"/>
    <w:rsid w:val="00706B55"/>
    <w:rsid w:val="00793BD4"/>
    <w:rsid w:val="008C41F9"/>
    <w:rsid w:val="0098025B"/>
    <w:rsid w:val="00B70F6E"/>
    <w:rsid w:val="00C64CEC"/>
    <w:rsid w:val="00DE4EF1"/>
    <w:rsid w:val="00E90365"/>
    <w:rsid w:val="00EF2C49"/>
    <w:rsid w:val="00F73724"/>
    <w:rsid w:val="00FC3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58DCF"/>
  <w15:chartTrackingRefBased/>
  <w15:docId w15:val="{000ACB75-DA21-4CE8-8C48-D5C9B0411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4E3"/>
    <w:rPr>
      <w:rFonts w:eastAsiaTheme="majorEastAsia" w:cstheme="majorBidi"/>
      <w:color w:val="272727" w:themeColor="text1" w:themeTint="D8"/>
    </w:rPr>
  </w:style>
  <w:style w:type="paragraph" w:styleId="Title">
    <w:name w:val="Title"/>
    <w:basedOn w:val="Normal"/>
    <w:next w:val="Normal"/>
    <w:link w:val="TitleChar"/>
    <w:uiPriority w:val="10"/>
    <w:qFormat/>
    <w:rsid w:val="00355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4E3"/>
    <w:pPr>
      <w:spacing w:before="160"/>
      <w:jc w:val="center"/>
    </w:pPr>
    <w:rPr>
      <w:i/>
      <w:iCs/>
      <w:color w:val="404040" w:themeColor="text1" w:themeTint="BF"/>
    </w:rPr>
  </w:style>
  <w:style w:type="character" w:customStyle="1" w:styleId="QuoteChar">
    <w:name w:val="Quote Char"/>
    <w:basedOn w:val="DefaultParagraphFont"/>
    <w:link w:val="Quote"/>
    <w:uiPriority w:val="29"/>
    <w:rsid w:val="003554E3"/>
    <w:rPr>
      <w:i/>
      <w:iCs/>
      <w:color w:val="404040" w:themeColor="text1" w:themeTint="BF"/>
    </w:rPr>
  </w:style>
  <w:style w:type="paragraph" w:styleId="ListParagraph">
    <w:name w:val="List Paragraph"/>
    <w:basedOn w:val="Normal"/>
    <w:uiPriority w:val="34"/>
    <w:qFormat/>
    <w:rsid w:val="003554E3"/>
    <w:pPr>
      <w:ind w:left="720"/>
      <w:contextualSpacing/>
    </w:pPr>
  </w:style>
  <w:style w:type="character" w:styleId="IntenseEmphasis">
    <w:name w:val="Intense Emphasis"/>
    <w:basedOn w:val="DefaultParagraphFont"/>
    <w:uiPriority w:val="21"/>
    <w:qFormat/>
    <w:rsid w:val="003554E3"/>
    <w:rPr>
      <w:i/>
      <w:iCs/>
      <w:color w:val="0F4761" w:themeColor="accent1" w:themeShade="BF"/>
    </w:rPr>
  </w:style>
  <w:style w:type="paragraph" w:styleId="IntenseQuote">
    <w:name w:val="Intense Quote"/>
    <w:basedOn w:val="Normal"/>
    <w:next w:val="Normal"/>
    <w:link w:val="IntenseQuoteChar"/>
    <w:uiPriority w:val="30"/>
    <w:qFormat/>
    <w:rsid w:val="00355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4E3"/>
    <w:rPr>
      <w:i/>
      <w:iCs/>
      <w:color w:val="0F4761" w:themeColor="accent1" w:themeShade="BF"/>
    </w:rPr>
  </w:style>
  <w:style w:type="character" w:styleId="IntenseReference">
    <w:name w:val="Intense Reference"/>
    <w:basedOn w:val="DefaultParagraphFont"/>
    <w:uiPriority w:val="32"/>
    <w:qFormat/>
    <w:rsid w:val="003554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7308</Words>
  <Characters>41659</Characters>
  <Application>Microsoft Office Word</Application>
  <DocSecurity>0</DocSecurity>
  <Lines>347</Lines>
  <Paragraphs>97</Paragraphs>
  <ScaleCrop>false</ScaleCrop>
  <Company/>
  <LinksUpToDate>false</LinksUpToDate>
  <CharactersWithSpaces>48870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Hakeem Hakeem</dc:creator>
  <cp:keywords/>
  <dc:description/>
  <cp:lastModifiedBy>Hakeem Hakeem</cp:lastModifiedBy>
  <cp:revision>2</cp:revision>
  <dcterms:created xsi:type="dcterms:W3CDTF">2026-09-20T21:16:00Z</dcterms:created>
  <dcterms:modified xsi:type="dcterms:W3CDTF">2026-09-20T21:16:00Z</dcterms:modified>
</cp:coreProperties>
</file>