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(v1.109): the Resources page is revised: page description, a Reader Questions tile and a sixth Continue Your Study option, library order, and a starting-points line.</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v1.109</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