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24DAAB63" w14:textId="36B1A325" w:rsidR="00B1073B" w:rsidRDefault="008E787C">
      <w:pPr>
        <w:pStyle w:val="Verzeichnis1"/>
        <w:rPr>
          <w:rFonts w:asciiTheme="minorHAnsi" w:eastAsiaTheme="minorEastAsia" w:hAnsiTheme="minorHAnsi"/>
          <w:bCs w:val="0"/>
          <w:kern w:val="2"/>
          <w:lang w:eastAsia="de-CH"/>
          <w14:ligatures w14:val="standardContextual"/>
        </w:rPr>
      </w:pPr>
      <w:r>
        <w:fldChar w:fldCharType="begin"/>
      </w:r>
      <w:r>
        <w:instrText xml:space="preserve"> TOC \o "1-3" \h \z \u </w:instrText>
      </w:r>
      <w:r>
        <w:fldChar w:fldCharType="separate"/>
      </w:r>
      <w:hyperlink w:anchor="_Toc160091732" w:history="1">
        <w:r w:rsidR="00B1073B" w:rsidRPr="00113EE3">
          <w:rPr>
            <w:rStyle w:val="Hyperlink"/>
          </w:rPr>
          <w:t>Informationen zum Dokument</w:t>
        </w:r>
        <w:r w:rsidR="00B1073B">
          <w:rPr>
            <w:webHidden/>
          </w:rPr>
          <w:tab/>
        </w:r>
        <w:r w:rsidR="00B1073B">
          <w:rPr>
            <w:webHidden/>
          </w:rPr>
          <w:fldChar w:fldCharType="begin"/>
        </w:r>
        <w:r w:rsidR="00B1073B">
          <w:rPr>
            <w:webHidden/>
          </w:rPr>
          <w:instrText xml:space="preserve"> PAGEREF _Toc160091732 \h </w:instrText>
        </w:r>
        <w:r w:rsidR="00B1073B">
          <w:rPr>
            <w:webHidden/>
          </w:rPr>
        </w:r>
        <w:r w:rsidR="00B1073B">
          <w:rPr>
            <w:webHidden/>
          </w:rPr>
          <w:fldChar w:fldCharType="separate"/>
        </w:r>
        <w:r w:rsidR="00B1073B">
          <w:rPr>
            <w:webHidden/>
          </w:rPr>
          <w:t>3</w:t>
        </w:r>
        <w:r w:rsidR="00B1073B">
          <w:rPr>
            <w:webHidden/>
          </w:rPr>
          <w:fldChar w:fldCharType="end"/>
        </w:r>
      </w:hyperlink>
    </w:p>
    <w:p w14:paraId="73EDB434" w14:textId="60D18C5D" w:rsidR="00B1073B" w:rsidRDefault="00B1073B">
      <w:pPr>
        <w:pStyle w:val="Verzeichnis2"/>
        <w:rPr>
          <w:rFonts w:eastAsiaTheme="minorEastAsia"/>
          <w:noProof/>
          <w:kern w:val="2"/>
          <w:lang w:eastAsia="de-CH"/>
          <w14:ligatures w14:val="standardContextual"/>
        </w:rPr>
      </w:pPr>
      <w:hyperlink w:anchor="_Toc160091733" w:history="1">
        <w:r w:rsidRPr="00113EE3">
          <w:rPr>
            <w:rStyle w:val="Hyperlink"/>
            <w:noProof/>
          </w:rPr>
          <w:t>Versionen</w:t>
        </w:r>
        <w:r>
          <w:rPr>
            <w:noProof/>
            <w:webHidden/>
          </w:rPr>
          <w:tab/>
        </w:r>
        <w:r>
          <w:rPr>
            <w:noProof/>
            <w:webHidden/>
          </w:rPr>
          <w:fldChar w:fldCharType="begin"/>
        </w:r>
        <w:r>
          <w:rPr>
            <w:noProof/>
            <w:webHidden/>
          </w:rPr>
          <w:instrText xml:space="preserve"> PAGEREF _Toc160091733 \h </w:instrText>
        </w:r>
        <w:r>
          <w:rPr>
            <w:noProof/>
            <w:webHidden/>
          </w:rPr>
        </w:r>
        <w:r>
          <w:rPr>
            <w:noProof/>
            <w:webHidden/>
          </w:rPr>
          <w:fldChar w:fldCharType="separate"/>
        </w:r>
        <w:r>
          <w:rPr>
            <w:noProof/>
            <w:webHidden/>
          </w:rPr>
          <w:t>3</w:t>
        </w:r>
        <w:r>
          <w:rPr>
            <w:noProof/>
            <w:webHidden/>
          </w:rPr>
          <w:fldChar w:fldCharType="end"/>
        </w:r>
      </w:hyperlink>
    </w:p>
    <w:p w14:paraId="0127146C" w14:textId="059AA150" w:rsidR="00B1073B" w:rsidRDefault="00B1073B">
      <w:pPr>
        <w:pStyle w:val="Verzeichnis2"/>
        <w:rPr>
          <w:rFonts w:eastAsiaTheme="minorEastAsia"/>
          <w:noProof/>
          <w:kern w:val="2"/>
          <w:lang w:eastAsia="de-CH"/>
          <w14:ligatures w14:val="standardContextual"/>
        </w:rPr>
      </w:pPr>
      <w:hyperlink w:anchor="_Toc160091734" w:history="1">
        <w:r w:rsidRPr="00113EE3">
          <w:rPr>
            <w:rStyle w:val="Hyperlink"/>
            <w:noProof/>
          </w:rPr>
          <w:t>Zusatzinformationen</w:t>
        </w:r>
        <w:r>
          <w:rPr>
            <w:noProof/>
            <w:webHidden/>
          </w:rPr>
          <w:tab/>
        </w:r>
        <w:r>
          <w:rPr>
            <w:noProof/>
            <w:webHidden/>
          </w:rPr>
          <w:fldChar w:fldCharType="begin"/>
        </w:r>
        <w:r>
          <w:rPr>
            <w:noProof/>
            <w:webHidden/>
          </w:rPr>
          <w:instrText xml:space="preserve"> PAGEREF _Toc160091734 \h </w:instrText>
        </w:r>
        <w:r>
          <w:rPr>
            <w:noProof/>
            <w:webHidden/>
          </w:rPr>
        </w:r>
        <w:r>
          <w:rPr>
            <w:noProof/>
            <w:webHidden/>
          </w:rPr>
          <w:fldChar w:fldCharType="separate"/>
        </w:r>
        <w:r>
          <w:rPr>
            <w:noProof/>
            <w:webHidden/>
          </w:rPr>
          <w:t>3</w:t>
        </w:r>
        <w:r>
          <w:rPr>
            <w:noProof/>
            <w:webHidden/>
          </w:rPr>
          <w:fldChar w:fldCharType="end"/>
        </w:r>
      </w:hyperlink>
    </w:p>
    <w:p w14:paraId="23BA1CD0" w14:textId="53472B81" w:rsidR="008E787C" w:rsidRDefault="008E787C" w:rsidP="008E787C">
      <w:r>
        <w:fldChar w:fldCharType="end"/>
      </w:r>
    </w:p>
    <w:p w14:paraId="35F020EB" w14:textId="77777777" w:rsidR="008E787C" w:rsidRDefault="008E787C" w:rsidP="008E787C">
      <w:r>
        <w:br w:type="page"/>
      </w:r>
    </w:p>
    <w:p w14:paraId="582BAA8A" w14:textId="0C69C1A6" w:rsidR="008E787C" w:rsidRDefault="000906B1" w:rsidP="000906B1">
      <w:pPr>
        <w:pStyle w:val="berschrift1"/>
      </w:pPr>
      <w:bookmarkStart w:id="0" w:name="_Toc160091732"/>
      <w:r>
        <w:lastRenderedPageBreak/>
        <w:t>Informationen zu</w:t>
      </w:r>
      <w:bookmarkEnd w:id="0"/>
      <w:r w:rsidR="000C13A3">
        <w:t>r Individuellen Praktischen Arbeit</w:t>
      </w:r>
    </w:p>
    <w:p w14:paraId="39C242AE" w14:textId="3FDCD01D" w:rsidR="008E787C" w:rsidRDefault="000906B1" w:rsidP="000906B1">
      <w:pPr>
        <w:pStyle w:val="berschrift2"/>
      </w:pPr>
      <w:bookmarkStart w:id="1" w:name="_Toc160091733"/>
      <w:bookmarkStart w:id="2" w:name="_Ref160096023"/>
      <w:bookmarkStart w:id="3" w:name="_Ref160096921"/>
      <w:r>
        <w:t>Version</w:t>
      </w:r>
      <w:bookmarkEnd w:id="1"/>
      <w:bookmarkEnd w:id="2"/>
      <w:r w:rsidR="004F4987">
        <w:t>ierung</w:t>
      </w:r>
      <w:r w:rsidR="000C13A3">
        <w:t xml:space="preserve"> Dokumentation</w:t>
      </w:r>
      <w:bookmarkEnd w:id="3"/>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4"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4"/>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w:t>
            </w:r>
            <w:r>
              <w:t>.03.2024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w:t>
            </w:r>
            <w:r>
              <w:t>.03.2024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w:t>
            </w:r>
            <w:r>
              <w:t>.02.2024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w:t>
            </w:r>
            <w:r>
              <w:t>.03.2024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5" w:name="_Ref160096902"/>
      <w:r>
        <w:t>Versionierung</w:t>
      </w:r>
      <w:r w:rsidR="00874CFE">
        <w:t xml:space="preserve"> Praktische Arbeit</w:t>
      </w:r>
      <w:bookmarkEnd w:id="5"/>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w:t>
            </w:r>
            <w:proofErr w:type="spellStart"/>
            <w:r w:rsidRPr="002740BC">
              <w:t>ita</w:t>
            </w:r>
            <w:proofErr w:type="spellEnd"/>
            <w:r w:rsidRPr="002740BC">
              <w:t>-talent-</w:t>
            </w:r>
            <w:proofErr w:type="spellStart"/>
            <w:r w:rsidRPr="002740BC">
              <w:t>api</w:t>
            </w:r>
            <w:proofErr w:type="spellEnd"/>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w:t>
            </w:r>
            <w:proofErr w:type="spellStart"/>
            <w:r w:rsidRPr="002740BC">
              <w:t>ita</w:t>
            </w:r>
            <w:proofErr w:type="spellEnd"/>
            <w:r w:rsidRPr="002740BC">
              <w:t>-talent-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6" w:name="_Toc160091734"/>
      <w:r>
        <w:t>Zusatzinformationen</w:t>
      </w:r>
      <w:bookmarkEnd w:id="6"/>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r w:rsidRPr="00FE37AB">
              <w:fldChar w:fldCharType="begin"/>
            </w:r>
            <w:r w:rsidRPr="00FE37AB">
              <w:instrText xml:space="preserve"> FILENAME \* MERGEFORMAT </w:instrText>
            </w:r>
            <w:r w:rsidRPr="00FE37AB">
              <w:fldChar w:fldCharType="separate"/>
            </w:r>
            <w:r w:rsidRPr="00FE37AB">
              <w:t>Dokumentation.docx</w:t>
            </w:r>
            <w:r w:rsidRPr="00FE37AB">
              <w:fldChar w:fldCharType="end"/>
            </w:r>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r w:rsidRPr="007C719A">
        <w:lastRenderedPageBreak/>
        <w:t>Teil 1 – Umfeld und Ablauf</w:t>
      </w:r>
    </w:p>
    <w:p w14:paraId="4C49FB13" w14:textId="768610B9" w:rsidR="00230FBB" w:rsidRDefault="00230FBB" w:rsidP="00230FBB">
      <w:pPr>
        <w:pStyle w:val="berschrift2"/>
      </w:pPr>
      <w:r w:rsidRPr="00230FBB">
        <w:t>Detaillierte Aufgabenstellung</w:t>
      </w:r>
    </w:p>
    <w:p w14:paraId="008C794A" w14:textId="42D04DEB" w:rsidR="00230FBB" w:rsidRDefault="00230FBB" w:rsidP="00230FBB">
      <w:pPr>
        <w:pStyle w:val="berschrift3"/>
      </w:pPr>
      <w:r>
        <w:t>Titel der Arbeit</w:t>
      </w:r>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r>
        <w:t>Ausgangslage</w:t>
      </w:r>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w:t>
      </w:r>
      <w:proofErr w:type="gramStart"/>
      <w:r>
        <w:t>Backend</w:t>
      </w:r>
      <w:proofErr w:type="gramEnd"/>
      <w:r>
        <w:t xml:space="preserve">, welches mittels Spring Boot implementiert wurde. Dazu wurde das UI mit </w:t>
      </w:r>
      <w:proofErr w:type="spellStart"/>
      <w:r>
        <w:t>React</w:t>
      </w:r>
      <w:proofErr w:type="spellEnd"/>
      <w:r>
        <w:t xml:space="preserve">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 xml:space="preserve">Das Mockup der gesamten Webapplikation, einschliesslich der IPA-Erweiterungen, wurde bereits mit </w:t>
      </w:r>
      <w:proofErr w:type="spellStart"/>
      <w:r>
        <w:t>Figma</w:t>
      </w:r>
      <w:proofErr w:type="spellEnd"/>
      <w:r>
        <w:t xml:space="preserve">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 xml:space="preserve">Die Erweiterung des Lernportals ist in drei Teilaufträge gegliedert. Das </w:t>
      </w:r>
      <w:proofErr w:type="spellStart"/>
      <w:r>
        <w:t>Deployment</w:t>
      </w:r>
      <w:proofErr w:type="spellEnd"/>
      <w:r>
        <w:t xml:space="preserve">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r>
        <w:t>Teilauftrag 1: Login und Benutzerverwaltung</w:t>
      </w:r>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r>
        <w:t>Teilauftrag 2: Bilderverwaltung</w:t>
      </w:r>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r>
        <w:t>Teilauftrag 3: Fehlerbehandlung des Datenimports</w:t>
      </w:r>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r>
        <w:t>Mittel und Methoden</w:t>
      </w:r>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xml:space="preserve">• </w:t>
      </w:r>
      <w:proofErr w:type="spellStart"/>
      <w:r w:rsidRPr="00230FBB">
        <w:rPr>
          <w:lang w:val="fr-CH"/>
        </w:rPr>
        <w:t>ita_talent_api</w:t>
      </w:r>
      <w:proofErr w:type="spellEnd"/>
    </w:p>
    <w:p w14:paraId="7B41144C" w14:textId="77777777" w:rsidR="00230FBB" w:rsidRPr="00230FBB" w:rsidRDefault="00230FBB" w:rsidP="00230FBB">
      <w:pPr>
        <w:rPr>
          <w:lang w:val="fr-CH"/>
        </w:rPr>
      </w:pPr>
      <w:r w:rsidRPr="00230FBB">
        <w:rPr>
          <w:lang w:val="fr-CH"/>
        </w:rPr>
        <w:t xml:space="preserve">• </w:t>
      </w:r>
      <w:proofErr w:type="spellStart"/>
      <w:r w:rsidRPr="00230FBB">
        <w:rPr>
          <w:lang w:val="fr-CH"/>
        </w:rPr>
        <w:t>ita_talent_client</w:t>
      </w:r>
      <w:proofErr w:type="spellEnd"/>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proofErr w:type="spellStart"/>
      <w:r w:rsidRPr="00230FBB">
        <w:rPr>
          <w:lang w:val="fr-CH"/>
        </w:rPr>
        <w:t>Intellij</w:t>
      </w:r>
      <w:proofErr w:type="spellEnd"/>
      <w:r w:rsidRPr="00230FBB">
        <w:rPr>
          <w:lang w:val="fr-CH"/>
        </w:rPr>
        <w:t xml:space="preserve">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 xml:space="preserve">Firmen-Notebook, Windows 10, </w:t>
      </w:r>
      <w:proofErr w:type="spellStart"/>
      <w:r>
        <w:t>IntelliJ</w:t>
      </w:r>
      <w:proofErr w:type="spellEnd"/>
      <w:r>
        <w:t xml:space="preserve"> IDEA Ultimate, </w:t>
      </w:r>
      <w:proofErr w:type="spellStart"/>
      <w:r>
        <w:t>Figma</w:t>
      </w:r>
      <w:proofErr w:type="spellEnd"/>
      <w:r>
        <w:t xml:space="preserve">, </w:t>
      </w:r>
      <w:proofErr w:type="spellStart"/>
      <w:r>
        <w:t>Git</w:t>
      </w:r>
      <w:proofErr w:type="spellEnd"/>
      <w:r>
        <w: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proofErr w:type="spellStart"/>
      <w:r w:rsidRPr="00230FBB">
        <w:rPr>
          <w:lang w:val="fr-CH"/>
        </w:rPr>
        <w:t>Technologien</w:t>
      </w:r>
      <w:proofErr w:type="spellEnd"/>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 xml:space="preserve">Java 17, JavaScript, PostgreSQL, Spring Boot 3.1.x, </w:t>
      </w:r>
      <w:proofErr w:type="spellStart"/>
      <w:r w:rsidRPr="00230FBB">
        <w:rPr>
          <w:lang w:val="fr-CH"/>
        </w:rPr>
        <w:t>React</w:t>
      </w:r>
      <w:proofErr w:type="spellEnd"/>
      <w:r w:rsidRPr="00230FBB">
        <w:rPr>
          <w:lang w:val="fr-CH"/>
        </w:rPr>
        <w:t xml:space="preserve">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proofErr w:type="spellStart"/>
      <w:r>
        <w:t>Figma</w:t>
      </w:r>
      <w:proofErr w:type="spellEnd"/>
      <w:r>
        <w:t xml:space="preserve"> Projekt im IT-Academy Team.</w:t>
      </w:r>
    </w:p>
    <w:p w14:paraId="4169E23B" w14:textId="77777777" w:rsidR="00230FBB" w:rsidRDefault="00230FBB" w:rsidP="00230FBB"/>
    <w:p w14:paraId="1618D0E5" w14:textId="50B7FCC5" w:rsidR="00230FBB" w:rsidRDefault="00FE47DA" w:rsidP="00230FBB">
      <w:pPr>
        <w:pStyle w:val="berschrift3"/>
      </w:pPr>
      <w:r>
        <w:t xml:space="preserve">Deklaration der </w:t>
      </w:r>
      <w:r w:rsidR="00230FBB">
        <w:t>Vorkenntnisse</w:t>
      </w:r>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xml:space="preserve">-- </w:t>
      </w:r>
      <w:proofErr w:type="spellStart"/>
      <w:r>
        <w:t>TypeScript</w:t>
      </w:r>
      <w:proofErr w:type="spellEnd"/>
    </w:p>
    <w:p w14:paraId="03D7F12B" w14:textId="77777777" w:rsidR="00230FBB" w:rsidRDefault="00230FBB" w:rsidP="00230FBB">
      <w:r>
        <w:t xml:space="preserve">-- </w:t>
      </w:r>
      <w:proofErr w:type="spellStart"/>
      <w:r>
        <w:t>React</w:t>
      </w:r>
      <w:proofErr w:type="spellEnd"/>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r>
        <w:t xml:space="preserve">Deklaration der </w:t>
      </w:r>
      <w:r w:rsidR="00230FBB">
        <w:t>Vorarbeiten</w:t>
      </w:r>
    </w:p>
    <w:p w14:paraId="2DFC4675" w14:textId="77777777" w:rsidR="00230FBB" w:rsidRDefault="00230FBB" w:rsidP="00230FBB">
      <w:r>
        <w:t xml:space="preserve">In einem Probeprojekt die Kenntnisse im Datenaustausch mit </w:t>
      </w:r>
      <w:proofErr w:type="spellStart"/>
      <w:r>
        <w:t>Websockets</w:t>
      </w:r>
      <w:proofErr w:type="spellEnd"/>
      <w:r>
        <w:t xml:space="preserve">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r>
        <w:t>Neue Lerninhalte</w:t>
      </w:r>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r>
        <w:lastRenderedPageBreak/>
        <w:t>Arbeiten in den letzten 6 Monaten</w:t>
      </w:r>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w:t>
      </w:r>
      <w:proofErr w:type="spellStart"/>
      <w:r>
        <w:t>React</w:t>
      </w:r>
      <w:proofErr w:type="spellEnd"/>
      <w:r>
        <w:t xml:space="preserve"> Frontend und Spring Boot </w:t>
      </w:r>
      <w:proofErr w:type="gramStart"/>
      <w:r>
        <w:t>Backend</w:t>
      </w:r>
      <w:proofErr w:type="gramEnd"/>
      <w:r>
        <w:t xml:space="preserve">. In diesem Projekt arbeitete der Auszubildende an der Planung, Datenbankentwurf, Backend, Frontend und </w:t>
      </w:r>
      <w:proofErr w:type="spellStart"/>
      <w:r>
        <w:t>Deployment</w:t>
      </w:r>
      <w:proofErr w:type="spellEnd"/>
      <w:r>
        <w: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 xml:space="preserve">Das Projekt "Tools/" ist eine Webseite, welche alle aktiv intern genutzten Applikationen übersichtlich darstellt. Der Auszubildende übernahm in diesem Projekt den Lead und arbeitete an der Planung, Datenerhebung, Frontend und </w:t>
      </w:r>
      <w:proofErr w:type="spellStart"/>
      <w:r>
        <w:t>Deployment</w:t>
      </w:r>
      <w:proofErr w:type="spellEnd"/>
      <w:r>
        <w:t xml:space="preserve">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r>
        <w:t>Deklaration der benutzten Firmenstandards</w:t>
      </w:r>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77777777"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proofErr w:type="spellStart"/>
            <w:r w:rsidRPr="002D1C99">
              <w:t>Pandamie</w:t>
            </w:r>
            <w:proofErr w:type="spellEnd"/>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77777777" w:rsidR="00417CA2" w:rsidRPr="002D1C99" w:rsidRDefault="00417CA2" w:rsidP="007D7315"/>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r>
        <w:t>Projektaufbauorganisation</w:t>
      </w:r>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r w:rsidR="002535BC" w:rsidRPr="002535BC">
        <w:lastRenderedPageBreak/>
        <w:t>Projektmethode IPERKA</w:t>
      </w:r>
    </w:p>
    <w:p w14:paraId="135A6248" w14:textId="4A9D4627" w:rsidR="002535BC" w:rsidRDefault="002535BC" w:rsidP="002535BC">
      <w:r w:rsidRPr="002535BC">
        <w:t>Die IPERKA-Methode ist ein strukturierter Ansatz für die Planung und Durchführung von Projekten, der insbesondere in der beruflichen Bildung und Ausbildung Anwendung findet.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484920">
      <w:pPr>
        <w:pStyle w:val="berschrift3"/>
      </w:pPr>
      <w:r>
        <w:t>Einfluss konkret auf meine IPA:</w:t>
      </w:r>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6B1388DA" w14:textId="53C73A2E" w:rsidR="007919BF" w:rsidRDefault="007919BF" w:rsidP="002535BC"/>
    <w:p w14:paraId="1D0FD6EC" w14:textId="6326A6C6" w:rsidR="00484920" w:rsidRDefault="007919BF">
      <w:r>
        <w:br w:type="page"/>
      </w:r>
    </w:p>
    <w:p w14:paraId="5CD8E36D" w14:textId="77777777" w:rsidR="00484920" w:rsidRDefault="00484920">
      <w:r>
        <w:lastRenderedPageBreak/>
        <w:br w:type="page"/>
      </w:r>
    </w:p>
    <w:p w14:paraId="0FC3BC97" w14:textId="77777777" w:rsidR="007919BF" w:rsidRDefault="007919BF"/>
    <w:p w14:paraId="36C8E35D" w14:textId="2AD63728" w:rsidR="002535BC" w:rsidRDefault="007919BF" w:rsidP="007919BF">
      <w:pPr>
        <w:pStyle w:val="berschrift2"/>
      </w:pPr>
      <w:r>
        <w:t>Organisation der</w:t>
      </w:r>
      <w:r w:rsidR="009F7F9F">
        <w:t xml:space="preserve"> Arbeitsergebnisse</w:t>
      </w:r>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w:t>
      </w:r>
      <w:proofErr w:type="spellStart"/>
      <w:r>
        <w:t>Repositories</w:t>
      </w:r>
      <w:proofErr w:type="spellEnd"/>
      <w:r>
        <w:t xml:space="preserve"> einschlie</w:t>
      </w:r>
      <w:r>
        <w:t>ss</w:t>
      </w:r>
      <w:r>
        <w:t xml:space="preserve">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w:t>
      </w:r>
      <w:proofErr w:type="spellStart"/>
      <w:r>
        <w:t>Repositories</w:t>
      </w:r>
      <w:proofErr w:type="spellEnd"/>
      <w:r>
        <w:t xml:space="preserve"> für den Quellcode, um eine klare Trennung und effiziente Verwaltung zu sichern.</w:t>
      </w:r>
    </w:p>
    <w:p w14:paraId="6E245BF2" w14:textId="77777777" w:rsidR="00523BEE" w:rsidRDefault="00523BEE" w:rsidP="00523BEE">
      <w:pPr>
        <w:pStyle w:val="berschrift3"/>
      </w:pPr>
      <w:r>
        <w:t>Versionierung</w:t>
      </w:r>
    </w:p>
    <w:p w14:paraId="03E84123" w14:textId="20F3BB84" w:rsidR="00523BEE" w:rsidRDefault="00523BEE" w:rsidP="00523BEE">
      <w:r>
        <w:t xml:space="preserve">Für die tägliche Arbeit und Versionskontrolle werden spezifische </w:t>
      </w:r>
      <w:proofErr w:type="spellStart"/>
      <w:r>
        <w:t>Branches</w:t>
      </w:r>
      <w:proofErr w:type="spellEnd"/>
      <w:r>
        <w:t xml:space="preserve"> erstellt, die den Fortschritt dokumentieren und eine klare Struktur bieten.</w:t>
      </w:r>
    </w:p>
    <w:p w14:paraId="001796B0" w14:textId="77777777" w:rsidR="00523BEE" w:rsidRDefault="00523BEE" w:rsidP="00523BEE">
      <w:pPr>
        <w:pStyle w:val="berschrift3"/>
      </w:pPr>
      <w:r>
        <w:t>Backup</w:t>
      </w:r>
    </w:p>
    <w:p w14:paraId="23FC8F8B" w14:textId="75F5FDF6" w:rsidR="00523BEE" w:rsidRDefault="00523BEE" w:rsidP="00523BEE">
      <w:r>
        <w:t>Ein automatisiertes Backup-System sichert alle Änderungen bei jedem Push auf den Master-Branch des Dokumentations-</w:t>
      </w:r>
      <w:proofErr w:type="spellStart"/>
      <w:r>
        <w:t>Repositories</w:t>
      </w:r>
      <w:proofErr w:type="spellEnd"/>
      <w:r>
        <w:t xml:space="preserve">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r>
        <w:t>Quellcode / Skripts</w:t>
      </w:r>
    </w:p>
    <w:p w14:paraId="59B3B178" w14:textId="014BECE1" w:rsidR="00523BEE" w:rsidRDefault="00523BEE" w:rsidP="00523BEE">
      <w:r>
        <w:t>Für den Sourcecode der Projekte "Competec/</w:t>
      </w:r>
      <w:proofErr w:type="spellStart"/>
      <w:r>
        <w:t>ita</w:t>
      </w:r>
      <w:proofErr w:type="spellEnd"/>
      <w:r>
        <w:t>-talent-</w:t>
      </w:r>
      <w:proofErr w:type="spellStart"/>
      <w:r>
        <w:t>api</w:t>
      </w:r>
      <w:proofErr w:type="spellEnd"/>
      <w:r>
        <w:t>" und "</w:t>
      </w:r>
      <w:r w:rsidR="005B5E41" w:rsidRPr="005B5E41">
        <w:t>Competec</w:t>
      </w:r>
      <w:r w:rsidR="005B5E41" w:rsidRPr="005B5E41">
        <w:t xml:space="preserve"> </w:t>
      </w:r>
      <w:r>
        <w:t>/</w:t>
      </w:r>
      <w:proofErr w:type="spellStart"/>
      <w:r>
        <w:t>ita</w:t>
      </w:r>
      <w:proofErr w:type="spellEnd"/>
      <w:r>
        <w:t xml:space="preserve">-talent-client" werden dedizierte </w:t>
      </w:r>
      <w:proofErr w:type="spellStart"/>
      <w:r>
        <w:t>Branches</w:t>
      </w:r>
      <w:proofErr w:type="spellEnd"/>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sidRPr="000427DE">
        <w:rPr>
          <w:color w:val="0070C0"/>
          <w:u w:val="single"/>
        </w:rPr>
      </w:r>
      <w:r w:rsidR="000427DE">
        <w:rPr>
          <w:color w:val="0070C0"/>
          <w:u w:val="single"/>
        </w:rPr>
        <w:instrText xml:space="preserve"> \* MERGEFORMAT </w:instrText>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r>
        <w:t>Arbeitsplatz</w:t>
      </w:r>
    </w:p>
    <w:p w14:paraId="467212C3" w14:textId="37A4F6DD" w:rsidR="0066485B" w:rsidRDefault="00523BEE" w:rsidP="00523BEE">
      <w:r>
        <w:t xml:space="preserve">Der physische Arbeitsplatz ist systematisch organisiert, wobei relevante Kriterien und </w:t>
      </w:r>
      <w:proofErr w:type="spellStart"/>
      <w:r>
        <w:t>Zusam-menhänge</w:t>
      </w:r>
      <w:proofErr w:type="spellEnd"/>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r>
        <w:lastRenderedPageBreak/>
        <w:t>Arbeitsjournal</w:t>
      </w:r>
    </w:p>
    <w:p w14:paraId="21BE64A8" w14:textId="77777777" w:rsidR="0066485B" w:rsidRPr="002D1C99" w:rsidRDefault="0066485B" w:rsidP="0066485B">
      <w:pPr>
        <w:pStyle w:val="berschrift3"/>
      </w:pPr>
      <w:bookmarkStart w:id="7" w:name="_Toc156289245"/>
      <w:bookmarkStart w:id="8" w:name="_Hlk160021079"/>
      <w:r w:rsidRPr="002D1C99">
        <w:t xml:space="preserve">Tag 1 – </w:t>
      </w:r>
      <w:r>
        <w:t>29</w:t>
      </w:r>
      <w:r w:rsidRPr="002D1C99">
        <w:t>.02.2024</w:t>
      </w:r>
      <w:bookmarkEnd w:id="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7D35D7E" w14:textId="77777777" w:rsidTr="00DB281C">
        <w:trPr>
          <w:trHeight w:hRule="exact" w:val="397"/>
          <w:tblHeader/>
        </w:trPr>
        <w:tc>
          <w:tcPr>
            <w:tcW w:w="439" w:type="pct"/>
            <w:shd w:val="clear" w:color="auto" w:fill="F2F2F2"/>
            <w:vAlign w:val="center"/>
          </w:tcPr>
          <w:p w14:paraId="202838B5"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DB281C">
        <w:trPr>
          <w:trHeight w:val="283"/>
        </w:trPr>
        <w:tc>
          <w:tcPr>
            <w:tcW w:w="439" w:type="pct"/>
          </w:tcPr>
          <w:p w14:paraId="02B69780"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31DEAC31"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4680B17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0F4F4A6" w14:textId="77777777" w:rsidTr="00DB281C">
        <w:tc>
          <w:tcPr>
            <w:tcW w:w="5000" w:type="pct"/>
            <w:gridSpan w:val="3"/>
          </w:tcPr>
          <w:p w14:paraId="360175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AB72B1E" w14:textId="77777777" w:rsidTr="00DB281C">
        <w:tc>
          <w:tcPr>
            <w:tcW w:w="5000" w:type="pct"/>
            <w:gridSpan w:val="3"/>
          </w:tcPr>
          <w:p w14:paraId="005A7E9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A10B081" w14:textId="77777777" w:rsidTr="00DB281C">
        <w:tc>
          <w:tcPr>
            <w:tcW w:w="5000" w:type="pct"/>
            <w:gridSpan w:val="3"/>
            <w:shd w:val="clear" w:color="auto" w:fill="F2F2F2"/>
          </w:tcPr>
          <w:p w14:paraId="4FFDE395"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1A14DEC2" w14:textId="77777777" w:rsidTr="00DB281C">
        <w:tc>
          <w:tcPr>
            <w:tcW w:w="5000" w:type="pct"/>
            <w:gridSpan w:val="3"/>
          </w:tcPr>
          <w:p w14:paraId="4D503BD9"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20C53FE" w14:textId="77777777" w:rsidTr="00DB281C">
        <w:tc>
          <w:tcPr>
            <w:tcW w:w="5000" w:type="pct"/>
            <w:gridSpan w:val="3"/>
          </w:tcPr>
          <w:p w14:paraId="2DB273A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9" w:name="_Hlk160021012"/>
            <w:r w:rsidRPr="002C0AA1">
              <w:rPr>
                <w:rFonts w:asciiTheme="majorHAnsi" w:eastAsia="Calibri" w:hAnsiTheme="majorHAnsi" w:cstheme="majorHAnsi"/>
                <w:bCs/>
                <w:sz w:val="24"/>
              </w:rPr>
              <w:t>Beanspruchte Hilfestellungen:</w:t>
            </w:r>
          </w:p>
        </w:tc>
      </w:tr>
      <w:bookmarkEnd w:id="9"/>
      <w:tr w:rsidR="0066485B" w:rsidRPr="002D1C99" w14:paraId="27CE0143" w14:textId="77777777" w:rsidTr="00DB281C">
        <w:tc>
          <w:tcPr>
            <w:tcW w:w="5000" w:type="pct"/>
            <w:gridSpan w:val="3"/>
          </w:tcPr>
          <w:p w14:paraId="3BA443E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A31E780" w14:textId="77777777" w:rsidTr="00DB281C">
        <w:tc>
          <w:tcPr>
            <w:tcW w:w="5000" w:type="pct"/>
            <w:gridSpan w:val="3"/>
          </w:tcPr>
          <w:p w14:paraId="251322F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0F4802C" w14:textId="77777777" w:rsidTr="00DB281C">
        <w:tc>
          <w:tcPr>
            <w:tcW w:w="5000" w:type="pct"/>
            <w:gridSpan w:val="3"/>
          </w:tcPr>
          <w:p w14:paraId="32E5477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0A370625" w14:textId="77777777" w:rsidTr="00DB281C">
        <w:tc>
          <w:tcPr>
            <w:tcW w:w="5000" w:type="pct"/>
            <w:gridSpan w:val="3"/>
          </w:tcPr>
          <w:p w14:paraId="37E2933B"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43AC304B" w14:textId="77777777" w:rsidTr="00DB281C">
        <w:tc>
          <w:tcPr>
            <w:tcW w:w="5000" w:type="pct"/>
            <w:gridSpan w:val="3"/>
          </w:tcPr>
          <w:p w14:paraId="7BF36665" w14:textId="77777777" w:rsidR="0066485B" w:rsidRPr="002D1C99" w:rsidRDefault="0066485B" w:rsidP="00DB281C">
            <w:pPr>
              <w:spacing w:after="200" w:line="276" w:lineRule="auto"/>
              <w:rPr>
                <w:rFonts w:ascii="Calibri" w:eastAsia="Calibri" w:hAnsi="Calibri" w:cs="Times New Roman"/>
                <w:sz w:val="24"/>
              </w:rPr>
            </w:pPr>
          </w:p>
        </w:tc>
      </w:tr>
      <w:bookmarkEnd w:id="8"/>
    </w:tbl>
    <w:p w14:paraId="3FC593F9" w14:textId="77777777" w:rsidR="0066485B" w:rsidRPr="002D1C99" w:rsidRDefault="0066485B" w:rsidP="0066485B">
      <w:pPr>
        <w:spacing w:after="200" w:line="276" w:lineRule="auto"/>
        <w:rPr>
          <w:rFonts w:ascii="Calibri" w:eastAsia="Calibri" w:hAnsi="Calibri" w:cs="Times New Roman"/>
          <w:sz w:val="24"/>
        </w:rPr>
      </w:pPr>
    </w:p>
    <w:p w14:paraId="19CA926C" w14:textId="77777777" w:rsidR="0066485B" w:rsidRPr="002D1C99" w:rsidRDefault="0066485B" w:rsidP="002C0AA1">
      <w:pPr>
        <w:pStyle w:val="berschrift3"/>
      </w:pPr>
      <w:r w:rsidRPr="002D1C99">
        <w:lastRenderedPageBreak/>
        <w:t xml:space="preserve">Tag </w:t>
      </w:r>
      <w:r>
        <w:t>2</w:t>
      </w:r>
      <w:r w:rsidRPr="002D1C99">
        <w:t xml:space="preserve"> – 0</w:t>
      </w:r>
      <w:r>
        <w:t>4</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DB281C">
        <w:trPr>
          <w:trHeight w:hRule="exact" w:val="397"/>
          <w:tblHeader/>
        </w:trPr>
        <w:tc>
          <w:tcPr>
            <w:tcW w:w="439" w:type="pct"/>
            <w:shd w:val="clear" w:color="auto" w:fill="F2F2F2"/>
            <w:vAlign w:val="center"/>
          </w:tcPr>
          <w:p w14:paraId="0B60005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DB281C">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5778BF5B" w14:textId="77777777" w:rsidTr="00DB281C">
        <w:tc>
          <w:tcPr>
            <w:tcW w:w="5000" w:type="pct"/>
            <w:gridSpan w:val="3"/>
          </w:tcPr>
          <w:p w14:paraId="02BE3EB8"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381E0B2D" w14:textId="77777777" w:rsidTr="00DB281C">
        <w:tc>
          <w:tcPr>
            <w:tcW w:w="5000" w:type="pct"/>
            <w:gridSpan w:val="3"/>
          </w:tcPr>
          <w:p w14:paraId="4E51EDD6" w14:textId="77777777" w:rsidR="0066485B" w:rsidRPr="002D1C99" w:rsidRDefault="0066485B" w:rsidP="00DB281C">
            <w:pPr>
              <w:spacing w:after="200" w:line="276" w:lineRule="auto"/>
              <w:rPr>
                <w:rFonts w:ascii="Calibri" w:eastAsia="Calibri" w:hAnsi="Calibri" w:cs="Times New Roman"/>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r w:rsidRPr="002D1C99">
        <w:lastRenderedPageBreak/>
        <w:t xml:space="preserve">Tag </w:t>
      </w:r>
      <w:r>
        <w:t>3</w:t>
      </w:r>
      <w:r w:rsidRPr="002D1C99">
        <w:t xml:space="preserve"> – 0</w:t>
      </w:r>
      <w:r>
        <w:t>5</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DB281C">
        <w:trPr>
          <w:trHeight w:hRule="exact" w:val="397"/>
          <w:tblHeader/>
        </w:trPr>
        <w:tc>
          <w:tcPr>
            <w:tcW w:w="439" w:type="pct"/>
            <w:shd w:val="clear" w:color="auto" w:fill="F2F2F2"/>
            <w:vAlign w:val="center"/>
          </w:tcPr>
          <w:p w14:paraId="47624C6E"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DB281C">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DB281C">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3325D4C4" w14:textId="77777777" w:rsidTr="00DB281C">
        <w:tc>
          <w:tcPr>
            <w:tcW w:w="5000" w:type="pct"/>
            <w:gridSpan w:val="3"/>
          </w:tcPr>
          <w:p w14:paraId="43FF45CE"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r w:rsidRPr="002D1C99">
        <w:lastRenderedPageBreak/>
        <w:t xml:space="preserve">Tag </w:t>
      </w:r>
      <w:r>
        <w:t>4</w:t>
      </w:r>
      <w:r w:rsidRPr="002D1C99">
        <w:t xml:space="preserve"> – 0</w:t>
      </w:r>
      <w:r>
        <w:t>6</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53276451" w14:textId="77777777" w:rsidTr="00DB281C">
        <w:trPr>
          <w:trHeight w:hRule="exact" w:val="397"/>
          <w:tblHeader/>
        </w:trPr>
        <w:tc>
          <w:tcPr>
            <w:tcW w:w="439" w:type="pct"/>
            <w:shd w:val="clear" w:color="auto" w:fill="F2F2F2"/>
            <w:vAlign w:val="center"/>
          </w:tcPr>
          <w:p w14:paraId="7E2CD685"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192EB1FE"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2F6F128C"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391BC82" w14:textId="77777777" w:rsidTr="00DB281C">
        <w:trPr>
          <w:trHeight w:val="283"/>
        </w:trPr>
        <w:tc>
          <w:tcPr>
            <w:tcW w:w="439" w:type="pct"/>
          </w:tcPr>
          <w:p w14:paraId="29406100"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25D61438"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20D26C4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DB00350" w14:textId="77777777" w:rsidTr="00DB281C">
        <w:tc>
          <w:tcPr>
            <w:tcW w:w="5000" w:type="pct"/>
            <w:gridSpan w:val="3"/>
            <w:shd w:val="clear" w:color="auto" w:fill="F2F2F2"/>
          </w:tcPr>
          <w:p w14:paraId="48F9AEB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E26ADD6" w14:textId="77777777" w:rsidTr="00DB281C">
        <w:tc>
          <w:tcPr>
            <w:tcW w:w="5000" w:type="pct"/>
            <w:gridSpan w:val="3"/>
          </w:tcPr>
          <w:p w14:paraId="547BD85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2001EB8" w14:textId="77777777" w:rsidTr="00DB281C">
        <w:tc>
          <w:tcPr>
            <w:tcW w:w="5000" w:type="pct"/>
            <w:gridSpan w:val="3"/>
          </w:tcPr>
          <w:p w14:paraId="1CE7C1B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DC392CE" w14:textId="77777777" w:rsidTr="00DB281C">
        <w:tc>
          <w:tcPr>
            <w:tcW w:w="5000" w:type="pct"/>
            <w:gridSpan w:val="3"/>
          </w:tcPr>
          <w:p w14:paraId="59A72F0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AD4E8CD" w14:textId="77777777" w:rsidTr="00DB281C">
        <w:tc>
          <w:tcPr>
            <w:tcW w:w="5000" w:type="pct"/>
            <w:gridSpan w:val="3"/>
            <w:shd w:val="clear" w:color="auto" w:fill="F2F2F2"/>
          </w:tcPr>
          <w:p w14:paraId="52E3DE53"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364DCBCD" w14:textId="77777777" w:rsidTr="00DB281C">
        <w:tc>
          <w:tcPr>
            <w:tcW w:w="5000" w:type="pct"/>
            <w:gridSpan w:val="3"/>
          </w:tcPr>
          <w:p w14:paraId="24F3C15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72AABA3" w14:textId="77777777" w:rsidTr="00DB281C">
        <w:tc>
          <w:tcPr>
            <w:tcW w:w="5000" w:type="pct"/>
            <w:gridSpan w:val="3"/>
          </w:tcPr>
          <w:p w14:paraId="6190481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CCAC960" w14:textId="77777777" w:rsidTr="00DB281C">
        <w:tc>
          <w:tcPr>
            <w:tcW w:w="5000" w:type="pct"/>
            <w:gridSpan w:val="3"/>
            <w:shd w:val="clear" w:color="auto" w:fill="F2F2F2"/>
          </w:tcPr>
          <w:p w14:paraId="3B079423"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378AA5B" w14:textId="77777777" w:rsidTr="00DB281C">
        <w:tc>
          <w:tcPr>
            <w:tcW w:w="5000" w:type="pct"/>
            <w:gridSpan w:val="3"/>
          </w:tcPr>
          <w:p w14:paraId="7A9C265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89B0209" w14:textId="77777777" w:rsidTr="00DB281C">
        <w:tc>
          <w:tcPr>
            <w:tcW w:w="5000" w:type="pct"/>
            <w:gridSpan w:val="3"/>
          </w:tcPr>
          <w:p w14:paraId="572C468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B281AC7" w14:textId="77777777" w:rsidTr="00DB281C">
        <w:tc>
          <w:tcPr>
            <w:tcW w:w="5000" w:type="pct"/>
            <w:gridSpan w:val="3"/>
            <w:shd w:val="clear" w:color="auto" w:fill="F2F2F2"/>
          </w:tcPr>
          <w:p w14:paraId="4DA9EE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E95C065" w14:textId="77777777" w:rsidTr="00DB281C">
        <w:tc>
          <w:tcPr>
            <w:tcW w:w="5000" w:type="pct"/>
            <w:gridSpan w:val="3"/>
          </w:tcPr>
          <w:p w14:paraId="1C9802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939366E" w14:textId="77777777" w:rsidTr="00DB281C">
        <w:tc>
          <w:tcPr>
            <w:tcW w:w="5000" w:type="pct"/>
            <w:gridSpan w:val="3"/>
          </w:tcPr>
          <w:p w14:paraId="22029C7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4071378" w14:textId="77777777" w:rsidTr="00DB281C">
        <w:tc>
          <w:tcPr>
            <w:tcW w:w="5000" w:type="pct"/>
            <w:gridSpan w:val="3"/>
            <w:shd w:val="clear" w:color="auto" w:fill="F2F2F2"/>
          </w:tcPr>
          <w:p w14:paraId="02E9F275"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7DD099F4" w14:textId="77777777" w:rsidTr="00DB281C">
        <w:tc>
          <w:tcPr>
            <w:tcW w:w="5000" w:type="pct"/>
            <w:gridSpan w:val="3"/>
          </w:tcPr>
          <w:p w14:paraId="7E82DFCC"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48965DDA" w14:textId="77777777" w:rsidTr="00DB281C">
        <w:tc>
          <w:tcPr>
            <w:tcW w:w="5000" w:type="pct"/>
            <w:gridSpan w:val="3"/>
          </w:tcPr>
          <w:p w14:paraId="46AF27CA" w14:textId="77777777" w:rsidR="0066485B" w:rsidRPr="002D1C99" w:rsidRDefault="0066485B" w:rsidP="00DB281C">
            <w:pPr>
              <w:spacing w:after="200" w:line="276" w:lineRule="auto"/>
              <w:rPr>
                <w:rFonts w:ascii="Calibri" w:eastAsia="Calibri" w:hAnsi="Calibri" w:cs="Times New Roman"/>
                <w:sz w:val="24"/>
              </w:rPr>
            </w:pPr>
          </w:p>
        </w:tc>
      </w:tr>
    </w:tbl>
    <w:p w14:paraId="4B9B5C7F" w14:textId="77777777" w:rsidR="0066485B" w:rsidRDefault="0066485B" w:rsidP="0066485B">
      <w:pPr>
        <w:spacing w:after="200" w:line="276" w:lineRule="auto"/>
        <w:rPr>
          <w:rFonts w:ascii="Calibri" w:eastAsia="Calibri" w:hAnsi="Calibri" w:cs="Times New Roman"/>
          <w:sz w:val="24"/>
        </w:rPr>
      </w:pPr>
    </w:p>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r w:rsidRPr="002D1C99">
        <w:lastRenderedPageBreak/>
        <w:t xml:space="preserve">Tag </w:t>
      </w:r>
      <w:r>
        <w:t>5</w:t>
      </w:r>
      <w:r w:rsidRPr="002D1C99">
        <w:t xml:space="preserve"> – 0</w:t>
      </w:r>
      <w:r>
        <w:t>7</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3EB6D503" w14:textId="77777777" w:rsidTr="00DB281C">
        <w:trPr>
          <w:trHeight w:hRule="exact" w:val="397"/>
          <w:tblHeader/>
        </w:trPr>
        <w:tc>
          <w:tcPr>
            <w:tcW w:w="439" w:type="pct"/>
            <w:shd w:val="clear" w:color="auto" w:fill="F2F2F2"/>
            <w:vAlign w:val="center"/>
          </w:tcPr>
          <w:p w14:paraId="5F2040E9"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73670142"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51A8404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2317C916" w14:textId="77777777" w:rsidTr="00DB281C">
        <w:trPr>
          <w:trHeight w:val="283"/>
        </w:trPr>
        <w:tc>
          <w:tcPr>
            <w:tcW w:w="439" w:type="pct"/>
          </w:tcPr>
          <w:p w14:paraId="0716992D"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08FF18F6"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3D6D3F0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4335D41" w14:textId="77777777" w:rsidTr="00DB281C">
        <w:tc>
          <w:tcPr>
            <w:tcW w:w="5000" w:type="pct"/>
            <w:gridSpan w:val="3"/>
            <w:shd w:val="clear" w:color="auto" w:fill="F2F2F2"/>
          </w:tcPr>
          <w:p w14:paraId="628A06C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4B82C83B" w14:textId="77777777" w:rsidTr="00DB281C">
        <w:tc>
          <w:tcPr>
            <w:tcW w:w="5000" w:type="pct"/>
            <w:gridSpan w:val="3"/>
          </w:tcPr>
          <w:p w14:paraId="218D79B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5C5233" w14:textId="77777777" w:rsidTr="00DB281C">
        <w:tc>
          <w:tcPr>
            <w:tcW w:w="5000" w:type="pct"/>
            <w:gridSpan w:val="3"/>
          </w:tcPr>
          <w:p w14:paraId="7348511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18C63BD" w14:textId="77777777" w:rsidTr="00DB281C">
        <w:tc>
          <w:tcPr>
            <w:tcW w:w="5000" w:type="pct"/>
            <w:gridSpan w:val="3"/>
          </w:tcPr>
          <w:p w14:paraId="48CA3CD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3BD635" w14:textId="77777777" w:rsidTr="00DB281C">
        <w:tc>
          <w:tcPr>
            <w:tcW w:w="5000" w:type="pct"/>
            <w:gridSpan w:val="3"/>
            <w:shd w:val="clear" w:color="auto" w:fill="F2F2F2"/>
          </w:tcPr>
          <w:p w14:paraId="51DB118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4E25BC70" w14:textId="77777777" w:rsidTr="00DB281C">
        <w:tc>
          <w:tcPr>
            <w:tcW w:w="5000" w:type="pct"/>
            <w:gridSpan w:val="3"/>
          </w:tcPr>
          <w:p w14:paraId="7E95A69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46F18F5" w14:textId="77777777" w:rsidTr="00DB281C">
        <w:tc>
          <w:tcPr>
            <w:tcW w:w="5000" w:type="pct"/>
            <w:gridSpan w:val="3"/>
          </w:tcPr>
          <w:p w14:paraId="18BAE1A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22C795D" w14:textId="77777777" w:rsidTr="00DB281C">
        <w:tc>
          <w:tcPr>
            <w:tcW w:w="5000" w:type="pct"/>
            <w:gridSpan w:val="3"/>
            <w:shd w:val="clear" w:color="auto" w:fill="F2F2F2"/>
          </w:tcPr>
          <w:p w14:paraId="451D5AAD"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4BA2F814" w14:textId="77777777" w:rsidTr="00DB281C">
        <w:tc>
          <w:tcPr>
            <w:tcW w:w="5000" w:type="pct"/>
            <w:gridSpan w:val="3"/>
          </w:tcPr>
          <w:p w14:paraId="4F38A87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D938B6" w14:textId="77777777" w:rsidTr="00DB281C">
        <w:tc>
          <w:tcPr>
            <w:tcW w:w="5000" w:type="pct"/>
            <w:gridSpan w:val="3"/>
          </w:tcPr>
          <w:p w14:paraId="4613E8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B6492D2" w14:textId="77777777" w:rsidTr="00DB281C">
        <w:tc>
          <w:tcPr>
            <w:tcW w:w="5000" w:type="pct"/>
            <w:gridSpan w:val="3"/>
            <w:shd w:val="clear" w:color="auto" w:fill="F2F2F2"/>
          </w:tcPr>
          <w:p w14:paraId="1C614A1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24B3F4C" w14:textId="77777777" w:rsidTr="00DB281C">
        <w:tc>
          <w:tcPr>
            <w:tcW w:w="5000" w:type="pct"/>
            <w:gridSpan w:val="3"/>
          </w:tcPr>
          <w:p w14:paraId="3C61782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0BDFC14" w14:textId="77777777" w:rsidTr="00DB281C">
        <w:tc>
          <w:tcPr>
            <w:tcW w:w="5000" w:type="pct"/>
            <w:gridSpan w:val="3"/>
          </w:tcPr>
          <w:p w14:paraId="1BC7F2E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B6CB2DD" w14:textId="77777777" w:rsidTr="00DB281C">
        <w:tc>
          <w:tcPr>
            <w:tcW w:w="5000" w:type="pct"/>
            <w:gridSpan w:val="3"/>
            <w:shd w:val="clear" w:color="auto" w:fill="F2F2F2"/>
          </w:tcPr>
          <w:p w14:paraId="737C87A5"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50489A79" w14:textId="77777777" w:rsidTr="00DB281C">
        <w:tc>
          <w:tcPr>
            <w:tcW w:w="5000" w:type="pct"/>
            <w:gridSpan w:val="3"/>
          </w:tcPr>
          <w:p w14:paraId="64168DBE"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18922F13" w14:textId="77777777" w:rsidTr="00DB281C">
        <w:tc>
          <w:tcPr>
            <w:tcW w:w="5000" w:type="pct"/>
            <w:gridSpan w:val="3"/>
          </w:tcPr>
          <w:p w14:paraId="0C5AF5BE" w14:textId="77777777" w:rsidR="0066485B" w:rsidRPr="002D1C99" w:rsidRDefault="0066485B"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r w:rsidRPr="002D1C99">
        <w:lastRenderedPageBreak/>
        <w:t xml:space="preserve">Tag </w:t>
      </w:r>
      <w:r>
        <w:t>6</w:t>
      </w:r>
      <w:r w:rsidRPr="002D1C99">
        <w:t xml:space="preserve"> – </w:t>
      </w:r>
      <w:r>
        <w:t>11</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13453D11" w14:textId="77777777" w:rsidTr="00DB281C">
        <w:trPr>
          <w:trHeight w:hRule="exact" w:val="397"/>
          <w:tblHeader/>
        </w:trPr>
        <w:tc>
          <w:tcPr>
            <w:tcW w:w="439" w:type="pct"/>
            <w:shd w:val="clear" w:color="auto" w:fill="F2F2F2"/>
            <w:vAlign w:val="center"/>
          </w:tcPr>
          <w:p w14:paraId="4A56B35C"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7B2B9EF2"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537D918A"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739F98D5" w14:textId="77777777" w:rsidTr="00DB281C">
        <w:trPr>
          <w:trHeight w:val="283"/>
        </w:trPr>
        <w:tc>
          <w:tcPr>
            <w:tcW w:w="439" w:type="pct"/>
          </w:tcPr>
          <w:p w14:paraId="62447829"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C2A591"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0156A25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6BDA0C9" w14:textId="77777777" w:rsidTr="00DB281C">
        <w:tc>
          <w:tcPr>
            <w:tcW w:w="5000" w:type="pct"/>
            <w:gridSpan w:val="3"/>
            <w:shd w:val="clear" w:color="auto" w:fill="F2F2F2"/>
          </w:tcPr>
          <w:p w14:paraId="4CB7156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060D25A" w14:textId="77777777" w:rsidTr="00DB281C">
        <w:tc>
          <w:tcPr>
            <w:tcW w:w="5000" w:type="pct"/>
            <w:gridSpan w:val="3"/>
          </w:tcPr>
          <w:p w14:paraId="53CDFC9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E917B74" w14:textId="77777777" w:rsidTr="00DB281C">
        <w:tc>
          <w:tcPr>
            <w:tcW w:w="5000" w:type="pct"/>
            <w:gridSpan w:val="3"/>
          </w:tcPr>
          <w:p w14:paraId="3D728CD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05A0118" w14:textId="77777777" w:rsidTr="00DB281C">
        <w:tc>
          <w:tcPr>
            <w:tcW w:w="5000" w:type="pct"/>
            <w:gridSpan w:val="3"/>
          </w:tcPr>
          <w:p w14:paraId="5E39F43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FFB4760" w14:textId="77777777" w:rsidTr="00DB281C">
        <w:tc>
          <w:tcPr>
            <w:tcW w:w="5000" w:type="pct"/>
            <w:gridSpan w:val="3"/>
            <w:shd w:val="clear" w:color="auto" w:fill="F2F2F2"/>
          </w:tcPr>
          <w:p w14:paraId="47E8FB3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46157B63" w14:textId="77777777" w:rsidTr="00DB281C">
        <w:tc>
          <w:tcPr>
            <w:tcW w:w="5000" w:type="pct"/>
            <w:gridSpan w:val="3"/>
          </w:tcPr>
          <w:p w14:paraId="75EDFD2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AA0D75" w14:textId="77777777" w:rsidTr="00DB281C">
        <w:tc>
          <w:tcPr>
            <w:tcW w:w="5000" w:type="pct"/>
            <w:gridSpan w:val="3"/>
          </w:tcPr>
          <w:p w14:paraId="412B640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0BEF3D2" w14:textId="77777777" w:rsidTr="00DB281C">
        <w:tc>
          <w:tcPr>
            <w:tcW w:w="5000" w:type="pct"/>
            <w:gridSpan w:val="3"/>
            <w:shd w:val="clear" w:color="auto" w:fill="F2F2F2"/>
          </w:tcPr>
          <w:p w14:paraId="6ED306F6"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6220CE9" w14:textId="77777777" w:rsidTr="00DB281C">
        <w:tc>
          <w:tcPr>
            <w:tcW w:w="5000" w:type="pct"/>
            <w:gridSpan w:val="3"/>
          </w:tcPr>
          <w:p w14:paraId="289C7AD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6A26F55" w14:textId="77777777" w:rsidTr="00DB281C">
        <w:tc>
          <w:tcPr>
            <w:tcW w:w="5000" w:type="pct"/>
            <w:gridSpan w:val="3"/>
          </w:tcPr>
          <w:p w14:paraId="335608F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AD65E5B" w14:textId="77777777" w:rsidTr="00DB281C">
        <w:tc>
          <w:tcPr>
            <w:tcW w:w="5000" w:type="pct"/>
            <w:gridSpan w:val="3"/>
            <w:shd w:val="clear" w:color="auto" w:fill="F2F2F2"/>
          </w:tcPr>
          <w:p w14:paraId="2095B89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66CD072D" w14:textId="77777777" w:rsidTr="00DB281C">
        <w:tc>
          <w:tcPr>
            <w:tcW w:w="5000" w:type="pct"/>
            <w:gridSpan w:val="3"/>
          </w:tcPr>
          <w:p w14:paraId="7CEE8E10"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CCD01BA" w14:textId="77777777" w:rsidTr="00DB281C">
        <w:tc>
          <w:tcPr>
            <w:tcW w:w="5000" w:type="pct"/>
            <w:gridSpan w:val="3"/>
          </w:tcPr>
          <w:p w14:paraId="629943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53103F2" w14:textId="77777777" w:rsidTr="00DB281C">
        <w:tc>
          <w:tcPr>
            <w:tcW w:w="5000" w:type="pct"/>
            <w:gridSpan w:val="3"/>
            <w:shd w:val="clear" w:color="auto" w:fill="F2F2F2"/>
          </w:tcPr>
          <w:p w14:paraId="4FC7F5E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03C2BBA7" w14:textId="77777777" w:rsidTr="00DB281C">
        <w:tc>
          <w:tcPr>
            <w:tcW w:w="5000" w:type="pct"/>
            <w:gridSpan w:val="3"/>
          </w:tcPr>
          <w:p w14:paraId="047125C5"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510E62D1" w14:textId="77777777" w:rsidTr="00DB281C">
        <w:tc>
          <w:tcPr>
            <w:tcW w:w="5000" w:type="pct"/>
            <w:gridSpan w:val="3"/>
          </w:tcPr>
          <w:p w14:paraId="60A5BB46" w14:textId="77777777" w:rsidR="0066485B" w:rsidRPr="002D1C99" w:rsidRDefault="0066485B"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r w:rsidRPr="002D1C99">
        <w:lastRenderedPageBreak/>
        <w:t xml:space="preserve">Tag </w:t>
      </w:r>
      <w:r>
        <w:t>7</w:t>
      </w:r>
      <w:r w:rsidRPr="002D1C99">
        <w:t xml:space="preserve"> – </w:t>
      </w:r>
      <w:r>
        <w:t>12</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5B0AEFD5" w14:textId="77777777" w:rsidTr="00DB281C">
        <w:trPr>
          <w:trHeight w:hRule="exact" w:val="397"/>
          <w:tblHeader/>
        </w:trPr>
        <w:tc>
          <w:tcPr>
            <w:tcW w:w="439" w:type="pct"/>
            <w:shd w:val="clear" w:color="auto" w:fill="F2F2F2"/>
            <w:vAlign w:val="center"/>
          </w:tcPr>
          <w:p w14:paraId="21CCE034"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4BC1F79E"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6B45423C"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122DB3F6" w14:textId="77777777" w:rsidTr="00DB281C">
        <w:trPr>
          <w:trHeight w:val="283"/>
        </w:trPr>
        <w:tc>
          <w:tcPr>
            <w:tcW w:w="439" w:type="pct"/>
          </w:tcPr>
          <w:p w14:paraId="4D9F97E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E93EE88"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0C32C149"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8A25F1C" w14:textId="77777777" w:rsidTr="00DB281C">
        <w:tc>
          <w:tcPr>
            <w:tcW w:w="5000" w:type="pct"/>
            <w:gridSpan w:val="3"/>
            <w:shd w:val="clear" w:color="auto" w:fill="F2F2F2"/>
          </w:tcPr>
          <w:p w14:paraId="7E5D9E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665F58B" w14:textId="77777777" w:rsidTr="00DB281C">
        <w:tc>
          <w:tcPr>
            <w:tcW w:w="5000" w:type="pct"/>
            <w:gridSpan w:val="3"/>
          </w:tcPr>
          <w:p w14:paraId="3827B560"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2C6C679" w14:textId="77777777" w:rsidTr="00DB281C">
        <w:tc>
          <w:tcPr>
            <w:tcW w:w="5000" w:type="pct"/>
            <w:gridSpan w:val="3"/>
          </w:tcPr>
          <w:p w14:paraId="7089D53F"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A915EF5" w14:textId="77777777" w:rsidTr="00DB281C">
        <w:tc>
          <w:tcPr>
            <w:tcW w:w="5000" w:type="pct"/>
            <w:gridSpan w:val="3"/>
          </w:tcPr>
          <w:p w14:paraId="4EB902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471182C" w14:textId="77777777" w:rsidTr="00DB281C">
        <w:tc>
          <w:tcPr>
            <w:tcW w:w="5000" w:type="pct"/>
            <w:gridSpan w:val="3"/>
            <w:shd w:val="clear" w:color="auto" w:fill="F2F2F2"/>
          </w:tcPr>
          <w:p w14:paraId="25F49E7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66F3BBEB" w14:textId="77777777" w:rsidTr="00DB281C">
        <w:tc>
          <w:tcPr>
            <w:tcW w:w="5000" w:type="pct"/>
            <w:gridSpan w:val="3"/>
          </w:tcPr>
          <w:p w14:paraId="71B92600"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2FCA40" w14:textId="77777777" w:rsidTr="00DB281C">
        <w:tc>
          <w:tcPr>
            <w:tcW w:w="5000" w:type="pct"/>
            <w:gridSpan w:val="3"/>
          </w:tcPr>
          <w:p w14:paraId="2F7D123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7D59D65" w14:textId="77777777" w:rsidTr="00DB281C">
        <w:tc>
          <w:tcPr>
            <w:tcW w:w="5000" w:type="pct"/>
            <w:gridSpan w:val="3"/>
            <w:shd w:val="clear" w:color="auto" w:fill="F2F2F2"/>
          </w:tcPr>
          <w:p w14:paraId="006EDB0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4915FDE6" w14:textId="77777777" w:rsidTr="00DB281C">
        <w:tc>
          <w:tcPr>
            <w:tcW w:w="5000" w:type="pct"/>
            <w:gridSpan w:val="3"/>
          </w:tcPr>
          <w:p w14:paraId="1903FD3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0AA1A05" w14:textId="77777777" w:rsidTr="00DB281C">
        <w:tc>
          <w:tcPr>
            <w:tcW w:w="5000" w:type="pct"/>
            <w:gridSpan w:val="3"/>
          </w:tcPr>
          <w:p w14:paraId="6BBA2F0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664687E" w14:textId="77777777" w:rsidTr="00DB281C">
        <w:tc>
          <w:tcPr>
            <w:tcW w:w="5000" w:type="pct"/>
            <w:gridSpan w:val="3"/>
            <w:shd w:val="clear" w:color="auto" w:fill="F2F2F2"/>
          </w:tcPr>
          <w:p w14:paraId="78B517F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3B32D6E1" w14:textId="77777777" w:rsidTr="00DB281C">
        <w:tc>
          <w:tcPr>
            <w:tcW w:w="5000" w:type="pct"/>
            <w:gridSpan w:val="3"/>
          </w:tcPr>
          <w:p w14:paraId="650991FF"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D29C9A" w14:textId="77777777" w:rsidTr="00DB281C">
        <w:tc>
          <w:tcPr>
            <w:tcW w:w="5000" w:type="pct"/>
            <w:gridSpan w:val="3"/>
          </w:tcPr>
          <w:p w14:paraId="286A372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23A4765" w14:textId="77777777" w:rsidTr="00DB281C">
        <w:tc>
          <w:tcPr>
            <w:tcW w:w="5000" w:type="pct"/>
            <w:gridSpan w:val="3"/>
            <w:shd w:val="clear" w:color="auto" w:fill="F2F2F2"/>
          </w:tcPr>
          <w:p w14:paraId="63CE73B8"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52971D86" w14:textId="77777777" w:rsidTr="00DB281C">
        <w:tc>
          <w:tcPr>
            <w:tcW w:w="5000" w:type="pct"/>
            <w:gridSpan w:val="3"/>
          </w:tcPr>
          <w:p w14:paraId="10D1903D"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64B3A3E9" w14:textId="77777777" w:rsidTr="00DB281C">
        <w:tc>
          <w:tcPr>
            <w:tcW w:w="5000" w:type="pct"/>
            <w:gridSpan w:val="3"/>
          </w:tcPr>
          <w:p w14:paraId="0A54725A" w14:textId="77777777" w:rsidR="0066485B" w:rsidRPr="002D1C99" w:rsidRDefault="0066485B" w:rsidP="00DB281C">
            <w:pPr>
              <w:spacing w:after="200" w:line="276" w:lineRule="auto"/>
              <w:rPr>
                <w:rFonts w:ascii="Calibri" w:eastAsia="Calibri" w:hAnsi="Calibri" w:cs="Times New Roman"/>
                <w:sz w:val="24"/>
              </w:rPr>
            </w:pPr>
          </w:p>
        </w:tc>
      </w:tr>
    </w:tbl>
    <w:p w14:paraId="5AA40AD8" w14:textId="77777777" w:rsidR="0066485B" w:rsidRDefault="0066485B" w:rsidP="0066485B">
      <w:pPr>
        <w:rPr>
          <w:rFonts w:ascii="Calibri" w:eastAsia="Calibri" w:hAnsi="Calibri" w:cs="Times New Roman"/>
          <w:sz w:val="24"/>
        </w:rPr>
      </w:pPr>
    </w:p>
    <w:p w14:paraId="6240DB35" w14:textId="77777777" w:rsidR="0066485B" w:rsidRDefault="0066485B" w:rsidP="0066485B">
      <w:pPr>
        <w:spacing w:after="200" w:line="276" w:lineRule="auto"/>
        <w:rPr>
          <w:rFonts w:ascii="Calibri" w:eastAsia="Calibri" w:hAnsi="Calibri" w:cs="Times New Roman"/>
          <w:sz w:val="24"/>
        </w:rPr>
      </w:pPr>
    </w:p>
    <w:p w14:paraId="6D2658D1" w14:textId="77777777" w:rsidR="0066485B" w:rsidRDefault="0066485B" w:rsidP="0066485B">
      <w:pPr>
        <w:rPr>
          <w:rFonts w:ascii="Calibri" w:eastAsia="Calibri" w:hAnsi="Calibri" w:cs="Times New Roman"/>
          <w:sz w:val="24"/>
        </w:rPr>
      </w:pPr>
      <w:r>
        <w:rPr>
          <w:rFonts w:ascii="Calibri" w:eastAsia="Calibri" w:hAnsi="Calibri" w:cs="Times New Roman"/>
          <w:sz w:val="24"/>
        </w:rPr>
        <w:lastRenderedPageBreak/>
        <w:br w:type="page"/>
      </w:r>
    </w:p>
    <w:p w14:paraId="732A3E96" w14:textId="77777777" w:rsidR="0066485B" w:rsidRDefault="0066485B" w:rsidP="0066485B">
      <w:pPr>
        <w:spacing w:after="200" w:line="276" w:lineRule="auto"/>
        <w:rPr>
          <w:rFonts w:ascii="Calibri" w:eastAsia="Calibri" w:hAnsi="Calibri" w:cs="Times New Roman"/>
          <w:sz w:val="24"/>
        </w:rPr>
      </w:pPr>
    </w:p>
    <w:p w14:paraId="36AFF9A7" w14:textId="77777777" w:rsidR="0066485B" w:rsidRPr="002D1C99" w:rsidRDefault="0066485B" w:rsidP="002C0AA1">
      <w:pPr>
        <w:pStyle w:val="berschrift3"/>
      </w:pPr>
      <w:r w:rsidRPr="002D1C99">
        <w:t xml:space="preserve">Tag </w:t>
      </w:r>
      <w:r>
        <w:t>8</w:t>
      </w:r>
      <w:r w:rsidRPr="002D1C99">
        <w:t xml:space="preserve"> – </w:t>
      </w:r>
      <w:r>
        <w:t>13</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49C9B989" w14:textId="77777777" w:rsidTr="00DB281C">
        <w:trPr>
          <w:trHeight w:hRule="exact" w:val="397"/>
          <w:tblHeader/>
        </w:trPr>
        <w:tc>
          <w:tcPr>
            <w:tcW w:w="439" w:type="pct"/>
            <w:shd w:val="clear" w:color="auto" w:fill="F2F2F2"/>
            <w:vAlign w:val="center"/>
          </w:tcPr>
          <w:p w14:paraId="18094A92"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377E80C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0B1F45E9"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7826B04B" w14:textId="77777777" w:rsidTr="00DB281C">
        <w:trPr>
          <w:trHeight w:val="283"/>
        </w:trPr>
        <w:tc>
          <w:tcPr>
            <w:tcW w:w="439" w:type="pct"/>
          </w:tcPr>
          <w:p w14:paraId="5ADF97F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4ED56E04"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6CEA6B63"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233678F" w14:textId="77777777" w:rsidTr="00DB281C">
        <w:tc>
          <w:tcPr>
            <w:tcW w:w="5000" w:type="pct"/>
            <w:gridSpan w:val="3"/>
            <w:shd w:val="clear" w:color="auto" w:fill="F2F2F2"/>
          </w:tcPr>
          <w:p w14:paraId="7F462CD8"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3BDBEFC" w14:textId="77777777" w:rsidTr="00DB281C">
        <w:tc>
          <w:tcPr>
            <w:tcW w:w="5000" w:type="pct"/>
            <w:gridSpan w:val="3"/>
          </w:tcPr>
          <w:p w14:paraId="4918B3F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998CCB" w14:textId="77777777" w:rsidTr="00DB281C">
        <w:tc>
          <w:tcPr>
            <w:tcW w:w="5000" w:type="pct"/>
            <w:gridSpan w:val="3"/>
          </w:tcPr>
          <w:p w14:paraId="3154ADB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2360085" w14:textId="77777777" w:rsidTr="00DB281C">
        <w:tc>
          <w:tcPr>
            <w:tcW w:w="5000" w:type="pct"/>
            <w:gridSpan w:val="3"/>
          </w:tcPr>
          <w:p w14:paraId="55BB018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81DFCBF" w14:textId="77777777" w:rsidTr="00DB281C">
        <w:tc>
          <w:tcPr>
            <w:tcW w:w="5000" w:type="pct"/>
            <w:gridSpan w:val="3"/>
            <w:shd w:val="clear" w:color="auto" w:fill="F2F2F2"/>
          </w:tcPr>
          <w:p w14:paraId="6CBEA07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0AB5B116" w14:textId="77777777" w:rsidTr="00DB281C">
        <w:tc>
          <w:tcPr>
            <w:tcW w:w="5000" w:type="pct"/>
            <w:gridSpan w:val="3"/>
          </w:tcPr>
          <w:p w14:paraId="6176194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429C12" w14:textId="77777777" w:rsidTr="00DB281C">
        <w:tc>
          <w:tcPr>
            <w:tcW w:w="5000" w:type="pct"/>
            <w:gridSpan w:val="3"/>
          </w:tcPr>
          <w:p w14:paraId="775754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EF6EB3" w14:textId="77777777" w:rsidTr="00DB281C">
        <w:tc>
          <w:tcPr>
            <w:tcW w:w="5000" w:type="pct"/>
            <w:gridSpan w:val="3"/>
            <w:shd w:val="clear" w:color="auto" w:fill="F2F2F2"/>
          </w:tcPr>
          <w:p w14:paraId="526A5FF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2DEAF273" w14:textId="77777777" w:rsidTr="00DB281C">
        <w:tc>
          <w:tcPr>
            <w:tcW w:w="5000" w:type="pct"/>
            <w:gridSpan w:val="3"/>
          </w:tcPr>
          <w:p w14:paraId="5D76B42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79238C6" w14:textId="77777777" w:rsidTr="00DB281C">
        <w:tc>
          <w:tcPr>
            <w:tcW w:w="5000" w:type="pct"/>
            <w:gridSpan w:val="3"/>
          </w:tcPr>
          <w:p w14:paraId="2963DFE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8F62410" w14:textId="77777777" w:rsidTr="00DB281C">
        <w:tc>
          <w:tcPr>
            <w:tcW w:w="5000" w:type="pct"/>
            <w:gridSpan w:val="3"/>
            <w:shd w:val="clear" w:color="auto" w:fill="F2F2F2"/>
          </w:tcPr>
          <w:p w14:paraId="3F98EE2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359FE8A3" w14:textId="77777777" w:rsidTr="00DB281C">
        <w:tc>
          <w:tcPr>
            <w:tcW w:w="5000" w:type="pct"/>
            <w:gridSpan w:val="3"/>
          </w:tcPr>
          <w:p w14:paraId="45D27359"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60DBA2" w14:textId="77777777" w:rsidTr="00DB281C">
        <w:tc>
          <w:tcPr>
            <w:tcW w:w="5000" w:type="pct"/>
            <w:gridSpan w:val="3"/>
          </w:tcPr>
          <w:p w14:paraId="52AC7DBF"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9FC9809" w14:textId="77777777" w:rsidTr="00DB281C">
        <w:tc>
          <w:tcPr>
            <w:tcW w:w="5000" w:type="pct"/>
            <w:gridSpan w:val="3"/>
            <w:shd w:val="clear" w:color="auto" w:fill="F2F2F2"/>
          </w:tcPr>
          <w:p w14:paraId="24D6A8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15684D95" w14:textId="77777777" w:rsidTr="00DB281C">
        <w:tc>
          <w:tcPr>
            <w:tcW w:w="5000" w:type="pct"/>
            <w:gridSpan w:val="3"/>
          </w:tcPr>
          <w:p w14:paraId="4A6164E4"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6C183251" w14:textId="77777777" w:rsidTr="00DB281C">
        <w:tc>
          <w:tcPr>
            <w:tcW w:w="5000" w:type="pct"/>
            <w:gridSpan w:val="3"/>
          </w:tcPr>
          <w:p w14:paraId="5D74FCEF" w14:textId="77777777" w:rsidR="0066485B" w:rsidRPr="002D1C99" w:rsidRDefault="0066485B"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r w:rsidRPr="002D1C99">
        <w:t xml:space="preserve">Tag </w:t>
      </w:r>
      <w:r>
        <w:t>9</w:t>
      </w:r>
      <w:r w:rsidRPr="002D1C99">
        <w:t xml:space="preserve"> – </w:t>
      </w:r>
      <w:r>
        <w:t>14</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65854617" w14:textId="77777777" w:rsidTr="00DB281C">
        <w:trPr>
          <w:trHeight w:hRule="exact" w:val="397"/>
          <w:tblHeader/>
        </w:trPr>
        <w:tc>
          <w:tcPr>
            <w:tcW w:w="439" w:type="pct"/>
            <w:shd w:val="clear" w:color="auto" w:fill="F2F2F2"/>
            <w:vAlign w:val="center"/>
          </w:tcPr>
          <w:p w14:paraId="242EF13D"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37E969F5"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1092A9B5"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12D29722" w14:textId="77777777" w:rsidTr="00DB281C">
        <w:trPr>
          <w:trHeight w:val="283"/>
        </w:trPr>
        <w:tc>
          <w:tcPr>
            <w:tcW w:w="439" w:type="pct"/>
          </w:tcPr>
          <w:p w14:paraId="44DEC92E"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31D8C7F9"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647C6243"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02B5296" w14:textId="77777777" w:rsidTr="00DB281C">
        <w:tc>
          <w:tcPr>
            <w:tcW w:w="5000" w:type="pct"/>
            <w:gridSpan w:val="3"/>
            <w:shd w:val="clear" w:color="auto" w:fill="F2F2F2"/>
          </w:tcPr>
          <w:p w14:paraId="33FCB15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7AE9FA20" w14:textId="77777777" w:rsidTr="00DB281C">
        <w:tc>
          <w:tcPr>
            <w:tcW w:w="5000" w:type="pct"/>
            <w:gridSpan w:val="3"/>
          </w:tcPr>
          <w:p w14:paraId="190BF606"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AF1DD64" w14:textId="77777777" w:rsidTr="00DB281C">
        <w:tc>
          <w:tcPr>
            <w:tcW w:w="5000" w:type="pct"/>
            <w:gridSpan w:val="3"/>
          </w:tcPr>
          <w:p w14:paraId="7D2DA3C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3B56740" w14:textId="77777777" w:rsidTr="00DB281C">
        <w:tc>
          <w:tcPr>
            <w:tcW w:w="5000" w:type="pct"/>
            <w:gridSpan w:val="3"/>
          </w:tcPr>
          <w:p w14:paraId="0BC7312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D66A02D" w14:textId="77777777" w:rsidTr="00DB281C">
        <w:tc>
          <w:tcPr>
            <w:tcW w:w="5000" w:type="pct"/>
            <w:gridSpan w:val="3"/>
            <w:shd w:val="clear" w:color="auto" w:fill="F2F2F2"/>
          </w:tcPr>
          <w:p w14:paraId="11470A66"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67F6873F" w14:textId="77777777" w:rsidTr="00DB281C">
        <w:tc>
          <w:tcPr>
            <w:tcW w:w="5000" w:type="pct"/>
            <w:gridSpan w:val="3"/>
          </w:tcPr>
          <w:p w14:paraId="151BD63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1B6F5D9" w14:textId="77777777" w:rsidTr="00DB281C">
        <w:tc>
          <w:tcPr>
            <w:tcW w:w="5000" w:type="pct"/>
            <w:gridSpan w:val="3"/>
          </w:tcPr>
          <w:p w14:paraId="77AF78B7"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1A66CD" w14:textId="77777777" w:rsidTr="00DB281C">
        <w:tc>
          <w:tcPr>
            <w:tcW w:w="5000" w:type="pct"/>
            <w:gridSpan w:val="3"/>
            <w:shd w:val="clear" w:color="auto" w:fill="F2F2F2"/>
          </w:tcPr>
          <w:p w14:paraId="030258E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01E75EB5" w14:textId="77777777" w:rsidTr="00DB281C">
        <w:tc>
          <w:tcPr>
            <w:tcW w:w="5000" w:type="pct"/>
            <w:gridSpan w:val="3"/>
          </w:tcPr>
          <w:p w14:paraId="6BE66CC3"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46F4CC7" w14:textId="77777777" w:rsidTr="00DB281C">
        <w:tc>
          <w:tcPr>
            <w:tcW w:w="5000" w:type="pct"/>
            <w:gridSpan w:val="3"/>
          </w:tcPr>
          <w:p w14:paraId="24290346"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AB5A538" w14:textId="77777777" w:rsidTr="00DB281C">
        <w:tc>
          <w:tcPr>
            <w:tcW w:w="5000" w:type="pct"/>
            <w:gridSpan w:val="3"/>
            <w:shd w:val="clear" w:color="auto" w:fill="F2F2F2"/>
          </w:tcPr>
          <w:p w14:paraId="4CE14F8D"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29773857" w14:textId="77777777" w:rsidTr="00DB281C">
        <w:tc>
          <w:tcPr>
            <w:tcW w:w="5000" w:type="pct"/>
            <w:gridSpan w:val="3"/>
          </w:tcPr>
          <w:p w14:paraId="25903CBF"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38C9439" w14:textId="77777777" w:rsidTr="00DB281C">
        <w:tc>
          <w:tcPr>
            <w:tcW w:w="5000" w:type="pct"/>
            <w:gridSpan w:val="3"/>
          </w:tcPr>
          <w:p w14:paraId="5DB929F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7BD7595" w14:textId="77777777" w:rsidTr="00DB281C">
        <w:tc>
          <w:tcPr>
            <w:tcW w:w="5000" w:type="pct"/>
            <w:gridSpan w:val="3"/>
            <w:shd w:val="clear" w:color="auto" w:fill="F2F2F2"/>
          </w:tcPr>
          <w:p w14:paraId="631F02DB"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1DE8D058" w14:textId="77777777" w:rsidTr="00DB281C">
        <w:tc>
          <w:tcPr>
            <w:tcW w:w="5000" w:type="pct"/>
            <w:gridSpan w:val="3"/>
          </w:tcPr>
          <w:p w14:paraId="7A54AFCA"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5D38B88B" w14:textId="77777777" w:rsidTr="00DB281C">
        <w:tc>
          <w:tcPr>
            <w:tcW w:w="5000" w:type="pct"/>
            <w:gridSpan w:val="3"/>
          </w:tcPr>
          <w:p w14:paraId="078D9278" w14:textId="77777777" w:rsidR="0066485B" w:rsidRPr="002D1C99" w:rsidRDefault="0066485B"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r w:rsidRPr="002D1C99">
        <w:lastRenderedPageBreak/>
        <w:t xml:space="preserve">Tag </w:t>
      </w:r>
      <w:r>
        <w:t>10</w:t>
      </w:r>
      <w:r w:rsidRPr="002D1C99">
        <w:t xml:space="preserve"> – </w:t>
      </w:r>
      <w:r>
        <w:t>18</w:t>
      </w:r>
      <w:r w:rsidRPr="002D1C99">
        <w:t>.0</w:t>
      </w:r>
      <w:r>
        <w:t>3</w:t>
      </w:r>
      <w:r w:rsidRPr="002D1C99">
        <w:t>.2024</w:t>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3438AE53" w14:textId="77777777" w:rsidTr="00DB281C">
        <w:trPr>
          <w:trHeight w:hRule="exact" w:val="397"/>
          <w:tblHeader/>
        </w:trPr>
        <w:tc>
          <w:tcPr>
            <w:tcW w:w="439" w:type="pct"/>
            <w:shd w:val="clear" w:color="auto" w:fill="F2F2F2"/>
            <w:vAlign w:val="center"/>
          </w:tcPr>
          <w:p w14:paraId="528140C5"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Nr.</w:t>
            </w:r>
          </w:p>
        </w:tc>
        <w:tc>
          <w:tcPr>
            <w:tcW w:w="4049" w:type="pct"/>
            <w:shd w:val="clear" w:color="auto" w:fill="F2F2F2"/>
          </w:tcPr>
          <w:p w14:paraId="439EB78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3" w:type="pct"/>
            <w:shd w:val="clear" w:color="auto" w:fill="F2F2F2"/>
            <w:vAlign w:val="center"/>
          </w:tcPr>
          <w:p w14:paraId="3AF3C0D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28F9AB02" w14:textId="77777777" w:rsidTr="00DB281C">
        <w:trPr>
          <w:trHeight w:val="283"/>
        </w:trPr>
        <w:tc>
          <w:tcPr>
            <w:tcW w:w="439" w:type="pct"/>
          </w:tcPr>
          <w:p w14:paraId="7D8479E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E462F6B" w14:textId="73A66B13" w:rsidR="0066485B" w:rsidRPr="002C0AA1" w:rsidRDefault="0066485B" w:rsidP="00DB281C">
            <w:pPr>
              <w:spacing w:after="200" w:line="276" w:lineRule="auto"/>
              <w:rPr>
                <w:rFonts w:asciiTheme="majorHAnsi" w:eastAsia="Calibri" w:hAnsiTheme="majorHAnsi" w:cstheme="majorHAnsi"/>
                <w:bCs/>
                <w:sz w:val="24"/>
              </w:rPr>
            </w:pPr>
          </w:p>
        </w:tc>
        <w:tc>
          <w:tcPr>
            <w:tcW w:w="513" w:type="pct"/>
          </w:tcPr>
          <w:p w14:paraId="4596103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69A1FEE" w14:textId="77777777" w:rsidTr="00DB281C">
        <w:tc>
          <w:tcPr>
            <w:tcW w:w="5000" w:type="pct"/>
            <w:gridSpan w:val="3"/>
            <w:shd w:val="clear" w:color="auto" w:fill="F2F2F2"/>
          </w:tcPr>
          <w:p w14:paraId="0D224412"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3EBE9B74" w14:textId="77777777" w:rsidTr="00DB281C">
        <w:tc>
          <w:tcPr>
            <w:tcW w:w="5000" w:type="pct"/>
            <w:gridSpan w:val="3"/>
          </w:tcPr>
          <w:p w14:paraId="11C7F2E9"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1040802" w14:textId="77777777" w:rsidTr="00DB281C">
        <w:tc>
          <w:tcPr>
            <w:tcW w:w="5000" w:type="pct"/>
            <w:gridSpan w:val="3"/>
          </w:tcPr>
          <w:p w14:paraId="315E7D9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2C1EF635" w14:textId="77777777" w:rsidTr="00DB281C">
        <w:tc>
          <w:tcPr>
            <w:tcW w:w="5000" w:type="pct"/>
            <w:gridSpan w:val="3"/>
          </w:tcPr>
          <w:p w14:paraId="62B3F084"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20C2B20" w14:textId="77777777" w:rsidTr="00DB281C">
        <w:tc>
          <w:tcPr>
            <w:tcW w:w="5000" w:type="pct"/>
            <w:gridSpan w:val="3"/>
            <w:shd w:val="clear" w:color="auto" w:fill="F2F2F2"/>
          </w:tcPr>
          <w:p w14:paraId="3AD82B9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Erfolge und Misserfolge:</w:t>
            </w:r>
          </w:p>
        </w:tc>
      </w:tr>
      <w:tr w:rsidR="0066485B" w:rsidRPr="002D1C99" w14:paraId="481F1FC3" w14:textId="77777777" w:rsidTr="00DB281C">
        <w:tc>
          <w:tcPr>
            <w:tcW w:w="5000" w:type="pct"/>
            <w:gridSpan w:val="3"/>
          </w:tcPr>
          <w:p w14:paraId="77DF2F1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1292001" w14:textId="77777777" w:rsidTr="00DB281C">
        <w:tc>
          <w:tcPr>
            <w:tcW w:w="5000" w:type="pct"/>
            <w:gridSpan w:val="3"/>
          </w:tcPr>
          <w:p w14:paraId="6D12468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6AB8F1D" w14:textId="77777777" w:rsidTr="00DB281C">
        <w:tc>
          <w:tcPr>
            <w:tcW w:w="5000" w:type="pct"/>
            <w:gridSpan w:val="3"/>
            <w:shd w:val="clear" w:color="auto" w:fill="F2F2F2"/>
          </w:tcPr>
          <w:p w14:paraId="51BDBA9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061AAE09" w14:textId="77777777" w:rsidTr="00DB281C">
        <w:tc>
          <w:tcPr>
            <w:tcW w:w="5000" w:type="pct"/>
            <w:gridSpan w:val="3"/>
          </w:tcPr>
          <w:p w14:paraId="2E9E3316"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2B11F5D" w14:textId="77777777" w:rsidTr="00DB281C">
        <w:tc>
          <w:tcPr>
            <w:tcW w:w="5000" w:type="pct"/>
            <w:gridSpan w:val="3"/>
          </w:tcPr>
          <w:p w14:paraId="489336F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D2917F" w14:textId="77777777" w:rsidTr="00DB281C">
        <w:tc>
          <w:tcPr>
            <w:tcW w:w="5000" w:type="pct"/>
            <w:gridSpan w:val="3"/>
            <w:shd w:val="clear" w:color="auto" w:fill="F2F2F2"/>
          </w:tcPr>
          <w:p w14:paraId="700D070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28D2DB64" w14:textId="77777777" w:rsidTr="00DB281C">
        <w:tc>
          <w:tcPr>
            <w:tcW w:w="5000" w:type="pct"/>
            <w:gridSpan w:val="3"/>
          </w:tcPr>
          <w:p w14:paraId="2F2490C6"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0CCDB5A" w14:textId="77777777" w:rsidTr="00DB281C">
        <w:tc>
          <w:tcPr>
            <w:tcW w:w="5000" w:type="pct"/>
            <w:gridSpan w:val="3"/>
          </w:tcPr>
          <w:p w14:paraId="3C374E8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CB63034" w14:textId="77777777" w:rsidTr="00DB281C">
        <w:tc>
          <w:tcPr>
            <w:tcW w:w="5000" w:type="pct"/>
            <w:gridSpan w:val="3"/>
            <w:shd w:val="clear" w:color="auto" w:fill="F2F2F2"/>
          </w:tcPr>
          <w:p w14:paraId="3E07CFA8"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10874412" w14:textId="77777777" w:rsidTr="00DB281C">
        <w:tc>
          <w:tcPr>
            <w:tcW w:w="5000" w:type="pct"/>
            <w:gridSpan w:val="3"/>
          </w:tcPr>
          <w:p w14:paraId="0464225F" w14:textId="77777777" w:rsidR="0066485B" w:rsidRPr="002D1C99" w:rsidRDefault="0066485B" w:rsidP="00DB281C">
            <w:pPr>
              <w:spacing w:after="200" w:line="276" w:lineRule="auto"/>
              <w:rPr>
                <w:rFonts w:ascii="Calibri" w:eastAsia="Calibri" w:hAnsi="Calibri" w:cs="Times New Roman"/>
                <w:sz w:val="24"/>
              </w:rPr>
            </w:pPr>
          </w:p>
        </w:tc>
      </w:tr>
      <w:tr w:rsidR="0066485B" w:rsidRPr="002D1C99" w14:paraId="4EB5C028" w14:textId="77777777" w:rsidTr="00DB281C">
        <w:tc>
          <w:tcPr>
            <w:tcW w:w="5000" w:type="pct"/>
            <w:gridSpan w:val="3"/>
          </w:tcPr>
          <w:p w14:paraId="304B2ACD" w14:textId="77777777" w:rsidR="0066485B" w:rsidRPr="002D1C99" w:rsidRDefault="0066485B" w:rsidP="00DB281C">
            <w:pPr>
              <w:spacing w:after="200" w:line="276" w:lineRule="auto"/>
              <w:rPr>
                <w:rFonts w:ascii="Calibri" w:eastAsia="Calibri" w:hAnsi="Calibri" w:cs="Times New Roman"/>
                <w:sz w:val="24"/>
              </w:rPr>
            </w:pPr>
          </w:p>
        </w:tc>
      </w:tr>
    </w:tbl>
    <w:p w14:paraId="59F56EB5" w14:textId="77777777" w:rsidR="00523BEE" w:rsidRPr="00523BEE" w:rsidRDefault="00523BEE" w:rsidP="00523BEE"/>
    <w:sectPr w:rsidR="00523BEE" w:rsidRPr="00523BEE" w:rsidSect="00BE7E94">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B02D" w14:textId="77777777" w:rsidR="00BE7E94" w:rsidRDefault="00BE7E94" w:rsidP="00F91D37">
      <w:pPr>
        <w:spacing w:line="240" w:lineRule="auto"/>
      </w:pPr>
      <w:r>
        <w:separator/>
      </w:r>
    </w:p>
  </w:endnote>
  <w:endnote w:type="continuationSeparator" w:id="0">
    <w:p w14:paraId="156DB4BD" w14:textId="77777777" w:rsidR="00BE7E94" w:rsidRDefault="00BE7E94"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AF40C9"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t>David Unterguggenberger</w:t>
        </w:r>
      </w:sdtContent>
    </w:sdt>
    <w:r>
      <w:ptab w:relativeTo="margin" w:alignment="center" w:leader="none"/>
    </w:r>
    <w:r w:rsidRPr="005C6148">
      <w:fldChar w:fldCharType="begin"/>
    </w:r>
    <w:r w:rsidRPr="005C6148">
      <w:instrText>PAGE   \* MERGEFORMAT</w:instrText>
    </w:r>
    <w:r w:rsidRPr="005C6148">
      <w:fldChar w:fldCharType="separate"/>
    </w:r>
    <w:r>
      <w:t>3</w:t>
    </w:r>
    <w:r w:rsidRPr="005C6148">
      <w:fldChar w:fldCharType="end"/>
    </w:r>
    <w:r>
      <w:t>/</w:t>
    </w:r>
    <w:r>
      <w:fldChar w:fldCharType="begin"/>
    </w:r>
    <w:r>
      <w:instrText xml:space="preserve"> NUMPAGES  \* Arabic  \* MERGEFORMAT </w:instrText>
    </w:r>
    <w:r>
      <w:fldChar w:fldCharType="separate"/>
    </w:r>
    <w:r>
      <w:t>4</w:t>
    </w:r>
    <w:r>
      <w:rPr>
        <w:noProof/>
      </w:rPr>
      <w:fldChar w:fldCharType="end"/>
    </w:r>
    <w:r>
      <w:rPr>
        <w:noProof/>
      </w:rPr>
      <w:t xml:space="preserve"> </w:t>
    </w:r>
    <w:r>
      <w:ptab w:relativeTo="margin" w:alignment="right" w:leader="none"/>
    </w:r>
    <w:r>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0562" w14:textId="77777777"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249E" w14:textId="77777777" w:rsidR="00BE7E94" w:rsidRDefault="00BE7E94" w:rsidP="00F91D37">
      <w:pPr>
        <w:spacing w:line="240" w:lineRule="auto"/>
      </w:pPr>
      <w:r>
        <w:separator/>
      </w:r>
    </w:p>
  </w:footnote>
  <w:footnote w:type="continuationSeparator" w:id="0">
    <w:p w14:paraId="27BAFC4C" w14:textId="77777777" w:rsidR="00BE7E94" w:rsidRDefault="00BE7E94"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778676026" name="Grafik 177867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77777777" w:rsidR="009479AA" w:rsidRDefault="005A7E97" w:rsidP="005F42CA">
    <w:pPr>
      <w:pStyle w:val="Kopfzeile"/>
    </w:pPr>
    <w:r>
      <w:rPr>
        <w:noProof/>
        <w:lang w:eastAsia="de-CH"/>
      </w:rPr>
      <mc:AlternateContent>
        <mc:Choice Requires="wps">
          <w:drawing>
            <wp:anchor distT="0" distB="0" distL="114300" distR="114300" simplePos="0" relativeHeight="251697151" behindDoc="0" locked="1" layoutInCell="1" allowOverlap="1" wp14:anchorId="02509D07" wp14:editId="69A4C32C">
              <wp:simplePos x="0" y="0"/>
              <wp:positionH relativeFrom="page">
                <wp:align>center</wp:align>
              </wp:positionH>
              <wp:positionV relativeFrom="page">
                <wp:align>bottom</wp:align>
              </wp:positionV>
              <wp:extent cx="5760000" cy="630000"/>
              <wp:effectExtent l="0" t="0" r="12700" b="0"/>
              <wp:wrapNone/>
              <wp:docPr id="41" name="Textfeld 41"/>
              <wp:cNvGraphicFramePr/>
              <a:graphic xmlns:a="http://schemas.openxmlformats.org/drawingml/2006/main">
                <a:graphicData uri="http://schemas.microsoft.com/office/word/2010/wordprocessingShape">
                  <wps:wsp>
                    <wps:cNvSpPr txBox="1"/>
                    <wps:spPr>
                      <a:xfrm>
                        <a:off x="0" y="0"/>
                        <a:ext cx="5760000" cy="63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FFD27" w14:textId="77777777" w:rsidR="005A7E97" w:rsidRDefault="005A7E97" w:rsidP="00664F4B">
                          <w:pPr>
                            <w:pStyle w:val="Fuzeile"/>
                          </w:pPr>
                          <w:r>
                            <w:t xml:space="preserve">Competec Service AG • </w:t>
                          </w:r>
                          <w:proofErr w:type="spellStart"/>
                          <w:r>
                            <w:t>Hintermättlistrasse</w:t>
                          </w:r>
                          <w:proofErr w:type="spellEnd"/>
                          <w:r>
                            <w:t xml:space="preserve"> 3 • CH – 5506 Mägenwil • Telefon +41 (0)62 889 80 80</w:t>
                          </w:r>
                        </w:p>
                        <w:p w14:paraId="5C5F92EA" w14:textId="77777777" w:rsidR="005A7E97" w:rsidRPr="00477FAE" w:rsidRDefault="005A7E97" w:rsidP="00664F4B">
                          <w:pPr>
                            <w:pStyle w:val="Fuzeile"/>
                          </w:pPr>
                          <w:r>
                            <w:t xml:space="preserve">info@competec.ch • www.competec.ch • </w:t>
                          </w:r>
                          <w:r w:rsidRPr="003509BA">
                            <w:t>CHE-191.398.369 MWST</w:t>
                          </w:r>
                        </w:p>
                      </w:txbxContent>
                    </wps:txbx>
                    <wps:bodyPr rot="0" spcFirstLastPara="0" vertOverflow="overflow" horzOverflow="overflow" vert="horz" wrap="square" lIns="0" tIns="0" rIns="0" bIns="3600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509D07" id="_x0000_t202" coordsize="21600,21600" o:spt="202" path="m,l,21600r21600,l21600,xe">
              <v:stroke joinstyle="miter"/>
              <v:path gradientshapeok="t" o:connecttype="rect"/>
            </v:shapetype>
            <v:shape id="Textfeld 41" o:spid="_x0000_s1026" type="#_x0000_t202" style="position:absolute;left:0;text-align:left;margin-left:0;margin-top:0;width:453.55pt;height:49.6pt;z-index:251697151;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" filled="f" stroked="f" strokeweight=".5pt">
              <v:textbox style="mso-fit-shape-to-text:t" inset="0,0,0,10mm">
                <w:txbxContent>
                  <w:p w14:paraId="2CBFFD27" w14:textId="77777777" w:rsidR="005A7E97" w:rsidRDefault="005A7E97" w:rsidP="00664F4B">
                    <w:pPr>
                      <w:pStyle w:val="Fuzeile"/>
                    </w:pPr>
                    <w:r>
                      <w:t xml:space="preserve">Competec Service AG • </w:t>
                    </w:r>
                    <w:proofErr w:type="spellStart"/>
                    <w:r>
                      <w:t>Hintermättlistrasse</w:t>
                    </w:r>
                    <w:proofErr w:type="spellEnd"/>
                    <w:r>
                      <w:t xml:space="preserve"> 3 • CH – 5506 Mägenwil • Telefon +41 (0)62 889 80 80</w:t>
                    </w:r>
                  </w:p>
                  <w:p w14:paraId="5C5F92EA" w14:textId="77777777" w:rsidR="005A7E97" w:rsidRPr="00477FAE" w:rsidRDefault="005A7E97" w:rsidP="00664F4B">
                    <w:pPr>
                      <w:pStyle w:val="Fuzeile"/>
                    </w:pPr>
                    <w:r>
                      <w:t xml:space="preserve">info@competec.ch • www.competec.ch • </w:t>
                    </w:r>
                    <w:r w:rsidRPr="003509BA">
                      <w:t>CHE-191.398.369 MWST</w:t>
                    </w:r>
                  </w:p>
                </w:txbxContent>
              </v:textbox>
              <w10:wrap anchorx="page" anchory="page"/>
              <w10:anchorlock/>
            </v:shape>
          </w:pict>
        </mc:Fallback>
      </mc:AlternateContent>
    </w:r>
    <w:r>
      <w:rPr>
        <w:noProof/>
      </w:rPr>
      <w:drawing>
        <wp:anchor distT="0" distB="0" distL="114300" distR="114300" simplePos="0" relativeHeight="251696127" behindDoc="0" locked="1" layoutInCell="1" allowOverlap="1" wp14:anchorId="70E06093" wp14:editId="067202E4">
          <wp:simplePos x="0" y="0"/>
          <wp:positionH relativeFrom="margin">
            <wp:align>center</wp:align>
          </wp:positionH>
          <wp:positionV relativeFrom="topMargin">
            <wp:posOffset>-409575</wp:posOffset>
          </wp:positionV>
          <wp:extent cx="6229350" cy="2667000"/>
          <wp:effectExtent l="0" t="0" r="0" b="0"/>
          <wp:wrapNone/>
          <wp:docPr id="65115702" name="Grafik 6511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6229350" cy="2667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6BFF"/>
    <w:rsid w:val="0001010F"/>
    <w:rsid w:val="00013DFF"/>
    <w:rsid w:val="00024FF3"/>
    <w:rsid w:val="00025CEC"/>
    <w:rsid w:val="000266B7"/>
    <w:rsid w:val="0003104B"/>
    <w:rsid w:val="00032B92"/>
    <w:rsid w:val="000409C8"/>
    <w:rsid w:val="00041700"/>
    <w:rsid w:val="000417E3"/>
    <w:rsid w:val="000427DE"/>
    <w:rsid w:val="00046B37"/>
    <w:rsid w:val="00050338"/>
    <w:rsid w:val="00051944"/>
    <w:rsid w:val="00056EED"/>
    <w:rsid w:val="000633C2"/>
    <w:rsid w:val="00063BC2"/>
    <w:rsid w:val="00066585"/>
    <w:rsid w:val="000701F1"/>
    <w:rsid w:val="00071780"/>
    <w:rsid w:val="00072EEB"/>
    <w:rsid w:val="000803E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75AB"/>
    <w:rsid w:val="00144122"/>
    <w:rsid w:val="00144610"/>
    <w:rsid w:val="00154677"/>
    <w:rsid w:val="00157ECA"/>
    <w:rsid w:val="0016774B"/>
    <w:rsid w:val="00167916"/>
    <w:rsid w:val="00171870"/>
    <w:rsid w:val="0017294B"/>
    <w:rsid w:val="001773B4"/>
    <w:rsid w:val="001803A5"/>
    <w:rsid w:val="00186F01"/>
    <w:rsid w:val="00194B1A"/>
    <w:rsid w:val="001A3606"/>
    <w:rsid w:val="001A43BD"/>
    <w:rsid w:val="001B1204"/>
    <w:rsid w:val="001B1A64"/>
    <w:rsid w:val="001E1FC2"/>
    <w:rsid w:val="001E73F4"/>
    <w:rsid w:val="001F4A7E"/>
    <w:rsid w:val="001F4B8C"/>
    <w:rsid w:val="001F4F9B"/>
    <w:rsid w:val="00221796"/>
    <w:rsid w:val="00223C6A"/>
    <w:rsid w:val="0022685B"/>
    <w:rsid w:val="0023018C"/>
    <w:rsid w:val="00230FBB"/>
    <w:rsid w:val="0023205B"/>
    <w:rsid w:val="00233E67"/>
    <w:rsid w:val="00234E12"/>
    <w:rsid w:val="002366C1"/>
    <w:rsid w:val="00241FDE"/>
    <w:rsid w:val="00243863"/>
    <w:rsid w:val="002466D7"/>
    <w:rsid w:val="00247905"/>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196B"/>
    <w:rsid w:val="002D272F"/>
    <w:rsid w:val="002D38AE"/>
    <w:rsid w:val="002D709C"/>
    <w:rsid w:val="002E4523"/>
    <w:rsid w:val="002F06AA"/>
    <w:rsid w:val="002F081C"/>
    <w:rsid w:val="002F18E5"/>
    <w:rsid w:val="002F68A2"/>
    <w:rsid w:val="0030245A"/>
    <w:rsid w:val="00303B73"/>
    <w:rsid w:val="003050BA"/>
    <w:rsid w:val="0032330D"/>
    <w:rsid w:val="00324440"/>
    <w:rsid w:val="003338D9"/>
    <w:rsid w:val="00333A1B"/>
    <w:rsid w:val="003509BA"/>
    <w:rsid w:val="003514EE"/>
    <w:rsid w:val="00352C5D"/>
    <w:rsid w:val="00363671"/>
    <w:rsid w:val="00364EE3"/>
    <w:rsid w:val="003751D1"/>
    <w:rsid w:val="003757E4"/>
    <w:rsid w:val="00375834"/>
    <w:rsid w:val="00384FD1"/>
    <w:rsid w:val="0039124E"/>
    <w:rsid w:val="00396C5D"/>
    <w:rsid w:val="003A574D"/>
    <w:rsid w:val="003C3AED"/>
    <w:rsid w:val="003C3D32"/>
    <w:rsid w:val="003D0FAA"/>
    <w:rsid w:val="003D41A8"/>
    <w:rsid w:val="003E77D6"/>
    <w:rsid w:val="003F025B"/>
    <w:rsid w:val="003F166B"/>
    <w:rsid w:val="003F1A56"/>
    <w:rsid w:val="00417CA2"/>
    <w:rsid w:val="0042454D"/>
    <w:rsid w:val="004307EF"/>
    <w:rsid w:val="004317A5"/>
    <w:rsid w:val="004441C3"/>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F22CB"/>
    <w:rsid w:val="004F4987"/>
    <w:rsid w:val="00500294"/>
    <w:rsid w:val="005074AD"/>
    <w:rsid w:val="005178C3"/>
    <w:rsid w:val="00523BEE"/>
    <w:rsid w:val="00526C93"/>
    <w:rsid w:val="005339AE"/>
    <w:rsid w:val="00535EA2"/>
    <w:rsid w:val="00537410"/>
    <w:rsid w:val="00550787"/>
    <w:rsid w:val="00551DDB"/>
    <w:rsid w:val="00554D4C"/>
    <w:rsid w:val="00562128"/>
    <w:rsid w:val="0056562D"/>
    <w:rsid w:val="00576439"/>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274C"/>
    <w:rsid w:val="0065571F"/>
    <w:rsid w:val="00661A71"/>
    <w:rsid w:val="0066485B"/>
    <w:rsid w:val="00664F4B"/>
    <w:rsid w:val="00672E90"/>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48EF"/>
    <w:rsid w:val="00725604"/>
    <w:rsid w:val="007277E3"/>
    <w:rsid w:val="007312C9"/>
    <w:rsid w:val="00731A17"/>
    <w:rsid w:val="00734458"/>
    <w:rsid w:val="007419CF"/>
    <w:rsid w:val="0074241C"/>
    <w:rsid w:val="0074487E"/>
    <w:rsid w:val="00746273"/>
    <w:rsid w:val="0075366F"/>
    <w:rsid w:val="00765E65"/>
    <w:rsid w:val="00766FC0"/>
    <w:rsid w:val="00767AFD"/>
    <w:rsid w:val="007721BF"/>
    <w:rsid w:val="00774E70"/>
    <w:rsid w:val="00780E51"/>
    <w:rsid w:val="0078181E"/>
    <w:rsid w:val="00782C23"/>
    <w:rsid w:val="00786852"/>
    <w:rsid w:val="007919BF"/>
    <w:rsid w:val="0079217E"/>
    <w:rsid w:val="0079532A"/>
    <w:rsid w:val="00796CEE"/>
    <w:rsid w:val="007A1946"/>
    <w:rsid w:val="007B5396"/>
    <w:rsid w:val="007C0B2A"/>
    <w:rsid w:val="007C0B6D"/>
    <w:rsid w:val="007C15BA"/>
    <w:rsid w:val="007C719A"/>
    <w:rsid w:val="007D7315"/>
    <w:rsid w:val="007E0460"/>
    <w:rsid w:val="007E7A08"/>
    <w:rsid w:val="00800A1B"/>
    <w:rsid w:val="00805D1A"/>
    <w:rsid w:val="00812A8A"/>
    <w:rsid w:val="008241DC"/>
    <w:rsid w:val="00826782"/>
    <w:rsid w:val="00833960"/>
    <w:rsid w:val="00841B44"/>
    <w:rsid w:val="00842EBA"/>
    <w:rsid w:val="00844B72"/>
    <w:rsid w:val="00853121"/>
    <w:rsid w:val="0085454F"/>
    <w:rsid w:val="00857D8A"/>
    <w:rsid w:val="00864855"/>
    <w:rsid w:val="0086521A"/>
    <w:rsid w:val="00870017"/>
    <w:rsid w:val="00874CFE"/>
    <w:rsid w:val="00874E49"/>
    <w:rsid w:val="00876898"/>
    <w:rsid w:val="00883CC4"/>
    <w:rsid w:val="00884C8D"/>
    <w:rsid w:val="008867F9"/>
    <w:rsid w:val="008956B0"/>
    <w:rsid w:val="008A59CE"/>
    <w:rsid w:val="008A6068"/>
    <w:rsid w:val="008B6F01"/>
    <w:rsid w:val="008E787C"/>
    <w:rsid w:val="008F4B0E"/>
    <w:rsid w:val="00921D2D"/>
    <w:rsid w:val="009235A2"/>
    <w:rsid w:val="00933C73"/>
    <w:rsid w:val="0093619F"/>
    <w:rsid w:val="00940C0A"/>
    <w:rsid w:val="009427E5"/>
    <w:rsid w:val="00943146"/>
    <w:rsid w:val="009454B7"/>
    <w:rsid w:val="0094679D"/>
    <w:rsid w:val="00946A07"/>
    <w:rsid w:val="009479AA"/>
    <w:rsid w:val="00957EDF"/>
    <w:rsid w:val="009613D8"/>
    <w:rsid w:val="00974275"/>
    <w:rsid w:val="009804FC"/>
    <w:rsid w:val="0098474B"/>
    <w:rsid w:val="00995A9E"/>
    <w:rsid w:val="00995CBA"/>
    <w:rsid w:val="0099678C"/>
    <w:rsid w:val="009A4DB1"/>
    <w:rsid w:val="009B030C"/>
    <w:rsid w:val="009B0C96"/>
    <w:rsid w:val="009C222B"/>
    <w:rsid w:val="009C67A8"/>
    <w:rsid w:val="009D201B"/>
    <w:rsid w:val="009D5D9C"/>
    <w:rsid w:val="009D7F23"/>
    <w:rsid w:val="009E2171"/>
    <w:rsid w:val="009F3E6A"/>
    <w:rsid w:val="009F7F9F"/>
    <w:rsid w:val="00A02378"/>
    <w:rsid w:val="00A06F53"/>
    <w:rsid w:val="00A15374"/>
    <w:rsid w:val="00A162E9"/>
    <w:rsid w:val="00A179F5"/>
    <w:rsid w:val="00A207AF"/>
    <w:rsid w:val="00A211F7"/>
    <w:rsid w:val="00A22275"/>
    <w:rsid w:val="00A31EF8"/>
    <w:rsid w:val="00A347D6"/>
    <w:rsid w:val="00A3494F"/>
    <w:rsid w:val="00A43EDD"/>
    <w:rsid w:val="00A465EF"/>
    <w:rsid w:val="00A5451D"/>
    <w:rsid w:val="00A55C83"/>
    <w:rsid w:val="00A57815"/>
    <w:rsid w:val="00A62F82"/>
    <w:rsid w:val="00A62FAD"/>
    <w:rsid w:val="00A666EE"/>
    <w:rsid w:val="00A70CDC"/>
    <w:rsid w:val="00A7133D"/>
    <w:rsid w:val="00A7788C"/>
    <w:rsid w:val="00A93E3A"/>
    <w:rsid w:val="00A960B8"/>
    <w:rsid w:val="00AA1E34"/>
    <w:rsid w:val="00AA461C"/>
    <w:rsid w:val="00AA4F5F"/>
    <w:rsid w:val="00AA5DDC"/>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CA8"/>
    <w:rsid w:val="00B05554"/>
    <w:rsid w:val="00B101AC"/>
    <w:rsid w:val="00B1073B"/>
    <w:rsid w:val="00B11A9B"/>
    <w:rsid w:val="00B24B2A"/>
    <w:rsid w:val="00B32881"/>
    <w:rsid w:val="00B32ABB"/>
    <w:rsid w:val="00B3775B"/>
    <w:rsid w:val="00B41FD3"/>
    <w:rsid w:val="00B426D3"/>
    <w:rsid w:val="00B431DE"/>
    <w:rsid w:val="00B452C0"/>
    <w:rsid w:val="00B61A0B"/>
    <w:rsid w:val="00B622CF"/>
    <w:rsid w:val="00B67165"/>
    <w:rsid w:val="00B70D03"/>
    <w:rsid w:val="00B759C6"/>
    <w:rsid w:val="00B76E9C"/>
    <w:rsid w:val="00B803E7"/>
    <w:rsid w:val="00B80C7E"/>
    <w:rsid w:val="00B822C8"/>
    <w:rsid w:val="00B82E14"/>
    <w:rsid w:val="00B84826"/>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E94"/>
    <w:rsid w:val="00BF52B2"/>
    <w:rsid w:val="00BF7052"/>
    <w:rsid w:val="00C05FAB"/>
    <w:rsid w:val="00C12431"/>
    <w:rsid w:val="00C143A7"/>
    <w:rsid w:val="00C237EB"/>
    <w:rsid w:val="00C25656"/>
    <w:rsid w:val="00C30C28"/>
    <w:rsid w:val="00C36316"/>
    <w:rsid w:val="00C3674D"/>
    <w:rsid w:val="00C43EDE"/>
    <w:rsid w:val="00C51D2F"/>
    <w:rsid w:val="00C52EC0"/>
    <w:rsid w:val="00C6038F"/>
    <w:rsid w:val="00C60AC3"/>
    <w:rsid w:val="00C61E85"/>
    <w:rsid w:val="00C63F01"/>
    <w:rsid w:val="00C73727"/>
    <w:rsid w:val="00C7643C"/>
    <w:rsid w:val="00C8164B"/>
    <w:rsid w:val="00CA348A"/>
    <w:rsid w:val="00CA5EF8"/>
    <w:rsid w:val="00CB2CE6"/>
    <w:rsid w:val="00CC06EF"/>
    <w:rsid w:val="00CD0374"/>
    <w:rsid w:val="00CE6468"/>
    <w:rsid w:val="00CF08BB"/>
    <w:rsid w:val="00CF1E53"/>
    <w:rsid w:val="00D00E26"/>
    <w:rsid w:val="00D035B3"/>
    <w:rsid w:val="00D05EBB"/>
    <w:rsid w:val="00D1389A"/>
    <w:rsid w:val="00D22254"/>
    <w:rsid w:val="00D2642E"/>
    <w:rsid w:val="00D26EB9"/>
    <w:rsid w:val="00D30E68"/>
    <w:rsid w:val="00D31037"/>
    <w:rsid w:val="00D36D26"/>
    <w:rsid w:val="00D57397"/>
    <w:rsid w:val="00D61996"/>
    <w:rsid w:val="00D61C76"/>
    <w:rsid w:val="00D654CD"/>
    <w:rsid w:val="00D6722C"/>
    <w:rsid w:val="00D678C7"/>
    <w:rsid w:val="00D70D0A"/>
    <w:rsid w:val="00D8261A"/>
    <w:rsid w:val="00D9415C"/>
    <w:rsid w:val="00DA256C"/>
    <w:rsid w:val="00DA469E"/>
    <w:rsid w:val="00DA48BA"/>
    <w:rsid w:val="00DA716B"/>
    <w:rsid w:val="00DB45F8"/>
    <w:rsid w:val="00DB7675"/>
    <w:rsid w:val="00DC3472"/>
    <w:rsid w:val="00DC7285"/>
    <w:rsid w:val="00DE21B5"/>
    <w:rsid w:val="00DE7375"/>
    <w:rsid w:val="00E12F4A"/>
    <w:rsid w:val="00E25DCD"/>
    <w:rsid w:val="00E269E1"/>
    <w:rsid w:val="00E326FF"/>
    <w:rsid w:val="00E45F13"/>
    <w:rsid w:val="00E47C30"/>
    <w:rsid w:val="00E50336"/>
    <w:rsid w:val="00E510BC"/>
    <w:rsid w:val="00E52BA4"/>
    <w:rsid w:val="00E57213"/>
    <w:rsid w:val="00E612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6E36"/>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99A"/>
    <w:rsid w:val="00F7064A"/>
    <w:rsid w:val="00F719A0"/>
    <w:rsid w:val="00F72C0C"/>
    <w:rsid w:val="00F73331"/>
    <w:rsid w:val="00F84A84"/>
    <w:rsid w:val="00F87174"/>
    <w:rsid w:val="00F91D37"/>
    <w:rsid w:val="00F91DEC"/>
    <w:rsid w:val="00F93538"/>
    <w:rsid w:val="00F9610D"/>
    <w:rsid w:val="00FA16D2"/>
    <w:rsid w:val="00FB299C"/>
    <w:rsid w:val="00FB657F"/>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CFE"/>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8A59CE"/>
    <w:pPr>
      <w:tabs>
        <w:tab w:val="right" w:leader="dot" w:pos="9354"/>
      </w:tabs>
      <w:spacing w:before="120"/>
      <w:ind w:left="567" w:hanging="567"/>
    </w:pPr>
    <w:rPr>
      <w:rFonts w:asciiTheme="majorHAnsi" w:hAnsiTheme="majorHAnsi"/>
      <w:bCs/>
      <w:noProof/>
    </w:rPr>
  </w:style>
  <w:style w:type="paragraph" w:styleId="Verzeichnis2">
    <w:name w:val="toc 2"/>
    <w:basedOn w:val="Standard"/>
    <w:next w:val="Standard"/>
    <w:autoRedefine/>
    <w:uiPriority w:val="39"/>
    <w:rsid w:val="008A59CE"/>
    <w:pPr>
      <w:tabs>
        <w:tab w:val="right" w:leader="dot" w:pos="9354"/>
      </w:tabs>
      <w:ind w:left="567" w:hanging="567"/>
    </w:pPr>
  </w:style>
  <w:style w:type="paragraph" w:styleId="Verzeichnis3">
    <w:name w:val="toc 3"/>
    <w:basedOn w:val="Standard"/>
    <w:next w:val="Standard"/>
    <w:autoRedefine/>
    <w:uiPriority w:val="39"/>
    <w:semiHidden/>
    <w:rsid w:val="008A59CE"/>
    <w:pPr>
      <w:tabs>
        <w:tab w:val="right" w:leader="dot" w:pos="9354"/>
      </w:tabs>
      <w:ind w:left="567" w:hanging="567"/>
    </w:p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000000"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000000" w:rsidRDefault="00BA2688">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626A4E"/>
    <w:rsid w:val="00BA26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8C089A5793D44863929FB075F6606C8B">
    <w:name w:val="8C089A5793D44863929FB075F6606C8B"/>
    <w:rsid w:val="00BA2688"/>
  </w:style>
  <w:style w:type="paragraph" w:customStyle="1" w:styleId="A042735121224CD9953CD130D908582D">
    <w:name w:val="A042735121224CD9953CD130D908582D"/>
    <w:rsid w:val="00BA2688"/>
  </w:style>
  <w:style w:type="paragraph" w:customStyle="1" w:styleId="B1FB104E84184D37A257079DDA4FA45A">
    <w:name w:val="B1FB104E84184D37A257079DDA4FA45A"/>
    <w:rsid w:val="00BA2688"/>
  </w:style>
  <w:style w:type="paragraph" w:customStyle="1" w:styleId="48344F7EAE7246FDAA2D6E7F41448282">
    <w:name w:val="48344F7EAE7246FDAA2D6E7F41448282"/>
    <w:rsid w:val="00BA2688"/>
  </w:style>
  <w:style w:type="paragraph" w:customStyle="1" w:styleId="7A5AB34041E642AB9F9A9F9CF34D16BF">
    <w:name w:val="7A5AB34041E642AB9F9A9F9CF34D16BF"/>
    <w:rsid w:val="00BA2688"/>
  </w:style>
  <w:style w:type="paragraph" w:customStyle="1" w:styleId="4B5C4C535DB749169650B3BCEBC7796A">
    <w:name w:val="4B5C4C535DB749169650B3BCEBC7796A"/>
    <w:rsid w:val="00BA2688"/>
  </w:style>
  <w:style w:type="paragraph" w:customStyle="1" w:styleId="0B710701251C4FD39764B4493DB6B0CB">
    <w:name w:val="0B710701251C4FD39764B4493DB6B0CB"/>
    <w:rsid w:val="00BA2688"/>
  </w:style>
  <w:style w:type="paragraph" w:customStyle="1" w:styleId="DED886123E7C436FA16331B367BFADDF">
    <w:name w:val="DED886123E7C436FA16331B367BFADDF"/>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24</Pages>
  <Words>2451</Words>
  <Characters>15445</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73</cp:revision>
  <cp:lastPrinted>2022-03-15T09:03:00Z</cp:lastPrinted>
  <dcterms:created xsi:type="dcterms:W3CDTF">2024-02-26T15:06:00Z</dcterms:created>
  <dcterms:modified xsi:type="dcterms:W3CDTF">2024-02-29T10:23:00Z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