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Backend,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Backend.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615CEC">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615CEC">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7C249F"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r w:rsidRPr="00B27261">
              <w:rPr>
                <w:lang w:val="fr-CH"/>
              </w:rPr>
              <w:t>Ressourcen</w:t>
            </w:r>
            <w:proofErr w:type="spell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7D32C3" w:rsidRDefault="00E23DAF" w:rsidP="00E23DAF">
            <w:r w:rsidRPr="006806BA">
              <w:rPr>
                <w:color w:val="0070C0"/>
              </w:rPr>
              <w:fldChar w:fldCharType="begin"/>
            </w:r>
            <w:r w:rsidRPr="006806BA">
              <w:rPr>
                <w:color w:val="0070C0"/>
              </w:rPr>
              <w:instrText xml:space="preserve"> REF A16 \h </w:instrText>
            </w:r>
            <w:r>
              <w:rPr>
                <w:color w:val="0070C0"/>
              </w:rPr>
              <w:instrText xml:space="preserve"> \* MERGEFORMAT </w:instrText>
            </w:r>
            <w:r w:rsidRPr="006806BA">
              <w:rPr>
                <w:color w:val="0070C0"/>
              </w:rPr>
            </w:r>
            <w:r w:rsidRPr="006806BA">
              <w:rPr>
                <w:color w:val="0070C0"/>
              </w:rPr>
              <w:fldChar w:fldCharType="separate"/>
            </w:r>
            <w:r w:rsidRPr="006806BA">
              <w:rPr>
                <w:color w:val="0070C0"/>
              </w:rPr>
              <w:t>16</w:t>
            </w:r>
            <w:r w:rsidRPr="006806BA">
              <w:rPr>
                <w:color w:val="0070C0"/>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7D32C3" w:rsidRDefault="00E23DAF" w:rsidP="00E23DAF">
            <w:r w:rsidRPr="006806BA">
              <w:rPr>
                <w:color w:val="0070C0"/>
              </w:rPr>
              <w:fldChar w:fldCharType="begin"/>
            </w:r>
            <w:r w:rsidRPr="006806BA">
              <w:rPr>
                <w:color w:val="0070C0"/>
              </w:rPr>
              <w:instrText xml:space="preserve"> REF A17 \h </w:instrText>
            </w:r>
            <w:r>
              <w:rPr>
                <w:color w:val="0070C0"/>
              </w:rPr>
              <w:instrText xml:space="preserve"> \* MERGEFORMAT </w:instrText>
            </w:r>
            <w:r w:rsidRPr="006806BA">
              <w:rPr>
                <w:color w:val="0070C0"/>
              </w:rPr>
            </w:r>
            <w:r w:rsidRPr="006806BA">
              <w:rPr>
                <w:color w:val="0070C0"/>
              </w:rPr>
              <w:fldChar w:fldCharType="separate"/>
            </w:r>
            <w:r w:rsidRPr="006806BA">
              <w:rPr>
                <w:color w:val="0070C0"/>
              </w:rPr>
              <w:t>17</w:t>
            </w:r>
            <w:r w:rsidRPr="006806BA">
              <w:rPr>
                <w:color w:val="0070C0"/>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7D32C3" w:rsidRDefault="00E23DAF" w:rsidP="00E23DAF">
            <w:r w:rsidRPr="006806BA">
              <w:rPr>
                <w:color w:val="0070C0"/>
              </w:rPr>
              <w:fldChar w:fldCharType="begin"/>
            </w:r>
            <w:r w:rsidRPr="006806BA">
              <w:rPr>
                <w:color w:val="0070C0"/>
              </w:rPr>
              <w:instrText xml:space="preserve"> REF A18 \h </w:instrText>
            </w:r>
            <w:r>
              <w:rPr>
                <w:color w:val="0070C0"/>
              </w:rPr>
              <w:instrText xml:space="preserve"> \* MERGEFORMAT </w:instrText>
            </w:r>
            <w:r w:rsidRPr="006806BA">
              <w:rPr>
                <w:color w:val="0070C0"/>
              </w:rPr>
            </w:r>
            <w:r w:rsidRPr="006806BA">
              <w:rPr>
                <w:color w:val="0070C0"/>
              </w:rPr>
              <w:fldChar w:fldCharType="separate"/>
            </w:r>
            <w:r w:rsidRPr="006806BA">
              <w:rPr>
                <w:color w:val="0070C0"/>
              </w:rPr>
              <w:t>18</w:t>
            </w:r>
            <w:r w:rsidRPr="006806BA">
              <w:rPr>
                <w:color w:val="0070C0"/>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r>
              <w:t>implementieren.</w:t>
            </w:r>
            <w:r w:rsidR="00235DFD" w:rsidRPr="00235DFD">
              <w:t>Die</w:t>
            </w:r>
            <w:proofErr w:type="spell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 xml:space="preserve">Benutzerdefinierte </w:t>
      </w:r>
      <w:proofErr w:type="spellStart"/>
      <w:r w:rsidRPr="00676986">
        <w:rPr>
          <w:b/>
          <w:bCs/>
        </w:rPr>
        <w:t>Exceptions</w:t>
      </w:r>
      <w:bookmarkEnd w:id="140"/>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r>
        <w:t>getDeclaredFields</w:t>
      </w:r>
      <w:proofErr w:type="spell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r>
        <w:t>Sessionverwaltung</w:t>
      </w:r>
      <w:bookmarkEnd w:id="170"/>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r>
        <w:t>toString</w:t>
      </w:r>
      <w:proofErr w:type="spellEnd"/>
      <w:r>
        <w:t xml:space="preserve">()-Methode des Feldes gibt eine Zeichenkette zurück, die den vollqualifizierten Namen des Feldes enthält, was bedeutet, dass dieser String den Paketnamen gefolgt vom Feldnamen beinhaltet. Durch die Verwendung der </w:t>
      </w:r>
      <w:proofErr w:type="spellStart"/>
      <w:r>
        <w:t>split</w:t>
      </w:r>
      <w:proofErr w:type="spellEnd"/>
      <w:r>
        <w:t>("\\.")-Methode wird dieser String an den Punkten aufgeteilt, wobei das Ergebnis ein Array aus String-Teilen ist. Der letzte Teil dieses Arrays (splitted[</w:t>
      </w:r>
      <w:proofErr w:type="spellStart"/>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Optional&lt;Integer&gt;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r w:rsidRPr="005E5C40">
        <w:t>application.properties</w:t>
      </w:r>
      <w:proofErr w:type="spell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081C8E52"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grundlegend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1" w:name="sessionhand"/>
      <w:r w:rsidRPr="006124C5">
        <w:rPr>
          <w:b/>
          <w:bCs/>
        </w:rPr>
        <w:t xml:space="preserve">Implementierung der </w:t>
      </w:r>
      <w:proofErr w:type="spellStart"/>
      <w:r w:rsidRPr="006124C5">
        <w:rPr>
          <w:b/>
          <w:bCs/>
        </w:rPr>
        <w:t>Sessionverwaltung</w:t>
      </w:r>
      <w:proofErr w:type="spellEnd"/>
      <w:r>
        <w:t xml:space="preserve"> </w:t>
      </w:r>
      <w:bookmarkEnd w:id="181"/>
      <w:r>
        <w:t>war ein zentraler Bestandteil meines Projekts, um eine sichere Benutzeranmeldung und -abmeldung zu gewährleisten. Ich entwickelte das AuthenticationRepository und den AuthenticationService, die sich nahtlos in das bestehende Schema meiner Services, wie dem PersonService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2" w:name="grosse_herausforderrung"/>
      <w:r w:rsidRPr="00F20EDF">
        <w:rPr>
          <w:bCs/>
        </w:rPr>
        <w:t>gro</w:t>
      </w:r>
      <w:r>
        <w:rPr>
          <w:bCs/>
        </w:rPr>
        <w:t>ss</w:t>
      </w:r>
      <w:r w:rsidRPr="00F20EDF">
        <w:rPr>
          <w:bCs/>
        </w:rPr>
        <w:t>e Herausforderung</w:t>
      </w:r>
      <w:bookmarkEnd w:id="182"/>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SecuredListener.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Implementierung des SecuredListeners:</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Der SecuredListener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SecuredListener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sidRPr="007C249F">
        <w:rPr>
          <w:rFonts w:asciiTheme="minorHAnsi" w:eastAsia="Calibri" w:hAnsiTheme="minorHAnsi" w:cstheme="minorHAnsi"/>
          <w:color w:val="0070C0"/>
          <w:sz w:val="24"/>
          <w:szCs w:val="22"/>
          <w:u w:val="single"/>
        </w:rPr>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B97172" w:rsidRPr="00117013">
        <w:rPr>
          <w:rFonts w:eastAsia="Calibri" w:cstheme="minorHAnsi"/>
          <w:color w:val="0070C0"/>
          <w:sz w:val="24"/>
          <w:u w:val="single"/>
        </w:rPr>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instrText xml:space="preserve"> \* MERGEFORMAT </w:instrText>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instrText xml:space="preserve"> \* MERGEFORMAT </w:instrText>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au</w:t>
      </w:r>
      <w:r w:rsidR="00E214E9">
        <w:t>ss</w:t>
      </w:r>
      <w:r w:rsidR="0089195A">
        <w:t>er der übergebene Wert war null. In jedem Adapter, in dem der StringCleaner verwendet wurde, erfolgte bereits eine Überprüfung auf null, bevor der StringCleaner zum Einsatz kam. Diese Erkenntnis könnte als "unnötig" angesehen werden</w:t>
      </w:r>
      <w:r w:rsidR="00390B83">
        <w:t xml:space="preserve">. </w:t>
      </w:r>
      <w:r w:rsidR="00390B83">
        <w:t xml:space="preserve">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w:t>
      </w:r>
      <w:r>
        <w:t>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sidRPr="00EC6BE5">
        <w:rPr>
          <w:color w:val="0070C0"/>
          <w:sz w:val="24"/>
          <w:u w:val="single"/>
        </w:rPr>
      </w:r>
      <w:r>
        <w:rPr>
          <w:color w:val="0070C0"/>
          <w:sz w:val="24"/>
          <w:u w:val="single"/>
        </w:rPr>
        <w:instrText xml:space="preserve"> \* MERGEFORMAT </w:instrText>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BA28956" w14:textId="4999622F" w:rsidR="00EC6BE5" w:rsidRDefault="00942FEC" w:rsidP="00942FEC">
      <w:r>
        <w:t>t</w:t>
      </w:r>
      <w:r w:rsidR="00EC6BE5">
        <w:br w:type="page"/>
      </w:r>
    </w:p>
    <w:p w14:paraId="3A0A018A" w14:textId="77777777" w:rsidR="00EC6BE5" w:rsidRDefault="00EC6BE5" w:rsidP="00C66DF5">
      <w:pPr>
        <w:rPr>
          <w:bCs/>
        </w:rPr>
      </w:pPr>
    </w:p>
    <w:p w14:paraId="24555261" w14:textId="77777777" w:rsidR="00EC6BE5" w:rsidRDefault="00EC6BE5">
      <w:pPr>
        <w:rPr>
          <w:bCs/>
        </w:rPr>
      </w:pPr>
      <w:r>
        <w:rPr>
          <w:bCs/>
        </w:rPr>
        <w:br w:type="page"/>
      </w:r>
    </w:p>
    <w:p w14:paraId="36815258" w14:textId="77777777" w:rsidR="00EC6BE5" w:rsidRDefault="00EC6BE5" w:rsidP="00C66DF5">
      <w:pPr>
        <w:rPr>
          <w:bCs/>
        </w:rPr>
      </w:pPr>
    </w:p>
    <w:p w14:paraId="43E23FAF" w14:textId="77777777" w:rsidR="00EC6BE5" w:rsidRDefault="00EC6BE5">
      <w:pPr>
        <w:rPr>
          <w:bCs/>
        </w:rPr>
      </w:pPr>
      <w:r>
        <w:rPr>
          <w:bCs/>
        </w:rPr>
        <w:br w:type="page"/>
      </w:r>
    </w:p>
    <w:p w14:paraId="185BB3CF" w14:textId="77777777" w:rsidR="00EC6BE5" w:rsidRDefault="00EC6BE5" w:rsidP="00C66DF5">
      <w:pPr>
        <w:rPr>
          <w:bCs/>
        </w:rPr>
      </w:pPr>
    </w:p>
    <w:p w14:paraId="570666F3" w14:textId="77777777" w:rsidR="00EC6BE5" w:rsidRDefault="00EC6BE5">
      <w:pPr>
        <w:rPr>
          <w:bCs/>
        </w:rPr>
      </w:pPr>
      <w:r>
        <w:rPr>
          <w:bCs/>
        </w:rPr>
        <w:br w:type="page"/>
      </w:r>
    </w:p>
    <w:p w14:paraId="7642F976" w14:textId="77777777" w:rsidR="00EC6BE5" w:rsidRDefault="00EC6BE5" w:rsidP="00C66DF5">
      <w:pPr>
        <w:rPr>
          <w:bCs/>
        </w:rPr>
      </w:pPr>
    </w:p>
    <w:p w14:paraId="13A87A2C" w14:textId="77777777" w:rsidR="00EC6BE5" w:rsidRDefault="00EC6BE5">
      <w:pPr>
        <w:rPr>
          <w:bCs/>
        </w:rPr>
      </w:pPr>
      <w:r>
        <w:rPr>
          <w:bCs/>
        </w:rPr>
        <w:br w:type="page"/>
      </w:r>
    </w:p>
    <w:p w14:paraId="276B6BB9" w14:textId="77777777" w:rsidR="00EC6BE5" w:rsidRDefault="00EC6BE5" w:rsidP="00C66DF5">
      <w:pPr>
        <w:rPr>
          <w:bCs/>
        </w:rPr>
      </w:pPr>
    </w:p>
    <w:p w14:paraId="11D4EBFD" w14:textId="77777777" w:rsidR="00EC6BE5" w:rsidRDefault="00EC6BE5">
      <w:pPr>
        <w:rPr>
          <w:bCs/>
        </w:rPr>
      </w:pPr>
      <w:r>
        <w:rPr>
          <w:bCs/>
        </w:rPr>
        <w:br w:type="page"/>
      </w:r>
    </w:p>
    <w:p w14:paraId="348660AF" w14:textId="5F105D37" w:rsidR="00DC7465" w:rsidRDefault="00DC7465" w:rsidP="00C66DF5">
      <w:r>
        <w:rPr>
          <w:bCs/>
        </w:rPr>
        <w:lastRenderedPageBreak/>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3" w:name="_Toc160533606"/>
      <w:r w:rsidRPr="008648FF">
        <w:t>Phase "</w:t>
      </w:r>
      <w:r>
        <w:t>Kontrollieren</w:t>
      </w:r>
      <w:r w:rsidRPr="008648FF">
        <w:t>"</w:t>
      </w:r>
      <w:bookmarkEnd w:id="183"/>
    </w:p>
    <w:p w14:paraId="32660FD2" w14:textId="77777777" w:rsidR="000F0EFC" w:rsidRDefault="000F0EFC">
      <w:r>
        <w:br w:type="page"/>
      </w:r>
    </w:p>
    <w:p w14:paraId="0A492A4B" w14:textId="6F63A91A" w:rsidR="00ED0F81" w:rsidRDefault="00ED0F81" w:rsidP="00ED0F81">
      <w:pPr>
        <w:pStyle w:val="berschrift2"/>
      </w:pPr>
      <w:bookmarkStart w:id="184" w:name="_Toc160533607"/>
      <w:r w:rsidRPr="008648FF">
        <w:lastRenderedPageBreak/>
        <w:t>Phase "</w:t>
      </w:r>
      <w:r>
        <w:t>Auswerten</w:t>
      </w:r>
      <w:r w:rsidRPr="008648FF">
        <w:t>"</w:t>
      </w:r>
      <w:bookmarkEnd w:id="184"/>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5" w:name="_Toc160533608"/>
      <w:r>
        <w:lastRenderedPageBreak/>
        <w:t>Persönliches</w:t>
      </w:r>
      <w:r w:rsidR="003071FB">
        <w:t xml:space="preserve"> Fazit</w:t>
      </w:r>
      <w:bookmarkEnd w:id="185"/>
    </w:p>
    <w:p w14:paraId="28EEB640" w14:textId="77777777" w:rsidR="007E63E1" w:rsidRDefault="007E63E1">
      <w:r>
        <w:br w:type="page"/>
      </w:r>
    </w:p>
    <w:p w14:paraId="6280DE13" w14:textId="6C70C6F7" w:rsidR="000F0EFC" w:rsidRDefault="007E63E1" w:rsidP="007E63E1">
      <w:pPr>
        <w:pStyle w:val="berschrift2"/>
      </w:pPr>
      <w:bookmarkStart w:id="186" w:name="_Toc160533609"/>
      <w:r>
        <w:lastRenderedPageBreak/>
        <w:t>Quellenverzeichnis</w:t>
      </w:r>
      <w:bookmarkEnd w:id="186"/>
      <w:r w:rsidR="000F0EFC">
        <w:br w:type="page"/>
      </w:r>
    </w:p>
    <w:p w14:paraId="2B7AE9ED" w14:textId="08EBFC98" w:rsidR="000F0EFC" w:rsidRDefault="00FB13C9" w:rsidP="00FB13C9">
      <w:pPr>
        <w:pStyle w:val="berschrift2"/>
      </w:pPr>
      <w:bookmarkStart w:id="187" w:name="_Toc160533610"/>
      <w:r>
        <w:lastRenderedPageBreak/>
        <w:t>Glossar</w:t>
      </w:r>
      <w:bookmarkEnd w:id="187"/>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615CEC">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1557B" w14:textId="77777777" w:rsidR="00615CEC" w:rsidRDefault="00615CEC" w:rsidP="00F91D37">
      <w:pPr>
        <w:spacing w:line="240" w:lineRule="auto"/>
      </w:pPr>
      <w:r>
        <w:separator/>
      </w:r>
    </w:p>
  </w:endnote>
  <w:endnote w:type="continuationSeparator" w:id="0">
    <w:p w14:paraId="516F7BA1" w14:textId="77777777" w:rsidR="00615CEC" w:rsidRDefault="00615CEC"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42B23" w14:textId="77777777" w:rsidR="00615CEC" w:rsidRDefault="00615CEC" w:rsidP="00F91D37">
      <w:pPr>
        <w:spacing w:line="240" w:lineRule="auto"/>
      </w:pPr>
      <w:r>
        <w:separator/>
      </w:r>
    </w:p>
  </w:footnote>
  <w:footnote w:type="continuationSeparator" w:id="0">
    <w:p w14:paraId="3AED4347" w14:textId="77777777" w:rsidR="00615CEC" w:rsidRDefault="00615CEC"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88"/>
    <w:rsid w:val="00107F09"/>
    <w:rsid w:val="00110F2F"/>
    <w:rsid w:val="001134C7"/>
    <w:rsid w:val="00113CB8"/>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3D0"/>
    <w:rsid w:val="001A3606"/>
    <w:rsid w:val="001A43BD"/>
    <w:rsid w:val="001B1204"/>
    <w:rsid w:val="001B1A64"/>
    <w:rsid w:val="001C53B5"/>
    <w:rsid w:val="001D5788"/>
    <w:rsid w:val="001D626B"/>
    <w:rsid w:val="001D7296"/>
    <w:rsid w:val="001E11C1"/>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EDD"/>
    <w:rsid w:val="003C0AAE"/>
    <w:rsid w:val="003C3AED"/>
    <w:rsid w:val="003C3D32"/>
    <w:rsid w:val="003C7357"/>
    <w:rsid w:val="003D0FAA"/>
    <w:rsid w:val="003D41A8"/>
    <w:rsid w:val="003E5401"/>
    <w:rsid w:val="003E63D9"/>
    <w:rsid w:val="003E645E"/>
    <w:rsid w:val="003E7641"/>
    <w:rsid w:val="003E77D6"/>
    <w:rsid w:val="003F01CC"/>
    <w:rsid w:val="003F025B"/>
    <w:rsid w:val="003F166B"/>
    <w:rsid w:val="003F1A56"/>
    <w:rsid w:val="003F490D"/>
    <w:rsid w:val="003F56A8"/>
    <w:rsid w:val="0041047C"/>
    <w:rsid w:val="00410C8F"/>
    <w:rsid w:val="00416BFF"/>
    <w:rsid w:val="00416FF7"/>
    <w:rsid w:val="004178AD"/>
    <w:rsid w:val="00417CA2"/>
    <w:rsid w:val="00420F30"/>
    <w:rsid w:val="004243D3"/>
    <w:rsid w:val="0042454D"/>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16A9"/>
    <w:rsid w:val="004E3AFF"/>
    <w:rsid w:val="004F106A"/>
    <w:rsid w:val="004F22CB"/>
    <w:rsid w:val="004F4987"/>
    <w:rsid w:val="004F5D95"/>
    <w:rsid w:val="004F62F8"/>
    <w:rsid w:val="00500294"/>
    <w:rsid w:val="0050493D"/>
    <w:rsid w:val="005074AD"/>
    <w:rsid w:val="00511C2D"/>
    <w:rsid w:val="00512E2F"/>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76E8"/>
    <w:rsid w:val="005E3307"/>
    <w:rsid w:val="005E5AF7"/>
    <w:rsid w:val="005E5C40"/>
    <w:rsid w:val="005F0A86"/>
    <w:rsid w:val="005F42CA"/>
    <w:rsid w:val="005F52CC"/>
    <w:rsid w:val="005F7C8E"/>
    <w:rsid w:val="006044D5"/>
    <w:rsid w:val="006124C5"/>
    <w:rsid w:val="00615CEC"/>
    <w:rsid w:val="00622481"/>
    <w:rsid w:val="00622FDC"/>
    <w:rsid w:val="00623FD2"/>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7004E6"/>
    <w:rsid w:val="007040B6"/>
    <w:rsid w:val="00704D1B"/>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A024A"/>
    <w:rsid w:val="007A1946"/>
    <w:rsid w:val="007A2007"/>
    <w:rsid w:val="007A3508"/>
    <w:rsid w:val="007A4845"/>
    <w:rsid w:val="007A7F8F"/>
    <w:rsid w:val="007B20CC"/>
    <w:rsid w:val="007B2D39"/>
    <w:rsid w:val="007B4C8E"/>
    <w:rsid w:val="007B5396"/>
    <w:rsid w:val="007C0B2A"/>
    <w:rsid w:val="007C0B6D"/>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3C9A"/>
    <w:rsid w:val="00805D1A"/>
    <w:rsid w:val="008062F2"/>
    <w:rsid w:val="0080637B"/>
    <w:rsid w:val="00806CF3"/>
    <w:rsid w:val="00810FBF"/>
    <w:rsid w:val="00812A8A"/>
    <w:rsid w:val="00812D41"/>
    <w:rsid w:val="00813C61"/>
    <w:rsid w:val="00820F2B"/>
    <w:rsid w:val="008241DC"/>
    <w:rsid w:val="00826782"/>
    <w:rsid w:val="00833960"/>
    <w:rsid w:val="00834455"/>
    <w:rsid w:val="00840DEA"/>
    <w:rsid w:val="00841B44"/>
    <w:rsid w:val="00842EBA"/>
    <w:rsid w:val="00844B72"/>
    <w:rsid w:val="00853121"/>
    <w:rsid w:val="0085454F"/>
    <w:rsid w:val="00857D8A"/>
    <w:rsid w:val="00863DB0"/>
    <w:rsid w:val="00864855"/>
    <w:rsid w:val="008648FF"/>
    <w:rsid w:val="0086521A"/>
    <w:rsid w:val="00865476"/>
    <w:rsid w:val="00865E57"/>
    <w:rsid w:val="00865F9A"/>
    <w:rsid w:val="00870017"/>
    <w:rsid w:val="00874CFE"/>
    <w:rsid w:val="00874E49"/>
    <w:rsid w:val="00876898"/>
    <w:rsid w:val="00877986"/>
    <w:rsid w:val="00882F83"/>
    <w:rsid w:val="00883CC4"/>
    <w:rsid w:val="00884C8D"/>
    <w:rsid w:val="00885CE2"/>
    <w:rsid w:val="008867F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16750"/>
    <w:rsid w:val="009172D9"/>
    <w:rsid w:val="00921D2D"/>
    <w:rsid w:val="009235A2"/>
    <w:rsid w:val="00927142"/>
    <w:rsid w:val="00930CE0"/>
    <w:rsid w:val="00933C73"/>
    <w:rsid w:val="0093619F"/>
    <w:rsid w:val="00940C0A"/>
    <w:rsid w:val="009427E5"/>
    <w:rsid w:val="00942FEC"/>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31DE"/>
    <w:rsid w:val="00B43E13"/>
    <w:rsid w:val="00B452C0"/>
    <w:rsid w:val="00B47029"/>
    <w:rsid w:val="00B50511"/>
    <w:rsid w:val="00B616B3"/>
    <w:rsid w:val="00B61A0B"/>
    <w:rsid w:val="00B622CF"/>
    <w:rsid w:val="00B64BDD"/>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5736"/>
    <w:rsid w:val="00C66DF5"/>
    <w:rsid w:val="00C6757B"/>
    <w:rsid w:val="00C73727"/>
    <w:rsid w:val="00C7643C"/>
    <w:rsid w:val="00C8164B"/>
    <w:rsid w:val="00C93BA1"/>
    <w:rsid w:val="00CA205C"/>
    <w:rsid w:val="00CA348A"/>
    <w:rsid w:val="00CA4AF7"/>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59F5"/>
    <w:rsid w:val="00D36D26"/>
    <w:rsid w:val="00D509AF"/>
    <w:rsid w:val="00D519B2"/>
    <w:rsid w:val="00D57397"/>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7B2"/>
    <w:rsid w:val="00DC3472"/>
    <w:rsid w:val="00DC4E4F"/>
    <w:rsid w:val="00DC7285"/>
    <w:rsid w:val="00DC7465"/>
    <w:rsid w:val="00DE21B5"/>
    <w:rsid w:val="00DE3618"/>
    <w:rsid w:val="00DE6301"/>
    <w:rsid w:val="00DE7375"/>
    <w:rsid w:val="00E00948"/>
    <w:rsid w:val="00E12F4A"/>
    <w:rsid w:val="00E16054"/>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C6BE5"/>
    <w:rsid w:val="00ED0F81"/>
    <w:rsid w:val="00EE1846"/>
    <w:rsid w:val="00EE6E36"/>
    <w:rsid w:val="00EF105C"/>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45CDD"/>
    <w:rsid w:val="00F5551A"/>
    <w:rsid w:val="00F55C6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A176D"/>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hyperlink" Target="https://www.baeldung.com/java-resize-image" TargetMode="External"/><Relationship Id="rId39" Type="http://schemas.openxmlformats.org/officeDocument/2006/relationships/image" Target="media/image15.png"/><Relationship Id="rId21" Type="http://schemas.openxmlformats.org/officeDocument/2006/relationships/hyperlink" Target="https://docs.spring.io/spring-framework/reference/data-access/oxm.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6.jpeg"/><Relationship Id="rId11" Type="http://schemas.openxmlformats.org/officeDocument/2006/relationships/image" Target="media/image1.jpeg"/><Relationship Id="rId24" Type="http://schemas.openxmlformats.org/officeDocument/2006/relationships/hyperlink" Target="https://docs.spring.io/spring-security/reference/servlet/configuration/java.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hyperlink" Target="https://stackoverflow.com/questions/11114428/jaxb-xmladapter-method-does-not-throws-exception" TargetMode="External"/><Relationship Id="rId49"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hyperlink" Target="https://github.com/Competec/ita-community-api"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oding-examples.com/java/exception-bubbling-in-jav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spring-boot-thymeleaf-image-upload"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www.baeldung.com/java-reflection-class-fields"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F0ED4"/>
    <w:rsid w:val="00487CDB"/>
    <w:rsid w:val="005311A6"/>
    <w:rsid w:val="005464EB"/>
    <w:rsid w:val="006125C3"/>
    <w:rsid w:val="00972E99"/>
    <w:rsid w:val="00BA2688"/>
    <w:rsid w:val="00D3510B"/>
    <w:rsid w:val="00D9438C"/>
    <w:rsid w:val="00FD5B43"/>
    <w:rsid w:val="00FF752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82</Pages>
  <Words>14448</Words>
  <Characters>91028</Characters>
  <Application>Microsoft Office Word</Application>
  <DocSecurity>0</DocSecurity>
  <Lines>758</Lines>
  <Paragraphs>210</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105266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488</cp:revision>
  <cp:lastPrinted>2022-03-15T09:03:00Z</cp:lastPrinted>
  <dcterms:created xsi:type="dcterms:W3CDTF">2024-02-26T15:06:00Z</dcterms:created>
  <dcterms:modified xsi:type="dcterms:W3CDTF">2024-03-07T09:08:00Z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