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D81D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B247B1">
        <w:rPr>
          <w:rFonts w:ascii="Arial" w:eastAsia="Times New Roman" w:hAnsi="Arial" w:cs="Arial"/>
          <w:b/>
          <w:bCs/>
          <w:kern w:val="36"/>
          <w:sz w:val="48"/>
          <w:szCs w:val="48"/>
        </w:rPr>
        <w:t>RELEASE HANDOVER DOCUMENT</w:t>
      </w:r>
    </w:p>
    <w:p w14:paraId="39BE7F37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B247B1">
        <w:rPr>
          <w:rFonts w:ascii="Arial" w:eastAsia="Times New Roman" w:hAnsi="Arial" w:cs="Arial"/>
          <w:sz w:val="24"/>
          <w:szCs w:val="24"/>
        </w:rPr>
        <w:t xml:space="preserve"> Trading Bot Application</w:t>
      </w:r>
    </w:p>
    <w:p w14:paraId="5C23410A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Version:</w:t>
      </w:r>
      <w:r w:rsidRPr="00B247B1">
        <w:rPr>
          <w:rFonts w:ascii="Arial" w:eastAsia="Times New Roman" w:hAnsi="Arial" w:cs="Arial"/>
          <w:sz w:val="24"/>
          <w:szCs w:val="24"/>
        </w:rPr>
        <w:t xml:space="preserve"> v1.0.1 (Hotfix Release)</w:t>
      </w:r>
    </w:p>
    <w:p w14:paraId="4F82F13A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Pr="00B247B1">
        <w:rPr>
          <w:rFonts w:ascii="Arial" w:eastAsia="Times New Roman" w:hAnsi="Arial" w:cs="Arial"/>
          <w:sz w:val="24"/>
          <w:szCs w:val="24"/>
        </w:rPr>
        <w:t xml:space="preserve"> February 4, 2026</w:t>
      </w:r>
    </w:p>
    <w:p w14:paraId="6D6D1AAE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Branch:</w:t>
      </w:r>
      <w:r w:rsidRPr="00B247B1">
        <w:rPr>
          <w:rFonts w:ascii="Arial" w:eastAsia="Times New Roman" w:hAnsi="Arial" w:cs="Arial"/>
          <w:sz w:val="24"/>
          <w:szCs w:val="24"/>
        </w:rPr>
        <w:t xml:space="preserve"> </w:t>
      </w:r>
      <w:r w:rsidRPr="00B247B1">
        <w:rPr>
          <w:rFonts w:ascii="Arial" w:eastAsia="Times New Roman" w:hAnsi="Arial" w:cs="Arial"/>
          <w:sz w:val="20"/>
          <w:szCs w:val="20"/>
        </w:rPr>
        <w:t>release/v1.0.1-fixes</w:t>
      </w:r>
    </w:p>
    <w:p w14:paraId="0DA57289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Status:</w:t>
      </w:r>
      <w:r w:rsidRPr="00B247B1">
        <w:rPr>
          <w:rFonts w:ascii="Arial" w:eastAsia="Times New Roman" w:hAnsi="Arial" w:cs="Arial"/>
          <w:sz w:val="24"/>
          <w:szCs w:val="24"/>
        </w:rPr>
        <w:t xml:space="preserve"> Ready for QA / Regression Testing</w:t>
      </w:r>
    </w:p>
    <w:p w14:paraId="1F27A5D9" w14:textId="77777777" w:rsidR="00B247B1" w:rsidRPr="00B247B1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pict w14:anchorId="52AF1B8D">
          <v:rect id="_x0000_i1025" style="width:0;height:1.5pt" o:hralign="center" o:hrstd="t" o:hr="t" fillcolor="#a0a0a0" stroked="f"/>
        </w:pict>
      </w:r>
    </w:p>
    <w:p w14:paraId="4F123286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247B1">
        <w:rPr>
          <w:rFonts w:ascii="Segoe UI Emoji" w:eastAsia="Times New Roman" w:hAnsi="Segoe UI Emoji" w:cs="Segoe UI Emoji"/>
          <w:b/>
          <w:bCs/>
          <w:sz w:val="36"/>
          <w:szCs w:val="36"/>
        </w:rPr>
        <w:t>🛑</w:t>
      </w:r>
      <w:r w:rsidRPr="00B247B1">
        <w:rPr>
          <w:rFonts w:ascii="Arial" w:eastAsia="Times New Roman" w:hAnsi="Arial" w:cs="Arial"/>
          <w:b/>
          <w:bCs/>
          <w:sz w:val="36"/>
          <w:szCs w:val="36"/>
        </w:rPr>
        <w:t xml:space="preserve"> 1. CRITICAL DEPLOYMENT INSTRUCTIONS</w:t>
      </w:r>
    </w:p>
    <w:p w14:paraId="08291D78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ATTENTION:</w:t>
      </w:r>
      <w:r w:rsidRPr="00B247B1">
        <w:rPr>
          <w:rFonts w:ascii="Arial" w:eastAsia="Times New Roman" w:hAnsi="Arial" w:cs="Arial"/>
          <w:sz w:val="24"/>
          <w:szCs w:val="24"/>
        </w:rPr>
        <w:t xml:space="preserve"> This release includes a database schema change.</w:t>
      </w:r>
    </w:p>
    <w:p w14:paraId="2C5C2F74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 xml:space="preserve">You </w:t>
      </w:r>
      <w:r w:rsidRPr="00B247B1">
        <w:rPr>
          <w:rFonts w:ascii="Arial" w:eastAsia="Times New Roman" w:hAnsi="Arial" w:cs="Arial"/>
          <w:b/>
          <w:bCs/>
          <w:sz w:val="24"/>
          <w:szCs w:val="24"/>
        </w:rPr>
        <w:t>MUST</w:t>
      </w:r>
      <w:r w:rsidRPr="00B247B1">
        <w:rPr>
          <w:rFonts w:ascii="Arial" w:eastAsia="Times New Roman" w:hAnsi="Arial" w:cs="Arial"/>
          <w:sz w:val="24"/>
          <w:szCs w:val="24"/>
        </w:rPr>
        <w:t xml:space="preserve"> reset your local database before testing, or the application will crash.</w:t>
      </w:r>
    </w:p>
    <w:p w14:paraId="67954B15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247B1">
        <w:rPr>
          <w:rFonts w:ascii="Arial" w:eastAsia="Times New Roman" w:hAnsi="Arial" w:cs="Arial"/>
          <w:b/>
          <w:bCs/>
          <w:sz w:val="27"/>
          <w:szCs w:val="27"/>
        </w:rPr>
        <w:t>Step 1: Pull the Latest Code</w:t>
      </w:r>
    </w:p>
    <w:p w14:paraId="656E4B94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Run the following commands in your terminal:</w:t>
      </w:r>
    </w:p>
    <w:p w14:paraId="53565CA2" w14:textId="77777777" w:rsidR="00B247B1" w:rsidRPr="00B247B1" w:rsidRDefault="00B247B1" w:rsidP="00B247B1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0"/>
          <w:szCs w:val="20"/>
        </w:rPr>
        <w:t>git fetch --all</w:t>
      </w:r>
    </w:p>
    <w:p w14:paraId="332C93F6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0"/>
          <w:szCs w:val="20"/>
        </w:rPr>
        <w:t>git checkout release/v1.0.1-fixes</w:t>
      </w:r>
    </w:p>
    <w:p w14:paraId="5035076D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0"/>
          <w:szCs w:val="20"/>
        </w:rPr>
        <w:t>git pull origin release/v1.0.1-fixes</w:t>
      </w:r>
    </w:p>
    <w:p w14:paraId="1D6AD03E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247B1">
        <w:rPr>
          <w:rFonts w:ascii="Arial" w:eastAsia="Times New Roman" w:hAnsi="Arial" w:cs="Arial"/>
          <w:b/>
          <w:bCs/>
          <w:sz w:val="27"/>
          <w:szCs w:val="27"/>
        </w:rPr>
        <w:t>Step 2: Reset the Database</w:t>
      </w:r>
    </w:p>
    <w:p w14:paraId="25C3A6BA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We have added a script to automate the schema update.</w:t>
      </w:r>
    </w:p>
    <w:p w14:paraId="5DDFFCFE" w14:textId="77777777" w:rsidR="00B247B1" w:rsidRPr="00B247B1" w:rsidRDefault="00B247B1" w:rsidP="00B24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Stop the backend server.</w:t>
      </w:r>
    </w:p>
    <w:p w14:paraId="74F98ACA" w14:textId="77777777" w:rsidR="00B247B1" w:rsidRPr="00B247B1" w:rsidRDefault="00B247B1" w:rsidP="00B24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 xml:space="preserve">Run this command in the </w:t>
      </w:r>
      <w:r w:rsidRPr="00B247B1">
        <w:rPr>
          <w:rFonts w:ascii="Arial" w:eastAsia="Times New Roman" w:hAnsi="Arial" w:cs="Arial"/>
          <w:sz w:val="20"/>
          <w:szCs w:val="20"/>
        </w:rPr>
        <w:t>trading-bot-backend</w:t>
      </w:r>
      <w:r w:rsidRPr="00B247B1">
        <w:rPr>
          <w:rFonts w:ascii="Arial" w:eastAsia="Times New Roman" w:hAnsi="Arial" w:cs="Arial"/>
          <w:sz w:val="24"/>
          <w:szCs w:val="24"/>
        </w:rPr>
        <w:t xml:space="preserve"> folder:</w:t>
      </w:r>
    </w:p>
    <w:p w14:paraId="244E6484" w14:textId="77777777" w:rsidR="00B247B1" w:rsidRPr="00B247B1" w:rsidRDefault="00B247B1" w:rsidP="00B247B1">
      <w:pPr>
        <w:spacing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0"/>
          <w:szCs w:val="20"/>
        </w:rPr>
        <w:t>python reset_db.py</w:t>
      </w:r>
    </w:p>
    <w:p w14:paraId="6E72DC9D" w14:textId="77777777" w:rsidR="00B247B1" w:rsidRPr="00B247B1" w:rsidRDefault="00B247B1" w:rsidP="00B24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Verify:</w:t>
      </w:r>
      <w:r w:rsidRPr="00B247B1">
        <w:rPr>
          <w:rFonts w:ascii="Arial" w:eastAsia="Times New Roman" w:hAnsi="Arial" w:cs="Arial"/>
          <w:sz w:val="24"/>
          <w:szCs w:val="24"/>
        </w:rPr>
        <w:t xml:space="preserve"> You should see the message: </w:t>
      </w:r>
      <w:r w:rsidRPr="00B247B1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247B1">
        <w:rPr>
          <w:rFonts w:ascii="Arial" w:eastAsia="Times New Roman" w:hAnsi="Arial" w:cs="Arial"/>
          <w:sz w:val="20"/>
          <w:szCs w:val="20"/>
        </w:rPr>
        <w:t xml:space="preserve"> New tables created!</w:t>
      </w:r>
    </w:p>
    <w:p w14:paraId="478669DF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247B1">
        <w:rPr>
          <w:rFonts w:ascii="Arial" w:eastAsia="Times New Roman" w:hAnsi="Arial" w:cs="Arial"/>
          <w:b/>
          <w:bCs/>
          <w:sz w:val="27"/>
          <w:szCs w:val="27"/>
        </w:rPr>
        <w:t>Step 3: Restart Application</w:t>
      </w:r>
    </w:p>
    <w:p w14:paraId="0A986D27" w14:textId="77777777" w:rsidR="00B247B1" w:rsidRPr="00B247B1" w:rsidRDefault="00B247B1" w:rsidP="00B24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 xml:space="preserve">Start Backend: </w:t>
      </w:r>
      <w:proofErr w:type="spellStart"/>
      <w:r w:rsidRPr="00B247B1">
        <w:rPr>
          <w:rFonts w:ascii="Arial" w:eastAsia="Times New Roman" w:hAnsi="Arial" w:cs="Arial"/>
          <w:sz w:val="20"/>
          <w:szCs w:val="20"/>
        </w:rPr>
        <w:t>uvicorn</w:t>
      </w:r>
      <w:proofErr w:type="spellEnd"/>
      <w:r w:rsidRPr="00B247B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proofErr w:type="gramStart"/>
      <w:r w:rsidRPr="00B247B1">
        <w:rPr>
          <w:rFonts w:ascii="Arial" w:eastAsia="Times New Roman" w:hAnsi="Arial" w:cs="Arial"/>
          <w:sz w:val="20"/>
          <w:szCs w:val="20"/>
        </w:rPr>
        <w:t>app.main</w:t>
      </w:r>
      <w:proofErr w:type="gramEnd"/>
      <w:r w:rsidRPr="00B247B1">
        <w:rPr>
          <w:rFonts w:ascii="Arial" w:eastAsia="Times New Roman" w:hAnsi="Arial" w:cs="Arial"/>
          <w:sz w:val="20"/>
          <w:szCs w:val="20"/>
        </w:rPr>
        <w:t>:app</w:t>
      </w:r>
      <w:proofErr w:type="spellEnd"/>
      <w:r w:rsidRPr="00B247B1">
        <w:rPr>
          <w:rFonts w:ascii="Arial" w:eastAsia="Times New Roman" w:hAnsi="Arial" w:cs="Arial"/>
          <w:sz w:val="20"/>
          <w:szCs w:val="20"/>
        </w:rPr>
        <w:t xml:space="preserve"> --reload</w:t>
      </w:r>
    </w:p>
    <w:p w14:paraId="14A01C2E" w14:textId="77777777" w:rsidR="00B247B1" w:rsidRPr="00B247B1" w:rsidRDefault="00B247B1" w:rsidP="00B24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 xml:space="preserve">Start Frontend: </w:t>
      </w:r>
      <w:proofErr w:type="spellStart"/>
      <w:r w:rsidRPr="00B247B1">
        <w:rPr>
          <w:rFonts w:ascii="Arial" w:eastAsia="Times New Roman" w:hAnsi="Arial" w:cs="Arial"/>
          <w:sz w:val="20"/>
          <w:szCs w:val="20"/>
        </w:rPr>
        <w:t>npm</w:t>
      </w:r>
      <w:proofErr w:type="spellEnd"/>
      <w:r w:rsidRPr="00B247B1">
        <w:rPr>
          <w:rFonts w:ascii="Arial" w:eastAsia="Times New Roman" w:hAnsi="Arial" w:cs="Arial"/>
          <w:sz w:val="20"/>
          <w:szCs w:val="20"/>
        </w:rPr>
        <w:t xml:space="preserve"> start</w:t>
      </w:r>
    </w:p>
    <w:p w14:paraId="5D65CE3A" w14:textId="77777777" w:rsidR="00B247B1" w:rsidRPr="00B247B1" w:rsidRDefault="00B247B1" w:rsidP="00B24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Action:</w:t>
      </w:r>
      <w:r w:rsidRPr="00B247B1">
        <w:rPr>
          <w:rFonts w:ascii="Arial" w:eastAsia="Times New Roman" w:hAnsi="Arial" w:cs="Arial"/>
          <w:sz w:val="24"/>
          <w:szCs w:val="24"/>
        </w:rPr>
        <w:t xml:space="preserve"> Register a new user account and link </w:t>
      </w:r>
      <w:proofErr w:type="spellStart"/>
      <w:r w:rsidRPr="00B247B1">
        <w:rPr>
          <w:rFonts w:ascii="Arial" w:eastAsia="Times New Roman" w:hAnsi="Arial" w:cs="Arial"/>
          <w:sz w:val="24"/>
          <w:szCs w:val="24"/>
        </w:rPr>
        <w:t>Binance</w:t>
      </w:r>
      <w:proofErr w:type="spellEnd"/>
      <w:r w:rsidRPr="00B247B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247B1">
        <w:rPr>
          <w:rFonts w:ascii="Arial" w:eastAsia="Times New Roman" w:hAnsi="Arial" w:cs="Arial"/>
          <w:sz w:val="24"/>
          <w:szCs w:val="24"/>
        </w:rPr>
        <w:t>Testnet</w:t>
      </w:r>
      <w:proofErr w:type="spellEnd"/>
      <w:r w:rsidRPr="00B247B1">
        <w:rPr>
          <w:rFonts w:ascii="Arial" w:eastAsia="Times New Roman" w:hAnsi="Arial" w:cs="Arial"/>
          <w:sz w:val="24"/>
          <w:szCs w:val="24"/>
        </w:rPr>
        <w:t xml:space="preserve"> keys.</w:t>
      </w:r>
    </w:p>
    <w:p w14:paraId="25A565C8" w14:textId="77777777" w:rsidR="00B247B1" w:rsidRPr="00B247B1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pict w14:anchorId="22C0C9C4">
          <v:rect id="_x0000_i1026" style="width:0;height:1.5pt" o:hralign="center" o:hrstd="t" o:hr="t" fillcolor="#a0a0a0" stroked="f"/>
        </w:pict>
      </w:r>
    </w:p>
    <w:p w14:paraId="553E73E9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247B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B247B1">
        <w:rPr>
          <w:rFonts w:ascii="Arial" w:eastAsia="Times New Roman" w:hAnsi="Arial" w:cs="Arial"/>
          <w:b/>
          <w:bCs/>
          <w:sz w:val="36"/>
          <w:szCs w:val="36"/>
        </w:rPr>
        <w:t>️ 2. DEFECT RESOLUTION MATRIX</w:t>
      </w:r>
    </w:p>
    <w:p w14:paraId="57F18BB5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The following defects from the previous Test Report (TER-TBOT-1.0.0) have been fixed: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024"/>
        <w:gridCol w:w="3141"/>
        <w:gridCol w:w="3921"/>
      </w:tblGrid>
      <w:tr w:rsidR="00B247B1" w:rsidRPr="00B247B1" w14:paraId="4DE6CF64" w14:textId="77777777" w:rsidTr="00B247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98554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CDAE7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6C5A2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Issue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8991C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Fix Verification Step</w:t>
            </w:r>
          </w:p>
        </w:tc>
      </w:tr>
      <w:tr w:rsidR="00B247B1" w:rsidRPr="00B247B1" w14:paraId="29ACAE9C" w14:textId="77777777" w:rsidTr="00B247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F11DC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BUG-001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CF94B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79F4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Emergency Stop Failed: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Only cancelled orders but left positions open.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758F5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Click Red "Panic" Button. Verify position liquidates (Market Sell) and </w:t>
            </w:r>
            <w:proofErr w:type="spellStart"/>
            <w:r w:rsidRPr="00B247B1">
              <w:rPr>
                <w:rFonts w:ascii="Arial" w:eastAsia="Times New Roman" w:hAnsi="Arial" w:cs="Arial"/>
                <w:sz w:val="24"/>
                <w:szCs w:val="24"/>
              </w:rPr>
              <w:t>PnL</w:t>
            </w:r>
            <w:proofErr w:type="spellEnd"/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is realized immediately.</w:t>
            </w:r>
          </w:p>
        </w:tc>
      </w:tr>
      <w:tr w:rsidR="00B247B1" w:rsidRPr="00B247B1" w14:paraId="1159D531" w14:textId="77777777" w:rsidTr="00B247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35709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BUG-006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ECF3B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0F7E7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Daily Loss Limit Ignored: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Bot continued trading after hitting risk limit.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34137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Set "Max Daily Loss" to $10. Simulate a loss. Verify the bot </w:t>
            </w: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blocks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any new trade attempts.</w:t>
            </w:r>
          </w:p>
        </w:tc>
      </w:tr>
      <w:tr w:rsidR="00B247B1" w:rsidRPr="00B247B1" w14:paraId="337F7B01" w14:textId="77777777" w:rsidTr="00B247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47618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BUG-004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34086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2B4C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Mobile UI Overlap: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Charts were unreadable on small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CDB8D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sz w:val="24"/>
                <w:szCs w:val="24"/>
              </w:rPr>
              <w:t>Open app on mobile view. Verify charts stack vertically and are fully visible.</w:t>
            </w:r>
          </w:p>
        </w:tc>
      </w:tr>
      <w:tr w:rsidR="00B247B1" w:rsidRPr="00B247B1" w14:paraId="4267FDC6" w14:textId="77777777" w:rsidTr="00B247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E937B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BUG-005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C9F6A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C7527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Raw Error Messages: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User saw </w:t>
            </w:r>
            <w:r w:rsidRPr="00B247B1">
              <w:rPr>
                <w:rFonts w:ascii="Arial" w:eastAsia="Times New Roman" w:hAnsi="Arial" w:cs="Arial"/>
                <w:sz w:val="20"/>
                <w:szCs w:val="20"/>
              </w:rPr>
              <w:t xml:space="preserve">Object </w:t>
            </w:r>
            <w:proofErr w:type="spellStart"/>
            <w:r w:rsidRPr="00B247B1">
              <w:rPr>
                <w:rFonts w:ascii="Arial" w:eastAsia="Times New Roman" w:hAnsi="Arial" w:cs="Arial"/>
                <w:sz w:val="20"/>
                <w:szCs w:val="20"/>
              </w:rPr>
              <w:t>Object</w:t>
            </w:r>
            <w:proofErr w:type="spellEnd"/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or raw JSON.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75C98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sz w:val="24"/>
                <w:szCs w:val="24"/>
              </w:rPr>
              <w:t>Trigger an API error. Verify a clean, readable Red Alert toast appears.</w:t>
            </w:r>
          </w:p>
        </w:tc>
      </w:tr>
      <w:tr w:rsidR="00B247B1" w:rsidRPr="00B247B1" w14:paraId="3EFBBEFA" w14:textId="77777777" w:rsidTr="00B247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F6481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DB-Fix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F7EF4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64B87" w14:textId="77777777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Permission Denied: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App crashed due to Postgres user privileges.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C61AA" w14:textId="316B01A4" w:rsidR="00B247B1" w:rsidRPr="00B247B1" w:rsidRDefault="00B247B1" w:rsidP="00B247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Verify app runs without </w:t>
            </w:r>
            <w:r w:rsidRPr="00B247B1">
              <w:rPr>
                <w:rFonts w:ascii="Arial" w:eastAsia="Times New Roman" w:hAnsi="Arial" w:cs="Arial"/>
                <w:sz w:val="20"/>
                <w:szCs w:val="20"/>
              </w:rPr>
              <w:t>Insufficient</w:t>
            </w:r>
            <w:r w:rsidR="00467B8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B247B1">
              <w:rPr>
                <w:rFonts w:ascii="Arial" w:eastAsia="Times New Roman" w:hAnsi="Arial" w:cs="Arial"/>
                <w:sz w:val="20"/>
                <w:szCs w:val="20"/>
              </w:rPr>
              <w:t>Privilege</w:t>
            </w:r>
            <w:r w:rsidRPr="00B247B1">
              <w:rPr>
                <w:rFonts w:ascii="Arial" w:eastAsia="Times New Roman" w:hAnsi="Arial" w:cs="Arial"/>
                <w:sz w:val="24"/>
                <w:szCs w:val="24"/>
              </w:rPr>
              <w:t xml:space="preserve"> errors in the backend logs.</w:t>
            </w:r>
          </w:p>
        </w:tc>
      </w:tr>
    </w:tbl>
    <w:p w14:paraId="5ADA5F5A" w14:textId="77777777" w:rsidR="00B247B1" w:rsidRPr="00B247B1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pict w14:anchorId="59092863">
          <v:rect id="_x0000_i1027" style="width:0;height:1.5pt" o:hralign="center" o:hrstd="t" o:hr="t" fillcolor="#a0a0a0" stroked="f"/>
        </w:pict>
      </w:r>
    </w:p>
    <w:p w14:paraId="0688D412" w14:textId="77777777" w:rsidR="00B247B1" w:rsidRPr="00B247B1" w:rsidRDefault="00B247B1" w:rsidP="00B247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247B1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B247B1">
        <w:rPr>
          <w:rFonts w:ascii="Arial" w:eastAsia="Times New Roman" w:hAnsi="Arial" w:cs="Arial"/>
          <w:b/>
          <w:bCs/>
          <w:sz w:val="36"/>
          <w:szCs w:val="36"/>
        </w:rPr>
        <w:t xml:space="preserve"> 3. RECOMMENDED TEST PLAN</w:t>
      </w:r>
    </w:p>
    <w:p w14:paraId="4A3C57E2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Phase 1: Smoke Test (10 Mins)</w:t>
      </w:r>
    </w:p>
    <w:p w14:paraId="08044C6D" w14:textId="77777777" w:rsidR="00B247B1" w:rsidRPr="00B247B1" w:rsidRDefault="00B247B1" w:rsidP="00B24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Reset Database.</w:t>
      </w:r>
    </w:p>
    <w:p w14:paraId="27F4A47A" w14:textId="77777777" w:rsidR="00B247B1" w:rsidRPr="00B247B1" w:rsidRDefault="00B247B1" w:rsidP="00B24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Register New User.</w:t>
      </w:r>
    </w:p>
    <w:p w14:paraId="6F569C9B" w14:textId="77777777" w:rsidR="00B247B1" w:rsidRPr="00B247B1" w:rsidRDefault="00B247B1" w:rsidP="00B24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 xml:space="preserve">Link </w:t>
      </w:r>
      <w:proofErr w:type="spellStart"/>
      <w:r w:rsidRPr="00B247B1">
        <w:rPr>
          <w:rFonts w:ascii="Arial" w:eastAsia="Times New Roman" w:hAnsi="Arial" w:cs="Arial"/>
          <w:sz w:val="24"/>
          <w:szCs w:val="24"/>
        </w:rPr>
        <w:t>Binance</w:t>
      </w:r>
      <w:proofErr w:type="spellEnd"/>
      <w:r w:rsidRPr="00B247B1">
        <w:rPr>
          <w:rFonts w:ascii="Arial" w:eastAsia="Times New Roman" w:hAnsi="Arial" w:cs="Arial"/>
          <w:sz w:val="24"/>
          <w:szCs w:val="24"/>
        </w:rPr>
        <w:t>.</w:t>
      </w:r>
    </w:p>
    <w:p w14:paraId="68C2E0AA" w14:textId="77777777" w:rsidR="00B247B1" w:rsidRPr="00B247B1" w:rsidRDefault="00B247B1" w:rsidP="00B24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t>Start Bot.</w:t>
      </w:r>
    </w:p>
    <w:p w14:paraId="66FA6C5A" w14:textId="77777777" w:rsidR="00B247B1" w:rsidRPr="00B41436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3085F8C4" w14:textId="77777777" w:rsidR="00B247B1" w:rsidRPr="00B41436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1731CB6D" w14:textId="301BAB43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lastRenderedPageBreak/>
        <w:t>Phase 2: Regression Testing (Focus Areas)</w:t>
      </w:r>
    </w:p>
    <w:p w14:paraId="6C55DD20" w14:textId="77777777" w:rsidR="00B247B1" w:rsidRPr="00B247B1" w:rsidRDefault="00B247B1" w:rsidP="00B24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Risk Management:</w:t>
      </w:r>
      <w:r w:rsidRPr="00B247B1">
        <w:rPr>
          <w:rFonts w:ascii="Arial" w:eastAsia="Times New Roman" w:hAnsi="Arial" w:cs="Arial"/>
          <w:sz w:val="24"/>
          <w:szCs w:val="24"/>
        </w:rPr>
        <w:t xml:space="preserve"> Validate that the </w:t>
      </w:r>
      <w:proofErr w:type="spellStart"/>
      <w:r w:rsidRPr="00B247B1">
        <w:rPr>
          <w:rFonts w:ascii="Arial" w:eastAsia="Times New Roman" w:hAnsi="Arial" w:cs="Arial"/>
          <w:sz w:val="20"/>
          <w:szCs w:val="20"/>
        </w:rPr>
        <w:t>daily_pnl</w:t>
      </w:r>
      <w:proofErr w:type="spellEnd"/>
      <w:r w:rsidRPr="00B247B1">
        <w:rPr>
          <w:rFonts w:ascii="Arial" w:eastAsia="Times New Roman" w:hAnsi="Arial" w:cs="Arial"/>
          <w:sz w:val="24"/>
          <w:szCs w:val="24"/>
        </w:rPr>
        <w:t xml:space="preserve"> is calculating correctly in the database.</w:t>
      </w:r>
    </w:p>
    <w:p w14:paraId="35110E3C" w14:textId="77777777" w:rsidR="00B247B1" w:rsidRPr="00B247B1" w:rsidRDefault="00B247B1" w:rsidP="00B24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Emergency Controls:</w:t>
      </w:r>
      <w:r w:rsidRPr="00B247B1">
        <w:rPr>
          <w:rFonts w:ascii="Arial" w:eastAsia="Times New Roman" w:hAnsi="Arial" w:cs="Arial"/>
          <w:sz w:val="24"/>
          <w:szCs w:val="24"/>
        </w:rPr>
        <w:t xml:space="preserve"> Ensure the "Unlink </w:t>
      </w:r>
      <w:proofErr w:type="spellStart"/>
      <w:r w:rsidRPr="00B247B1">
        <w:rPr>
          <w:rFonts w:ascii="Arial" w:eastAsia="Times New Roman" w:hAnsi="Arial" w:cs="Arial"/>
          <w:sz w:val="24"/>
          <w:szCs w:val="24"/>
        </w:rPr>
        <w:t>Binance</w:t>
      </w:r>
      <w:proofErr w:type="spellEnd"/>
      <w:r w:rsidRPr="00B247B1">
        <w:rPr>
          <w:rFonts w:ascii="Arial" w:eastAsia="Times New Roman" w:hAnsi="Arial" w:cs="Arial"/>
          <w:sz w:val="24"/>
          <w:szCs w:val="24"/>
        </w:rPr>
        <w:t>" button stops the bot before disconnecting.</w:t>
      </w:r>
    </w:p>
    <w:p w14:paraId="6A5BE624" w14:textId="77777777" w:rsidR="00B247B1" w:rsidRPr="00B247B1" w:rsidRDefault="00B247B1" w:rsidP="00B24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Performance:</w:t>
      </w:r>
      <w:r w:rsidRPr="00B247B1">
        <w:rPr>
          <w:rFonts w:ascii="Arial" w:eastAsia="Times New Roman" w:hAnsi="Arial" w:cs="Arial"/>
          <w:sz w:val="24"/>
          <w:szCs w:val="24"/>
        </w:rPr>
        <w:t xml:space="preserve"> Please re-run the </w:t>
      </w:r>
      <w:r w:rsidRPr="00B247B1">
        <w:rPr>
          <w:rFonts w:ascii="Arial" w:eastAsia="Times New Roman" w:hAnsi="Arial" w:cs="Arial"/>
          <w:b/>
          <w:bCs/>
          <w:sz w:val="24"/>
          <w:szCs w:val="24"/>
        </w:rPr>
        <w:t>100-user load test (BUG-002)</w:t>
      </w:r>
      <w:r w:rsidRPr="00B247B1">
        <w:rPr>
          <w:rFonts w:ascii="Arial" w:eastAsia="Times New Roman" w:hAnsi="Arial" w:cs="Arial"/>
          <w:sz w:val="24"/>
          <w:szCs w:val="24"/>
        </w:rPr>
        <w:t>. The database optimizations may have resolved the latency issues.</w:t>
      </w:r>
    </w:p>
    <w:p w14:paraId="447C8330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C6F78F6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6206245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78ECE74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50DEEEC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FD1E1A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4828D1E" w14:textId="77777777" w:rsidR="00B247B1" w:rsidRPr="00B41436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298E4D1" w14:textId="0B78CDF9" w:rsidR="00B247B1" w:rsidRPr="00B247B1" w:rsidRDefault="00B247B1" w:rsidP="00B247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sz w:val="24"/>
          <w:szCs w:val="24"/>
        </w:rPr>
        <w:pict w14:anchorId="4F5F430B">
          <v:rect id="_x0000_i1028" style="width:0;height:1.5pt" o:hralign="center" o:hrstd="t" o:hr="t" fillcolor="#a0a0a0" stroked="f"/>
        </w:pict>
      </w:r>
    </w:p>
    <w:p w14:paraId="1E8F1BCA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b/>
          <w:bCs/>
          <w:sz w:val="24"/>
          <w:szCs w:val="24"/>
        </w:rPr>
        <w:t>Developer Sign-off:</w:t>
      </w:r>
    </w:p>
    <w:p w14:paraId="7329E381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i/>
          <w:iCs/>
          <w:sz w:val="24"/>
          <w:szCs w:val="24"/>
        </w:rPr>
        <w:t xml:space="preserve">Code pushed to branch </w:t>
      </w:r>
      <w:r w:rsidRPr="00B247B1">
        <w:rPr>
          <w:rFonts w:ascii="Arial" w:eastAsia="Times New Roman" w:hAnsi="Arial" w:cs="Arial"/>
          <w:i/>
          <w:iCs/>
          <w:sz w:val="20"/>
          <w:szCs w:val="20"/>
        </w:rPr>
        <w:t>release/v1.0.1-fixes</w:t>
      </w:r>
      <w:r w:rsidRPr="00B247B1">
        <w:rPr>
          <w:rFonts w:ascii="Arial" w:eastAsia="Times New Roman" w:hAnsi="Arial" w:cs="Arial"/>
          <w:i/>
          <w:iCs/>
          <w:sz w:val="24"/>
          <w:szCs w:val="24"/>
        </w:rPr>
        <w:t>.</w:t>
      </w:r>
    </w:p>
    <w:p w14:paraId="2909C4E0" w14:textId="77777777" w:rsidR="00B247B1" w:rsidRPr="00B247B1" w:rsidRDefault="00B247B1" w:rsidP="00B24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247B1">
        <w:rPr>
          <w:rFonts w:ascii="Arial" w:eastAsia="Times New Roman" w:hAnsi="Arial" w:cs="Arial"/>
          <w:i/>
          <w:iCs/>
          <w:sz w:val="24"/>
          <w:szCs w:val="24"/>
        </w:rPr>
        <w:t>Database migration scripts included.</w:t>
      </w:r>
    </w:p>
    <w:p w14:paraId="20D156E1" w14:textId="77777777" w:rsidR="0051209F" w:rsidRPr="00B41436" w:rsidRDefault="0051209F">
      <w:pPr>
        <w:rPr>
          <w:rFonts w:ascii="Arial" w:hAnsi="Arial" w:cs="Arial"/>
        </w:rPr>
      </w:pPr>
    </w:p>
    <w:sectPr w:rsidR="0051209F" w:rsidRPr="00B4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13C"/>
    <w:multiLevelType w:val="multilevel"/>
    <w:tmpl w:val="C1D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254BB"/>
    <w:multiLevelType w:val="multilevel"/>
    <w:tmpl w:val="A402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B43C0"/>
    <w:multiLevelType w:val="multilevel"/>
    <w:tmpl w:val="AFA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4533C"/>
    <w:multiLevelType w:val="multilevel"/>
    <w:tmpl w:val="F1C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B1"/>
    <w:rsid w:val="00467B80"/>
    <w:rsid w:val="0051209F"/>
    <w:rsid w:val="00B247B1"/>
    <w:rsid w:val="00B4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8A6F"/>
  <w15:chartTrackingRefBased/>
  <w15:docId w15:val="{B66D92C8-CAB3-4E42-AAF6-04C048AC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4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4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4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47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47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4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47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4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7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ディネシュ Someshwar Dinesh Gundlapalli</dc:creator>
  <cp:keywords/>
  <dc:description/>
  <cp:lastModifiedBy>ディネシュ Someshwar Dinesh Gundlapalli</cp:lastModifiedBy>
  <cp:revision>3</cp:revision>
  <dcterms:created xsi:type="dcterms:W3CDTF">2026-02-04T09:40:00Z</dcterms:created>
  <dcterms:modified xsi:type="dcterms:W3CDTF">2026-02-04T09:45:00Z</dcterms:modified>
</cp:coreProperties>
</file>