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73ADA">
      <w:pPr>
        <w:spacing w:line="44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一、历年同期天气实况</w:t>
      </w:r>
    </w:p>
    <w:p w14:paraId="6B229156">
      <w:pPr>
        <w:spacing w:line="500" w:lineRule="exact"/>
        <w:ind w:firstLine="616" w:firstLineChars="200"/>
        <w:rPr>
          <w:rFonts w:hint="eastAsia" w:ascii="方正仿宋_GBK" w:eastAsia="方正仿宋_GBK"/>
          <w:spacing w:val="-6"/>
          <w:sz w:val="32"/>
          <w:szCs w:val="32"/>
          <w:lang w:val="en-US" w:eastAsia="zh-CN"/>
        </w:rPr>
      </w:pPr>
      <w:r>
        <w:rPr>
          <w:rFonts w:hint="eastAsia" w:ascii="方正仿宋_GBK" w:eastAsia="方正仿宋_GBK"/>
          <w:spacing w:val="-6"/>
          <w:sz w:val="32"/>
          <w:szCs w:val="32"/>
          <w:lang w:val="en-US" w:eastAsia="zh-CN"/>
        </w:rPr>
        <w:t>历年2月8～17日平均气温8.1℃，平均最高气温12.7℃，平均最低气温5℃，平均降雨量32.2毫米，平均雨日4～5天，平均日照28.6小时。</w:t>
      </w:r>
    </w:p>
    <w:p w14:paraId="1D03D4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5804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