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2D5A4" w14:textId="44BBCFA5" w:rsidR="009D2587" w:rsidRDefault="009D2587" w:rsidP="005E1DE0">
      <w:pPr>
        <w:spacing w:before="0" w:after="0"/>
        <w:rPr>
          <w:b/>
        </w:rPr>
      </w:pPr>
    </w:p>
    <w:p w14:paraId="0EFCFC3D" w14:textId="6499C120" w:rsidR="00B95554" w:rsidRDefault="00B95554" w:rsidP="009D2587">
      <w:pPr>
        <w:spacing w:before="0" w:after="0"/>
        <w:jc w:val="center"/>
        <w:rPr>
          <w:b/>
        </w:rPr>
      </w:pPr>
      <w:r>
        <w:rPr>
          <w:b/>
        </w:rPr>
        <w:t xml:space="preserve">Deaf People Recognition </w:t>
      </w:r>
    </w:p>
    <w:p w14:paraId="71B39433" w14:textId="04B2B4CF" w:rsidR="00B95554" w:rsidRDefault="009D370F" w:rsidP="009D2587">
      <w:pPr>
        <w:spacing w:before="0" w:after="0"/>
        <w:ind w:firstLine="720"/>
        <w:rPr>
          <w:bCs/>
        </w:rPr>
      </w:pPr>
      <w:r w:rsidRPr="009D370F">
        <w:rPr>
          <w:bCs/>
        </w:rPr>
        <w:t>As a human characteristic, physical weakness has risen to become one of society's most highly regarded. An investigation found that most physically challenged people are despised by their peers, resulting in sentiments of inferiority for the majority of them. Physically challenged people, contrary to popular belief, like being recognized and rewarded for the exceptional job that they have done and continue to perform in their respective fields of endeavor. Due to her efforts, I chose Bobbie B. Scoggins, a l</w:t>
      </w:r>
      <w:r w:rsidR="00FF2B82">
        <w:rPr>
          <w:bCs/>
        </w:rPr>
        <w:t>a</w:t>
      </w:r>
      <w:r w:rsidRPr="009D370F">
        <w:rPr>
          <w:bCs/>
        </w:rPr>
        <w:t>dy who has been nominated in the area of Deaf leaders today, and she has been elected as a result of her work.</w:t>
      </w:r>
    </w:p>
    <w:p w14:paraId="56CF0A2B" w14:textId="4EE2491F" w:rsidR="00345D3C" w:rsidRPr="00345D3C" w:rsidRDefault="00345D3C" w:rsidP="00345D3C">
      <w:pPr>
        <w:spacing w:before="0" w:after="0"/>
        <w:ind w:firstLine="720"/>
        <w:jc w:val="center"/>
        <w:rPr>
          <w:b/>
        </w:rPr>
      </w:pPr>
      <w:r w:rsidRPr="00345D3C">
        <w:rPr>
          <w:b/>
        </w:rPr>
        <w:t>Why I Chose Bo</w:t>
      </w:r>
      <w:r>
        <w:rPr>
          <w:b/>
        </w:rPr>
        <w:t>b</w:t>
      </w:r>
      <w:r w:rsidRPr="00345D3C">
        <w:rPr>
          <w:b/>
        </w:rPr>
        <w:t>bie</w:t>
      </w:r>
    </w:p>
    <w:p w14:paraId="06DDD11D" w14:textId="60A901FA" w:rsidR="007030C1" w:rsidRDefault="007030C1" w:rsidP="009D2587">
      <w:pPr>
        <w:spacing w:before="0" w:after="0"/>
        <w:ind w:firstLine="720"/>
      </w:pPr>
      <w:r w:rsidRPr="007030C1">
        <w:t>This lady is one of the world's deaf leaders; despite her deafness, she is focused on her studies, and her inability to hear hasn't stopped her from accomplishing her goals and giving back to the community. She can still intermingle with the public and lead numerous groups in the neighborhood, despite the communication problem.</w:t>
      </w:r>
    </w:p>
    <w:p w14:paraId="4EBDADCF" w14:textId="5B4373ED" w:rsidR="00345D3C" w:rsidRPr="00345D3C" w:rsidRDefault="00345D3C" w:rsidP="00345D3C">
      <w:pPr>
        <w:spacing w:before="0" w:after="0"/>
        <w:ind w:firstLine="720"/>
        <w:jc w:val="center"/>
        <w:rPr>
          <w:b/>
          <w:bCs/>
        </w:rPr>
      </w:pPr>
      <w:r w:rsidRPr="00345D3C">
        <w:rPr>
          <w:b/>
          <w:bCs/>
        </w:rPr>
        <w:t>Bobbie’s Unique Character</w:t>
      </w:r>
    </w:p>
    <w:p w14:paraId="41CACE7B" w14:textId="4A6027CC" w:rsidR="009D370F" w:rsidRDefault="007030C1" w:rsidP="009D2587">
      <w:pPr>
        <w:spacing w:before="0" w:after="0"/>
        <w:ind w:firstLine="720"/>
      </w:pPr>
      <w:r>
        <w:t>I was impressed by a deaf woman who, despite being deaf</w:t>
      </w:r>
      <w:r w:rsidR="009D370F" w:rsidRPr="009D370F">
        <w:t xml:space="preserve"> </w:t>
      </w:r>
      <w:r w:rsidR="009D370F">
        <w:t xml:space="preserve">Her deafness does not prevent her from concentrating on her academics, and her inability to hear has not prevented her from achieving her ambitions and giving back to her community. Although she has a communication challenge, she is nonetheless able to interact with the general population and run </w:t>
      </w:r>
      <w:r w:rsidR="0019707C">
        <w:t>several</w:t>
      </w:r>
      <w:r w:rsidR="009D370F">
        <w:t xml:space="preserve"> groups in the area.</w:t>
      </w:r>
    </w:p>
    <w:p w14:paraId="79C7606E" w14:textId="5A1BFC3B" w:rsidR="007030C1" w:rsidRDefault="009D370F" w:rsidP="009D2587">
      <w:pPr>
        <w:spacing w:before="0" w:after="0"/>
        <w:ind w:firstLine="720"/>
      </w:pPr>
      <w:r>
        <w:lastRenderedPageBreak/>
        <w:t>An inspiring deaf woman who, despite her deafness, manages to lead a community of non-deaf people ha</w:t>
      </w:r>
      <w:r w:rsidR="0019707C">
        <w:t>ve</w:t>
      </w:r>
      <w:r>
        <w:t xml:space="preserve"> left an impression on me. Having been nominated as one of the deaf leaders indicates that she shows extraordinary leadership abilities that are essential to the community. She </w:t>
      </w:r>
      <w:r w:rsidR="007030C1">
        <w:t>manages to lead a community of non-deaf people. Her nomination as one of the deaf leaders suggests that she possesses exceptional leadership abilities that are vital to the community</w:t>
      </w:r>
      <w:r w:rsidR="00D55C3A">
        <w:t>.</w:t>
      </w:r>
    </w:p>
    <w:p w14:paraId="7EA858B1" w14:textId="0E7217AB" w:rsidR="00345D3C" w:rsidRPr="00345D3C" w:rsidRDefault="00345D3C" w:rsidP="00345D3C">
      <w:pPr>
        <w:spacing w:before="0" w:after="0"/>
        <w:ind w:firstLine="720"/>
        <w:jc w:val="center"/>
        <w:rPr>
          <w:b/>
          <w:bCs/>
        </w:rPr>
      </w:pPr>
      <w:r w:rsidRPr="00345D3C">
        <w:rPr>
          <w:b/>
          <w:bCs/>
        </w:rPr>
        <w:t>Born Deaf</w:t>
      </w:r>
    </w:p>
    <w:p w14:paraId="4B39A386" w14:textId="4A02AB13" w:rsidR="007030C1" w:rsidRDefault="007030C1" w:rsidP="009D2587">
      <w:pPr>
        <w:spacing w:before="0" w:after="0"/>
        <w:ind w:firstLine="720"/>
      </w:pPr>
      <w:r>
        <w:t>Bobbie was born deaf because she comes from a deaf family, as evidenced by her biography. Deafness is a condition that can be inherited or develop</w:t>
      </w:r>
      <w:r w:rsidR="0019707C">
        <w:t>ed</w:t>
      </w:r>
      <w:r>
        <w:t xml:space="preserve"> over time during childhood or maturity. According to the American Hearing Research Foundation, congenital deafness affects one out of every 1000 to 2000 births. Deafness at birth can be caused by a distinct genetic mutation.</w:t>
      </w:r>
    </w:p>
    <w:p w14:paraId="6369DB55" w14:textId="7BD8CA6D" w:rsidR="00345D3C" w:rsidRPr="00345D3C" w:rsidRDefault="00345D3C" w:rsidP="00345D3C">
      <w:pPr>
        <w:spacing w:before="0" w:after="0"/>
        <w:ind w:firstLine="720"/>
        <w:jc w:val="center"/>
        <w:rPr>
          <w:b/>
          <w:bCs/>
        </w:rPr>
      </w:pPr>
      <w:r w:rsidRPr="00345D3C">
        <w:rPr>
          <w:b/>
          <w:bCs/>
        </w:rPr>
        <w:t>Uses Sign Language to Communicate</w:t>
      </w:r>
    </w:p>
    <w:p w14:paraId="7589CE9C" w14:textId="7E27115F" w:rsidR="007030C1" w:rsidRDefault="007030C1" w:rsidP="009D2587">
      <w:pPr>
        <w:spacing w:before="0" w:after="0"/>
        <w:ind w:firstLine="720"/>
      </w:pPr>
      <w:r>
        <w:t xml:space="preserve">She is a teacher, which means she must utilize sign language to properly teach. Her profile shows that she was an actor who worked with the National Theater of the Deaf, Cleveland, and </w:t>
      </w:r>
      <w:r w:rsidR="005E1DE0">
        <w:t>sigh Stage</w:t>
      </w:r>
      <w:r>
        <w:t>, which meant she could communicate with a sigh while acting. However, for those who do not und</w:t>
      </w:r>
      <w:r w:rsidR="00477908">
        <w:t>e</w:t>
      </w:r>
      <w:r>
        <w:t>rstand sign language, alternative approaches such as lip-reading and gestures might be used.</w:t>
      </w:r>
    </w:p>
    <w:p w14:paraId="76A56084" w14:textId="77777777" w:rsidR="005E1DE0" w:rsidRDefault="005E1DE0" w:rsidP="00345D3C">
      <w:pPr>
        <w:spacing w:before="0" w:after="0"/>
        <w:ind w:firstLine="720"/>
        <w:jc w:val="center"/>
        <w:rPr>
          <w:b/>
          <w:bCs/>
        </w:rPr>
      </w:pPr>
    </w:p>
    <w:p w14:paraId="34C8483E" w14:textId="77777777" w:rsidR="005E1DE0" w:rsidRDefault="005E1DE0" w:rsidP="00345D3C">
      <w:pPr>
        <w:spacing w:before="0" w:after="0"/>
        <w:ind w:firstLine="720"/>
        <w:jc w:val="center"/>
        <w:rPr>
          <w:b/>
          <w:bCs/>
        </w:rPr>
      </w:pPr>
    </w:p>
    <w:p w14:paraId="4EECBAA4" w14:textId="4174B172" w:rsidR="00345D3C" w:rsidRPr="00345D3C" w:rsidRDefault="00345D3C" w:rsidP="00345D3C">
      <w:pPr>
        <w:spacing w:before="0" w:after="0"/>
        <w:ind w:firstLine="720"/>
        <w:jc w:val="center"/>
        <w:rPr>
          <w:b/>
          <w:bCs/>
        </w:rPr>
      </w:pPr>
      <w:r w:rsidRPr="00345D3C">
        <w:rPr>
          <w:b/>
          <w:bCs/>
        </w:rPr>
        <w:lastRenderedPageBreak/>
        <w:t>Roles taken by Bobbie</w:t>
      </w:r>
      <w:r>
        <w:rPr>
          <w:b/>
          <w:bCs/>
        </w:rPr>
        <w:t xml:space="preserve"> and her Impact</w:t>
      </w:r>
    </w:p>
    <w:p w14:paraId="78485B9E" w14:textId="77777777" w:rsidR="007030C1" w:rsidRDefault="007030C1" w:rsidP="009D2587">
      <w:pPr>
        <w:spacing w:before="0" w:after="0"/>
        <w:ind w:firstLine="720"/>
      </w:pPr>
      <w:r>
        <w:t>She is the director of the Awakening Program for Deaf and Hard of Hearing, which is very important in the deaf community. Pearson is also the Executive Director of the Kentucky Commission on the Deaf and Hard of Hearing and the President of the USA Deaf Sports Federation. She is completely dedicated to the community.</w:t>
      </w:r>
    </w:p>
    <w:p w14:paraId="36159E1D" w14:textId="5FB4F575" w:rsidR="007030C1" w:rsidRDefault="007030C1" w:rsidP="009D2587">
      <w:pPr>
        <w:spacing w:before="0" w:after="0"/>
        <w:ind w:firstLine="720"/>
      </w:pPr>
      <w:r>
        <w:t>She is a role model in the deaf community; many people see themselves as less of a man once they have a disability, and they believe there a</w:t>
      </w:r>
      <w:r w:rsidR="00491BE6">
        <w:t>r</w:t>
      </w:r>
      <w:r>
        <w:t>e things they cannot do for the community; however, once these people who gave up in life see what this lady is doing, they are inspired to press on and archive their goals.</w:t>
      </w:r>
    </w:p>
    <w:p w14:paraId="3C39843D" w14:textId="4C0B181E" w:rsidR="00345D3C" w:rsidRPr="00345D3C" w:rsidRDefault="00345D3C" w:rsidP="00345D3C">
      <w:pPr>
        <w:spacing w:before="0" w:after="0"/>
        <w:ind w:firstLine="720"/>
        <w:jc w:val="center"/>
        <w:rPr>
          <w:b/>
          <w:bCs/>
        </w:rPr>
      </w:pPr>
      <w:r w:rsidRPr="00345D3C">
        <w:rPr>
          <w:b/>
          <w:bCs/>
        </w:rPr>
        <w:t>Lesson Learned</w:t>
      </w:r>
    </w:p>
    <w:p w14:paraId="765F9EE4" w14:textId="42C5BCC3" w:rsidR="007030C1" w:rsidRDefault="007030C1" w:rsidP="009D2587">
      <w:pPr>
        <w:spacing w:before="0" w:after="0"/>
        <w:ind w:firstLine="720"/>
      </w:pPr>
      <w:r>
        <w:t xml:space="preserve">Have learned that despite the problems we face in our day-to-day activities, </w:t>
      </w:r>
      <w:r w:rsidR="0019707C">
        <w:t xml:space="preserve">a </w:t>
      </w:r>
      <w:r>
        <w:t xml:space="preserve">handicap cannot prevent </w:t>
      </w:r>
      <w:r w:rsidR="003B0941">
        <w:t>y</w:t>
      </w:r>
      <w:r>
        <w:t>ou from accomplishing what you want or becoming the person you want to be in life. As a result, we must devise tactics that will help us to achieve our life goals.</w:t>
      </w:r>
    </w:p>
    <w:p w14:paraId="65C8EF44" w14:textId="111AFFCC" w:rsidR="0019707C" w:rsidRDefault="007030C1" w:rsidP="009D2587">
      <w:pPr>
        <w:spacing w:before="0" w:after="0"/>
        <w:ind w:firstLine="720"/>
      </w:pPr>
      <w:r>
        <w:t>The most intriguing aspect of this lady is her drive and determination in life. Despite her deafness, she has no reservations about being a leader since she believes in herself and knows that she is capable of overcoming any obstacle.</w:t>
      </w:r>
    </w:p>
    <w:p w14:paraId="53D3FB77" w14:textId="0662F394" w:rsidR="009D2587" w:rsidRDefault="009D2587" w:rsidP="009D2587">
      <w:pPr>
        <w:spacing w:before="0" w:after="0"/>
        <w:ind w:firstLine="720"/>
      </w:pPr>
    </w:p>
    <w:p w14:paraId="1D272519" w14:textId="01C6E9A2" w:rsidR="009D2587" w:rsidRDefault="009D2587" w:rsidP="009D2587">
      <w:pPr>
        <w:spacing w:before="0" w:after="0"/>
        <w:ind w:firstLine="720"/>
      </w:pPr>
    </w:p>
    <w:p w14:paraId="46FD8C25" w14:textId="07F64C4D" w:rsidR="009D2587" w:rsidRDefault="009D2587" w:rsidP="009D2587">
      <w:pPr>
        <w:spacing w:before="0" w:after="0"/>
        <w:ind w:firstLine="720"/>
      </w:pPr>
    </w:p>
    <w:p w14:paraId="0ED9DCD3" w14:textId="56F93CA1" w:rsidR="009D2587" w:rsidRDefault="009D2587" w:rsidP="009D2587">
      <w:pPr>
        <w:spacing w:before="0" w:after="0"/>
        <w:ind w:firstLine="720"/>
      </w:pPr>
    </w:p>
    <w:p w14:paraId="3297CC3F" w14:textId="04836BFA" w:rsidR="009D2587" w:rsidRDefault="009D2587" w:rsidP="009D2587">
      <w:pPr>
        <w:spacing w:before="0" w:after="0"/>
        <w:ind w:firstLine="720"/>
      </w:pPr>
    </w:p>
    <w:p w14:paraId="40D1F631" w14:textId="51DE7B42" w:rsidR="009D2587" w:rsidRDefault="009D2587" w:rsidP="009D2587">
      <w:pPr>
        <w:spacing w:before="0" w:after="0"/>
        <w:ind w:firstLine="720"/>
      </w:pPr>
    </w:p>
    <w:p w14:paraId="5F2B7B6D" w14:textId="222AE662" w:rsidR="009D2587" w:rsidRDefault="009D2587" w:rsidP="009D2587">
      <w:pPr>
        <w:spacing w:before="0" w:after="0"/>
        <w:ind w:firstLine="720"/>
      </w:pPr>
    </w:p>
    <w:p w14:paraId="62D4F2A6" w14:textId="1E6DBB39" w:rsidR="009D2587" w:rsidRDefault="009D2587" w:rsidP="009D2587">
      <w:pPr>
        <w:spacing w:before="0" w:after="0"/>
        <w:ind w:firstLine="720"/>
      </w:pPr>
    </w:p>
    <w:p w14:paraId="72B44947" w14:textId="096C2541" w:rsidR="009D2587" w:rsidRDefault="009D2587" w:rsidP="009D2587">
      <w:pPr>
        <w:spacing w:before="0" w:after="0"/>
        <w:ind w:firstLine="720"/>
      </w:pPr>
    </w:p>
    <w:p w14:paraId="14DDD6DA" w14:textId="1D88316E" w:rsidR="009D2587" w:rsidRDefault="009D2587" w:rsidP="009D2587">
      <w:pPr>
        <w:spacing w:before="0" w:after="0"/>
        <w:ind w:firstLine="720"/>
      </w:pPr>
    </w:p>
    <w:p w14:paraId="0CDD0056" w14:textId="15629FA3" w:rsidR="009D2587" w:rsidRDefault="009D2587" w:rsidP="009D2587">
      <w:pPr>
        <w:spacing w:before="0" w:after="0"/>
        <w:ind w:firstLine="720"/>
      </w:pPr>
    </w:p>
    <w:p w14:paraId="0392F321" w14:textId="3785F455" w:rsidR="009D2587" w:rsidRDefault="009D2587" w:rsidP="009D2587">
      <w:pPr>
        <w:spacing w:before="0" w:after="0"/>
        <w:ind w:firstLine="720"/>
      </w:pPr>
    </w:p>
    <w:p w14:paraId="28FB3553" w14:textId="48397FD4" w:rsidR="009D2587" w:rsidRDefault="009D2587" w:rsidP="009D2587">
      <w:pPr>
        <w:spacing w:before="0" w:after="0"/>
        <w:ind w:firstLine="720"/>
      </w:pPr>
    </w:p>
    <w:p w14:paraId="4FD3448F" w14:textId="1D952531" w:rsidR="009D2587" w:rsidRDefault="009D2587" w:rsidP="005E1DE0">
      <w:pPr>
        <w:tabs>
          <w:tab w:val="left" w:pos="2175"/>
        </w:tabs>
        <w:spacing w:before="0" w:after="0"/>
      </w:pPr>
    </w:p>
    <w:p w14:paraId="6D8299F8" w14:textId="4659AD50" w:rsidR="009D2587" w:rsidRDefault="009D2587" w:rsidP="009D2587">
      <w:pPr>
        <w:spacing w:before="0" w:after="0"/>
        <w:ind w:firstLine="720"/>
      </w:pPr>
    </w:p>
    <w:p w14:paraId="795AB764" w14:textId="283A75A9" w:rsidR="009D2587" w:rsidRDefault="009D2587" w:rsidP="009D2587">
      <w:pPr>
        <w:spacing w:before="0" w:after="0"/>
        <w:ind w:firstLine="720"/>
      </w:pPr>
    </w:p>
    <w:p w14:paraId="1068C2CA" w14:textId="1E66F2D9" w:rsidR="009D2587" w:rsidRPr="0019707C" w:rsidRDefault="009D2587" w:rsidP="009D2587">
      <w:pPr>
        <w:spacing w:before="0" w:after="0"/>
      </w:pPr>
    </w:p>
    <w:sectPr w:rsidR="009D2587" w:rsidRPr="0019707C" w:rsidSect="005E1DE0">
      <w:headerReference w:type="default" r:id="rId7"/>
      <w:head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9C710" w14:textId="77777777" w:rsidR="00462D13" w:rsidRDefault="00462D13" w:rsidP="00B95554">
      <w:pPr>
        <w:spacing w:before="0" w:after="0" w:line="240" w:lineRule="auto"/>
      </w:pPr>
      <w:r>
        <w:separator/>
      </w:r>
    </w:p>
  </w:endnote>
  <w:endnote w:type="continuationSeparator" w:id="0">
    <w:p w14:paraId="5BDE0281" w14:textId="77777777" w:rsidR="00462D13" w:rsidRDefault="00462D13" w:rsidP="00B9555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B8C26" w14:textId="77777777" w:rsidR="00462D13" w:rsidRDefault="00462D13" w:rsidP="00B95554">
      <w:pPr>
        <w:spacing w:before="0" w:after="0" w:line="240" w:lineRule="auto"/>
      </w:pPr>
      <w:r>
        <w:separator/>
      </w:r>
    </w:p>
  </w:footnote>
  <w:footnote w:type="continuationSeparator" w:id="0">
    <w:p w14:paraId="07750F90" w14:textId="77777777" w:rsidR="00462D13" w:rsidRDefault="00462D13" w:rsidP="00B9555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816B1" w14:textId="27FC8059" w:rsidR="005E1DE0" w:rsidRDefault="005E1DE0">
    <w:pPr>
      <w:pStyle w:val="Header"/>
      <w:jc w:val="right"/>
    </w:pPr>
    <w:r>
      <w:t xml:space="preserve">Pang </w:t>
    </w:r>
    <w:sdt>
      <w:sdtPr>
        <w:id w:val="200269787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9D977AE" w14:textId="4D53B46A" w:rsidR="005E1DE0" w:rsidRDefault="005E1DE0">
    <w:pPr>
      <w:pStyle w:val="Header"/>
    </w:pPr>
    <w:proofErr w:type="spellStart"/>
    <w:r>
      <w:t>MingkuanPang</w:t>
    </w:r>
    <w:proofErr w:type="spellEnd"/>
  </w:p>
  <w:p w14:paraId="4468DC8E" w14:textId="77777777" w:rsidR="005E1DE0" w:rsidRDefault="005E1DE0">
    <w:pPr>
      <w:pStyle w:val="Header"/>
    </w:pPr>
  </w:p>
  <w:p w14:paraId="1F3D33FC" w14:textId="4AC4269E" w:rsidR="005E1DE0" w:rsidRDefault="005E1DE0">
    <w:pPr>
      <w:pStyle w:val="Header"/>
    </w:pPr>
    <w:r>
      <w:t>CSDS139</w:t>
    </w:r>
  </w:p>
  <w:p w14:paraId="620A69EA" w14:textId="7E8605C0" w:rsidR="005E1DE0" w:rsidRDefault="005E1DE0">
    <w:pPr>
      <w:pStyle w:val="Header"/>
    </w:pPr>
  </w:p>
  <w:p w14:paraId="7697A257" w14:textId="145C23E3" w:rsidR="005E1DE0" w:rsidRDefault="005E1DE0">
    <w:pPr>
      <w:pStyle w:val="Header"/>
      <w:rPr>
        <w:color w:val="auto"/>
      </w:rPr>
    </w:pPr>
    <w:r>
      <w:t xml:space="preserve">Pro. </w:t>
    </w:r>
    <w:hyperlink r:id="rId1" w:history="1">
      <w:r w:rsidRPr="005E1DE0">
        <w:rPr>
          <w:rStyle w:val="Hyperlink"/>
          <w:color w:val="auto"/>
          <w:u w:val="none"/>
        </w:rPr>
        <w:t>Natalie L. Berrett</w:t>
      </w:r>
    </w:hyperlink>
  </w:p>
  <w:p w14:paraId="2DD98499" w14:textId="0FE238E9" w:rsidR="005E1DE0" w:rsidRDefault="005E1DE0">
    <w:pPr>
      <w:pStyle w:val="Header"/>
      <w:rPr>
        <w:color w:val="auto"/>
      </w:rPr>
    </w:pPr>
  </w:p>
  <w:p w14:paraId="74ADFA17" w14:textId="425D9845" w:rsidR="005E1DE0" w:rsidRDefault="005E1DE0">
    <w:pPr>
      <w:pStyle w:val="Header"/>
    </w:pPr>
    <w:r>
      <w:rPr>
        <w:color w:val="auto"/>
      </w:rPr>
      <w:t>2021/10/28</w:t>
    </w:r>
  </w:p>
  <w:p w14:paraId="2B503636" w14:textId="77777777" w:rsidR="005E1DE0" w:rsidRDefault="005E1D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6B90C" w14:textId="65B29A0E" w:rsidR="00B95554" w:rsidRDefault="00B95554">
    <w:pPr>
      <w:pStyle w:val="Header"/>
    </w:pPr>
    <w:r>
      <w:tab/>
    </w:r>
    <w:r>
      <w:tab/>
    </w:r>
    <w:r w:rsidR="005E1DE0">
      <w:t xml:space="preserve">Pang </w:t>
    </w:r>
    <w: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zMjY2NzW0sDQ3MDNT0lEKTi0uzszPAykwqgUA6Qth6SwAAAA="/>
  </w:docVars>
  <w:rsids>
    <w:rsidRoot w:val="000851B3"/>
    <w:rsid w:val="000851B3"/>
    <w:rsid w:val="00171001"/>
    <w:rsid w:val="00185CF6"/>
    <w:rsid w:val="001917ED"/>
    <w:rsid w:val="0019707C"/>
    <w:rsid w:val="003105C9"/>
    <w:rsid w:val="00345D3C"/>
    <w:rsid w:val="003B0941"/>
    <w:rsid w:val="00462D13"/>
    <w:rsid w:val="00477908"/>
    <w:rsid w:val="00491BE6"/>
    <w:rsid w:val="004B3488"/>
    <w:rsid w:val="004B3800"/>
    <w:rsid w:val="004C064D"/>
    <w:rsid w:val="005E1DE0"/>
    <w:rsid w:val="005F753E"/>
    <w:rsid w:val="006D4B81"/>
    <w:rsid w:val="007030C1"/>
    <w:rsid w:val="007A37DF"/>
    <w:rsid w:val="008F427C"/>
    <w:rsid w:val="00912F06"/>
    <w:rsid w:val="00936F49"/>
    <w:rsid w:val="009D2587"/>
    <w:rsid w:val="009D370F"/>
    <w:rsid w:val="00A01DA1"/>
    <w:rsid w:val="00B95554"/>
    <w:rsid w:val="00C30E38"/>
    <w:rsid w:val="00C46B1A"/>
    <w:rsid w:val="00D241D5"/>
    <w:rsid w:val="00D43729"/>
    <w:rsid w:val="00D55C3A"/>
    <w:rsid w:val="00E236E3"/>
    <w:rsid w:val="00E424AF"/>
    <w:rsid w:val="00E67F0C"/>
    <w:rsid w:val="00EB01AB"/>
    <w:rsid w:val="00F12123"/>
    <w:rsid w:val="00FB41F0"/>
    <w:rsid w:val="00FF2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FFE38A"/>
  <w15:chartTrackingRefBased/>
  <w15:docId w15:val="{E721AC47-FA02-4442-A132-90A4F501C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color w:val="000000"/>
        <w:sz w:val="24"/>
        <w:szCs w:val="24"/>
        <w:lang w:val="en-US" w:eastAsia="en-US" w:bidi="ar-SA"/>
      </w:rPr>
    </w:rPrDefault>
    <w:pPrDefault>
      <w:pPr>
        <w:spacing w:before="166" w:after="166"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555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95554"/>
  </w:style>
  <w:style w:type="paragraph" w:styleId="Footer">
    <w:name w:val="footer"/>
    <w:basedOn w:val="Normal"/>
    <w:link w:val="FooterChar"/>
    <w:uiPriority w:val="99"/>
    <w:unhideWhenUsed/>
    <w:rsid w:val="00B9555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95554"/>
  </w:style>
  <w:style w:type="character" w:styleId="Hyperlink">
    <w:name w:val="Hyperlink"/>
    <w:basedOn w:val="DefaultParagraphFont"/>
    <w:uiPriority w:val="99"/>
    <w:semiHidden/>
    <w:unhideWhenUsed/>
    <w:rsid w:val="005E1D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fresnostate.instructure.com/courses/41086/users/66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5A415-DCFD-4194-B9B3-666692438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庞 垚夫</cp:lastModifiedBy>
  <cp:revision>2</cp:revision>
  <dcterms:created xsi:type="dcterms:W3CDTF">2021-10-28T23:34:00Z</dcterms:created>
  <dcterms:modified xsi:type="dcterms:W3CDTF">2021-10-28T23:34:00Z</dcterms:modified>
</cp:coreProperties>
</file>