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component in CodeXL is a performance analysis tool that gathers data from the API run-time and GPU for OpenCL</w:t>
      </w:r>
      <w:proofErr w:type="gramStart"/>
      <w:r w:rsidRPr="004971AE">
        <w:rPr>
          <w:rFonts w:cs="Verdana"/>
          <w:color w:val="000000"/>
        </w:rPr>
        <w:t xml:space="preserve">™ </w:t>
      </w:r>
      <w:r w:rsidR="00167FE1">
        <w:rPr>
          <w:rFonts w:cs="Verdana"/>
          <w:color w:val="000000"/>
        </w:rPr>
        <w:t>,</w:t>
      </w:r>
      <w:proofErr w:type="gramEnd"/>
      <w:r w:rsidR="00167FE1">
        <w:rPr>
          <w:rFonts w:cs="Verdana"/>
          <w:color w:val="000000"/>
        </w:rPr>
        <w:t xml:space="preserve"> HSA </w:t>
      </w:r>
      <w:r w:rsidRPr="004971AE">
        <w:rPr>
          <w:rFonts w:cs="Verdana"/>
          <w:color w:val="000000"/>
        </w:rPr>
        <w:t>or DirectCompute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167FE1">
        <w:rPr>
          <w:rFonts w:cs="Verdana"/>
          <w:color w:val="000000"/>
        </w:rPr>
        <w:t xml:space="preserve">tion time of an OpenCL™, HSA or </w:t>
      </w:r>
      <w:r w:rsidRPr="0058554E">
        <w:rPr>
          <w:rFonts w:cs="Verdana"/>
          <w:color w:val="000000"/>
        </w:rPr>
        <w:t>DirectCompute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 xml:space="preserve">Use the </w:t>
      </w:r>
      <w:proofErr w:type="spellStart"/>
      <w:r>
        <w:rPr>
          <w:rFonts w:cs="Verdana"/>
          <w:color w:val="000000"/>
        </w:rPr>
        <w:t>AMDT</w:t>
      </w:r>
      <w:r w:rsidR="00402391">
        <w:rPr>
          <w:rFonts w:cs="Verdana"/>
          <w:color w:val="000000"/>
        </w:rPr>
        <w:t>ActivityLogger</w:t>
      </w:r>
      <w:proofErr w:type="spellEnd"/>
      <w:r w:rsidR="00402391">
        <w:rPr>
          <w:rFonts w:cs="Verdana"/>
          <w:color w:val="000000"/>
        </w:rPr>
        <w:t xml:space="preserve">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 and DXASM code for DirectCompute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Calculate and display kernel occupancy info, which estimates the number of in-flight </w:t>
      </w:r>
      <w:proofErr w:type="spellStart"/>
      <w:r w:rsidRPr="0058554E">
        <w:rPr>
          <w:rFonts w:cs="Verdana"/>
          <w:color w:val="000000"/>
        </w:rPr>
        <w:t>wavefronts</w:t>
      </w:r>
      <w:proofErr w:type="spellEnd"/>
      <w:r w:rsidRPr="0058554E">
        <w:rPr>
          <w:rFonts w:cs="Verdana"/>
          <w:color w:val="000000"/>
        </w:rPr>
        <w:t xml:space="preserve"> on a </w:t>
      </w:r>
      <w:proofErr w:type="spellStart"/>
      <w:r w:rsidRPr="0058554E">
        <w:rPr>
          <w:rFonts w:cs="Verdana"/>
          <w:color w:val="000000"/>
        </w:rPr>
        <w:t>compute</w:t>
      </w:r>
      <w:proofErr w:type="spellEnd"/>
      <w:r w:rsidRPr="0058554E">
        <w:rPr>
          <w:rFonts w:cs="Verdana"/>
          <w:color w:val="000000"/>
        </w:rPr>
        <w:t xml:space="preserve"> unit as a percentage of the theoretical maximum number of </w:t>
      </w:r>
      <w:proofErr w:type="spellStart"/>
      <w:r w:rsidRPr="0058554E">
        <w:rPr>
          <w:rFonts w:cs="Verdana"/>
          <w:color w:val="000000"/>
        </w:rPr>
        <w:t>wavefronts</w:t>
      </w:r>
      <w:proofErr w:type="spellEnd"/>
      <w:r w:rsidRPr="0058554E">
        <w:rPr>
          <w:rFonts w:cs="Verdana"/>
          <w:color w:val="000000"/>
        </w:rPr>
        <w:t xml:space="preserve">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402391" w:rsidP="00A12A7B">
      <w:pPr>
        <w:jc w:val="center"/>
        <w:rPr>
          <w:rFonts w:cs="Verdana"/>
          <w:color w:val="000000"/>
        </w:rPr>
      </w:pPr>
      <w:r>
        <w:rPr>
          <w:rFonts w:cs="Verdana"/>
          <w:noProof/>
          <w:color w:val="000000"/>
        </w:rPr>
        <w:lastRenderedPageBreak/>
        <w:drawing>
          <wp:inline distT="0" distB="0" distL="0" distR="0" wp14:anchorId="69DF217F" wp14:editId="3014E738">
            <wp:extent cx="12060936" cy="7552944"/>
            <wp:effectExtent l="38100" t="38100" r="93345" b="863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timeline.png"/>
                    <pic:cNvPicPr/>
                  </pic:nvPicPr>
                  <pic:blipFill>
                    <a:blip r:embed="rId5">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A12A7B">
      <w:pPr>
        <w:jc w:val="center"/>
        <w:rPr>
          <w:rFonts w:cs="Verdana"/>
          <w:color w:val="000000"/>
        </w:rPr>
      </w:pPr>
    </w:p>
    <w:p w:rsidR="00402391" w:rsidRPr="0058554E" w:rsidRDefault="00402391" w:rsidP="00A12A7B">
      <w:pPr>
        <w:jc w:val="center"/>
        <w:rPr>
          <w:rFonts w:cs="Verdana"/>
          <w:color w:val="000000"/>
        </w:rPr>
      </w:pPr>
      <w:r>
        <w:rPr>
          <w:rFonts w:cs="Verdana"/>
          <w:noProof/>
          <w:color w:val="000000"/>
        </w:rPr>
        <w:lastRenderedPageBreak/>
        <w:drawing>
          <wp:inline distT="0" distB="0" distL="0" distR="0" wp14:anchorId="2CF72045" wp14:editId="1F9DB123">
            <wp:extent cx="12060936" cy="7552944"/>
            <wp:effectExtent l="38100" t="38100" r="93345" b="863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_counters.png"/>
                    <pic:cNvPicPr/>
                  </pic:nvPicPr>
                  <pic:blipFill>
                    <a:blip r:embed="rId6">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proofErr w:type="gramStart"/>
            <w:r w:rsidRPr="004971AE">
              <w:rPr>
                <w:rFonts w:cs="Verdana"/>
                <w:color w:val="000000"/>
              </w:rPr>
              <w:t>:</w:t>
            </w:r>
            <w:proofErr w:type="gramEnd"/>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167FE1">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dispatched to the device by either and OpenCL™</w:t>
            </w:r>
            <w:r w:rsidR="00167FE1">
              <w:rPr>
                <w:rFonts w:cs="Verdana"/>
                <w:color w:val="000000"/>
              </w:rPr>
              <w:t>, HSA</w:t>
            </w:r>
            <w:r w:rsidRPr="004971AE">
              <w:rPr>
                <w:rFonts w:cs="Verdana"/>
                <w:color w:val="000000"/>
              </w:rPr>
              <w:t xml:space="preserve"> or DirectCompute application.</w:t>
            </w:r>
            <w:r w:rsidRPr="004971AE">
              <w:rPr>
                <w:rFonts w:cs="Verdana"/>
                <w:color w:val="000000"/>
              </w:rPr>
              <w:br/>
              <w:t xml:space="preserve">It also displays statistics from the </w:t>
            </w:r>
            <w:proofErr w:type="spellStart"/>
            <w:r w:rsidRPr="004971AE">
              <w:rPr>
                <w:rFonts w:cs="Verdana"/>
                <w:color w:val="000000"/>
              </w:rPr>
              <w:t>shader</w:t>
            </w:r>
            <w:proofErr w:type="spellEnd"/>
            <w:r w:rsidRPr="004971AE">
              <w:rPr>
                <w:rFonts w:cs="Verdana"/>
                <w:color w:val="000000"/>
              </w:rPr>
              <w:t xml:space="preserve">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r w:rsidR="00167FE1" w:rsidRPr="004971AE">
              <w:rPr>
                <w:rFonts w:cs="Verdana"/>
                <w:color w:val="000000"/>
              </w:rPr>
              <w:t>DirectCompute</w:t>
            </w:r>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proofErr w:type="gramStart"/>
            <w:r w:rsidRPr="004971AE">
              <w:rPr>
                <w:rFonts w:cs="Verdana"/>
                <w:color w:val="000000"/>
              </w:rPr>
              <w:t>:</w:t>
            </w:r>
            <w:proofErr w:type="gramEnd"/>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proofErr w:type="spellStart"/>
      <w:r w:rsidRPr="00A308AF">
        <w:rPr>
          <w:rFonts w:cs="Verdana"/>
          <w:b/>
          <w:bCs/>
          <w:color w:val="3D578C"/>
        </w:rPr>
        <w:t>AMDTActivityLogger</w:t>
      </w:r>
      <w:proofErr w:type="spellEnd"/>
      <w:r w:rsidRPr="00A308AF">
        <w:rPr>
          <w:rFonts w:cs="Verdana"/>
          <w:b/>
          <w:bCs/>
          <w:color w:val="3D578C"/>
        </w:rPr>
        <w:t xml:space="preserve">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w:t>
      </w:r>
      <w:proofErr w:type="spellStart"/>
      <w:r>
        <w:rPr>
          <w:rFonts w:cs="Verdana"/>
          <w:color w:val="000000"/>
        </w:rPr>
        <w:t>atp</w:t>
      </w:r>
      <w:proofErr w:type="spellEnd"/>
      <w:r>
        <w:rPr>
          <w:rFonts w:cs="Verdana"/>
          <w:color w:val="000000"/>
        </w:rPr>
        <w:t xml:space="preserve">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w:t>
        </w:r>
        <w:proofErr w:type="gramStart"/>
        <w:r>
          <w:rPr>
            <w:rFonts w:cs="Verdana"/>
            <w:b/>
            <w:bCs/>
            <w:color w:val="3D578C"/>
          </w:rPr>
          <w:t xml:space="preserve">Explorer </w:t>
        </w:r>
        <w:proofErr w:type="gramEnd"/>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63304E">
      <w:pPr>
        <w:widowControl w:val="0"/>
        <w:autoSpaceDE w:val="0"/>
        <w:autoSpaceDN w:val="0"/>
        <w:adjustRightInd w:val="0"/>
        <w:spacing w:before="105" w:after="105" w:line="240" w:lineRule="auto"/>
        <w:jc w:val="center"/>
        <w:rPr>
          <w:rFonts w:cs="Verdana"/>
          <w:color w:val="000000"/>
        </w:rPr>
      </w:pPr>
      <w:r>
        <w:rPr>
          <w:rFonts w:cs="Verdana"/>
          <w:noProof/>
          <w:color w:val="000000"/>
        </w:rPr>
        <w:lastRenderedPageBreak/>
        <w:drawing>
          <wp:inline distT="0" distB="0" distL="0" distR="0" wp14:anchorId="7FA15CC9" wp14:editId="6C717963">
            <wp:extent cx="12060936" cy="7552944"/>
            <wp:effectExtent l="38100" t="38100" r="93345" b="863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timeline2.png"/>
                    <pic:cNvPicPr/>
                  </pic:nvPicPr>
                  <pic:blipFill>
                    <a:blip r:embed="rId7">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 xml:space="preserve">View and analyze the performance for sections in the program, using </w:t>
      </w:r>
      <w:proofErr w:type="spellStart"/>
      <w:r>
        <w:rPr>
          <w:rFonts w:cs="Verdana"/>
          <w:color w:val="000000"/>
        </w:rPr>
        <w:t>AMDTActivityLogger</w:t>
      </w:r>
      <w:proofErr w:type="spellEnd"/>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w:t>
      </w:r>
      <w:proofErr w:type="gramStart"/>
      <w:r w:rsidRPr="004971AE">
        <w:rPr>
          <w:rFonts w:cs="Verdana"/>
          <w:color w:val="000000"/>
        </w:rPr>
        <w:t xml:space="preserve">™ </w:t>
      </w:r>
      <w:r w:rsidR="00A873FF">
        <w:rPr>
          <w:rFonts w:cs="Verdana"/>
          <w:color w:val="000000"/>
        </w:rPr>
        <w:t xml:space="preserve"> of</w:t>
      </w:r>
      <w:proofErr w:type="gramEnd"/>
      <w:r w:rsidR="00A873FF">
        <w:rPr>
          <w:rFonts w:cs="Verdana"/>
          <w:color w:val="000000"/>
        </w:rPr>
        <w:t xml:space="preserve">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 xml:space="preserve">Expanding and </w:t>
      </w:r>
      <w:proofErr w:type="gramStart"/>
      <w:r w:rsidRPr="004971AE">
        <w:t>Collapsing</w:t>
      </w:r>
      <w:proofErr w:type="gramEnd"/>
      <w:r w:rsidRPr="004971AE">
        <w:t xml:space="preserve">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w:t>
      </w:r>
      <w:proofErr w:type="spellStart"/>
      <w:r w:rsidRPr="000523DE">
        <w:rPr>
          <w:rFonts w:cs="Verdana"/>
          <w:color w:val="000000"/>
        </w:rPr>
        <w:t>enqueue</w:t>
      </w:r>
      <w:proofErr w:type="spellEnd"/>
      <w:r w:rsidRPr="000523DE">
        <w:rPr>
          <w:rFonts w:cs="Verdana"/>
          <w:color w:val="000000"/>
        </w:rPr>
        <w:t xml:space="preserve"> API that </w:t>
      </w:r>
      <w:proofErr w:type="spellStart"/>
      <w:r w:rsidRPr="000523DE">
        <w:rPr>
          <w:rFonts w:cs="Verdana"/>
          <w:color w:val="000000"/>
        </w:rPr>
        <w:t>enqueued</w:t>
      </w:r>
      <w:proofErr w:type="spellEnd"/>
      <w:r w:rsidRPr="000523DE">
        <w:rPr>
          <w:rFonts w:cs="Verdana"/>
          <w:color w:val="000000"/>
        </w:rPr>
        <w:t xml:space="preserve">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lastRenderedPageBreak/>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proofErr w:type="gramStart"/>
      <w:r w:rsidRPr="001760DB">
        <w:rPr>
          <w:rFonts w:cs="Verdana"/>
          <w:color w:val="000000"/>
        </w:rPr>
        <w:t>the</w:t>
      </w:r>
      <w:proofErr w:type="gramEnd"/>
      <w:r w:rsidRPr="001760DB">
        <w:rPr>
          <w:rFonts w:cs="Verdana"/>
          <w:color w:val="000000"/>
        </w:rPr>
        <w:t xml:space="preserv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proofErr w:type="spellStart"/>
      <w:r w:rsidR="00A873FF">
        <w:rPr>
          <w:rFonts w:cs="Verdana"/>
          <w:color w:val="000000"/>
        </w:rPr>
        <w:t>E</w:t>
      </w:r>
      <w:r w:rsidRPr="004971AE">
        <w:rPr>
          <w:rFonts w:cs="Verdana"/>
          <w:color w:val="000000"/>
        </w:rPr>
        <w:t>nqueue</w:t>
      </w:r>
      <w:proofErr w:type="spellEnd"/>
      <w:r w:rsidRPr="004971AE">
        <w:rPr>
          <w:rFonts w:cs="Verdana"/>
          <w:color w:val="000000"/>
        </w:rPr>
        <w:t xml:space="preserv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proofErr w:type="spellStart"/>
      <w:r w:rsidRPr="004971AE">
        <w:rPr>
          <w:rFonts w:cs="Verdana"/>
          <w:b/>
          <w:bCs/>
          <w:color w:val="000000"/>
        </w:rPr>
        <w:t>clReleaseContext</w:t>
      </w:r>
      <w:proofErr w:type="spellEnd"/>
      <w:r w:rsidRPr="004971AE">
        <w:rPr>
          <w:rFonts w:cs="Verdana"/>
          <w:color w:val="000000"/>
        </w:rPr>
        <w:t xml:space="preserve">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to clean up any OpenCL™ contexts it has created, or if it calls any OpenCL™ APIs after the final </w:t>
      </w:r>
      <w:proofErr w:type="spellStart"/>
      <w:r w:rsidRPr="004971AE">
        <w:rPr>
          <w:rFonts w:cs="Verdana"/>
          <w:b/>
          <w:bCs/>
          <w:color w:val="000000"/>
        </w:rPr>
        <w:t>clReleaseContext</w:t>
      </w:r>
      <w:proofErr w:type="spellEnd"/>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w:t>
      </w:r>
      <w:proofErr w:type="gramStart"/>
      <w:r>
        <w:rPr>
          <w:rFonts w:cs="Verdana"/>
          <w:color w:val="000000"/>
        </w:rPr>
        <w:t xml:space="preserve">the </w:t>
      </w:r>
      <w:proofErr w:type="gramEnd"/>
      <w:r w:rsidR="006E24AF">
        <w:fldChar w:fldCharType="begin"/>
      </w:r>
      <w:r w:rsidR="006E24AF">
        <w:instrText xml:space="preserve"> HYPERLINK \l "_topic_CodeXLExplorer" </w:instrText>
      </w:r>
      <w:r w:rsidR="006E24AF">
        <w:fldChar w:fldCharType="separate"/>
      </w:r>
      <w:hyperlink w:anchor="_topic_CodeXLExplorer" w:history="1">
        <w:r>
          <w:rPr>
            <w:rFonts w:cs="Verdana"/>
            <w:b/>
            <w:bCs/>
            <w:color w:val="3D578C"/>
          </w:rPr>
          <w:t>CodeXL Explorer</w:t>
        </w:r>
      </w:hyperlink>
      <w:r w:rsidR="006E24AF">
        <w:rPr>
          <w:rFonts w:cs="Verdana"/>
          <w:b/>
          <w:bCs/>
          <w:color w:val="3D578C"/>
        </w:rPr>
        <w:fldChar w:fldCharType="end"/>
      </w:r>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lastRenderedPageBreak/>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w:t>
            </w:r>
            <w:proofErr w:type="gramStart"/>
            <w:r w:rsidR="00402391" w:rsidRPr="004971AE">
              <w:rPr>
                <w:rFonts w:cs="Verdana"/>
                <w:color w:val="000000"/>
              </w:rPr>
              <w:t>k[</w:t>
            </w:r>
            <w:proofErr w:type="spellStart"/>
            <w:proofErr w:type="gramEnd"/>
            <w:r w:rsidR="00402391" w:rsidRPr="004971AE">
              <w:rPr>
                <w:rFonts w:cs="Verdana"/>
                <w:color w:val="000000"/>
              </w:rPr>
              <w:t>KernelID</w:t>
            </w:r>
            <w:proofErr w:type="spellEnd"/>
            <w:r w:rsidR="00402391" w:rsidRPr="004971AE">
              <w:rPr>
                <w:rFonts w:cs="Verdana"/>
                <w:color w:val="000000"/>
              </w:rPr>
              <w:t>]_[</w:t>
            </w:r>
            <w:proofErr w:type="spellStart"/>
            <w:r w:rsidR="00402391" w:rsidRPr="004971AE">
              <w:rPr>
                <w:rFonts w:cs="Verdana"/>
                <w:color w:val="000000"/>
              </w:rPr>
              <w:t>DeviceName</w:t>
            </w:r>
            <w:proofErr w:type="spellEnd"/>
            <w:r w:rsidR="00402391" w:rsidRPr="004971AE">
              <w:rPr>
                <w:rFonts w:cs="Verdana"/>
                <w:color w:val="000000"/>
              </w:rPr>
              <w:t>][</w:t>
            </w:r>
            <w:proofErr w:type="spellStart"/>
            <w:r w:rsidR="00402391" w:rsidRPr="004971AE">
              <w:rPr>
                <w:rFonts w:cs="Verdana"/>
                <w:color w:val="000000"/>
              </w:rPr>
              <w:t>DeviceID</w:t>
            </w:r>
            <w:proofErr w:type="spellEnd"/>
            <w:r w:rsidR="00402391" w:rsidRPr="004971AE">
              <w:rPr>
                <w:rFonts w:cs="Verdana"/>
                <w:color w:val="000000"/>
              </w:rPr>
              <w:t>]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CallIndex</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ScratchRegs</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number of scratch registers used by the kernel (valid only for GPU devices). If </w:t>
            </w:r>
            <w:proofErr w:type="gramStart"/>
            <w:r w:rsidRPr="004971AE">
              <w:rPr>
                <w:rFonts w:cs="Verdana"/>
                <w:color w:val="000000"/>
              </w:rPr>
              <w:t>non</w:t>
            </w:r>
            <w:proofErr w:type="gramEnd"/>
            <w:r w:rsidRPr="004971AE">
              <w:rPr>
                <w:rFonts w:cs="Verdana"/>
                <w:color w:val="000000"/>
              </w:rPr>
              <w:t xml:space="preserve">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(valid only for GPU devices).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 DirectCompute application</w:t>
      </w:r>
      <w:r>
        <w:rPr>
          <w:rFonts w:cs="Verdana"/>
          <w:color w:val="000000"/>
        </w:rPr>
        <w:t>.</w:t>
      </w:r>
    </w:p>
    <w:tbl>
      <w:tblPr>
        <w:tblW w:w="14940" w:type="dxa"/>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050"/>
      </w:tblGrid>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Identifier</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a pointer value that is unique for each kernel instance) or the data transfer operation name.</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and data transfer operations from the program.</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ThreadGroup</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t>
            </w:r>
            <w:r>
              <w:rPr>
                <w:rFonts w:cs="Verdana"/>
                <w:color w:val="000000"/>
              </w:rPr>
              <w:t>t</w:t>
            </w:r>
            <w:r w:rsidRPr="004971AE">
              <w:rPr>
                <w:rFonts w:cs="Verdana"/>
                <w:color w:val="000000"/>
              </w:rPr>
              <w:t xml:space="preserve">hread </w:t>
            </w:r>
            <w:r>
              <w:rPr>
                <w:rFonts w:cs="Verdana"/>
                <w:color w:val="000000"/>
              </w:rPr>
              <w:t>g</w:t>
            </w:r>
            <w:r w:rsidRPr="004971AE">
              <w:rPr>
                <w:rFonts w:cs="Verdana"/>
                <w:color w:val="000000"/>
              </w:rPr>
              <w:t>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For a kernel dispatch operation: time</w:t>
            </w:r>
            <w:r>
              <w:rPr>
                <w:rFonts w:cs="Verdana"/>
                <w:color w:val="000000"/>
              </w:rPr>
              <w:t xml:space="preserve"> spent</w:t>
            </w:r>
            <w:r w:rsidRPr="004971AE">
              <w:rPr>
                <w:rFonts w:cs="Verdana"/>
                <w:color w:val="000000"/>
              </w:rPr>
              <w:t xml:space="preserve"> </w:t>
            </w:r>
            <w:r>
              <w:rPr>
                <w:rFonts w:cs="Verdana"/>
                <w:color w:val="000000"/>
              </w:rPr>
              <w:t xml:space="preserve">(in milliseconds) </w:t>
            </w:r>
            <w:r w:rsidRPr="004971AE">
              <w:rPr>
                <w:rFonts w:cs="Verdana"/>
                <w:color w:val="000000"/>
              </w:rPr>
              <w:t>executing the kernel</w:t>
            </w:r>
            <w:r>
              <w:rPr>
                <w:rFonts w:cs="Verdana"/>
                <w:color w:val="000000"/>
              </w:rPr>
              <w:t xml:space="preserve">; </w:t>
            </w:r>
            <w:r w:rsidRPr="004971AE">
              <w:rPr>
                <w:rFonts w:cs="Verdana"/>
                <w:color w:val="000000"/>
              </w:rPr>
              <w:t>does no</w:t>
            </w:r>
            <w:r>
              <w:rPr>
                <w:rFonts w:cs="Verdana"/>
                <w:color w:val="000000"/>
              </w:rPr>
              <w:t>t include the kernel setup time</w:t>
            </w:r>
            <w:r w:rsidRPr="004971AE">
              <w:rPr>
                <w:rFonts w:cs="Verdana"/>
                <w:color w:val="000000"/>
              </w:rPr>
              <w:t>. For a data transfer operation, time</w:t>
            </w:r>
            <w:r>
              <w:rPr>
                <w:rFonts w:cs="Verdana"/>
                <w:color w:val="000000"/>
              </w:rPr>
              <w:t xml:space="preserve"> spent</w:t>
            </w:r>
            <w:r w:rsidRPr="004971AE">
              <w:rPr>
                <w:rFonts w:cs="Verdana"/>
                <w:color w:val="000000"/>
              </w:rPr>
              <w:t xml:space="preserve"> </w:t>
            </w:r>
            <w:r>
              <w:rPr>
                <w:rFonts w:cs="Verdana"/>
                <w:color w:val="000000"/>
              </w:rPr>
              <w:t>(</w:t>
            </w:r>
            <w:r w:rsidRPr="004971AE">
              <w:rPr>
                <w:rFonts w:cs="Verdana"/>
                <w:color w:val="000000"/>
              </w:rPr>
              <w:t>in milliseconds</w:t>
            </w:r>
            <w:r>
              <w:rPr>
                <w:rFonts w:cs="Verdana"/>
                <w:color w:val="000000"/>
              </w:rPr>
              <w:t xml:space="preserve">) </w:t>
            </w:r>
            <w:r w:rsidRPr="004971AE">
              <w:rPr>
                <w:rFonts w:cs="Verdana"/>
                <w:color w:val="000000"/>
              </w:rPr>
              <w:t>transferring data.</w:t>
            </w:r>
          </w:p>
        </w:tc>
      </w:tr>
    </w:tbl>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w:t>
      </w:r>
      <w:r>
        <w:rPr>
          <w:rFonts w:cs="Verdana"/>
          <w:color w:val="000000"/>
        </w:rPr>
        <w:t>,</w:t>
      </w:r>
      <w:r w:rsidRPr="004971AE">
        <w:rPr>
          <w:rFonts w:cs="Verdana"/>
          <w:color w:val="000000"/>
        </w:rPr>
        <w:t xml:space="preserve"> or the DXASM code of a DirectCompute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 xml:space="preserve">tack size) allocated for the kernel. These resources affect the possible number of in-flight </w:t>
      </w:r>
      <w:proofErr w:type="spellStart"/>
      <w:r w:rsidRPr="00810512">
        <w:rPr>
          <w:rFonts w:cs="Verdana"/>
          <w:color w:val="000000"/>
        </w:rPr>
        <w:t>wavefronts</w:t>
      </w:r>
      <w:proofErr w:type="spellEnd"/>
      <w:r w:rsidRPr="00810512">
        <w:rPr>
          <w:rFonts w:cs="Verdana"/>
          <w:color w:val="000000"/>
        </w:rPr>
        <w:t xml:space="preserve">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lastRenderedPageBreak/>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proofErr w:type="spellStart"/>
      <w:r>
        <w:rPr>
          <w:rFonts w:cs="Verdana"/>
          <w:color w:val="000000"/>
        </w:rPr>
        <w:t>s</w:t>
      </w:r>
      <w:r w:rsidRPr="00810512">
        <w:rPr>
          <w:rFonts w:cs="Verdana"/>
          <w:color w:val="000000"/>
        </w:rPr>
        <w:t>hader</w:t>
      </w:r>
      <w:proofErr w:type="spellEnd"/>
      <w:r w:rsidRPr="00810512">
        <w:rPr>
          <w:rFonts w:cs="Verdana"/>
          <w:color w:val="000000"/>
        </w:rPr>
        <w:t xml:space="preserve">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w:t>
        </w:r>
        <w:proofErr w:type="gramStart"/>
        <w:r w:rsidRPr="00810512">
          <w:rPr>
            <w:rFonts w:cs="Verdana"/>
            <w:b/>
            <w:bCs/>
            <w:color w:val="3D578C"/>
          </w:rPr>
          <w:t xml:space="preserve">percentage </w:t>
        </w:r>
        <w:proofErr w:type="gramEnd"/>
      </w:hyperlink>
      <w:r w:rsidRPr="00810512">
        <w:rPr>
          <w:rFonts w:cs="Verdana"/>
          <w:color w:val="000000"/>
        </w:rPr>
        <w:t xml:space="preserve">, which estimates the number of in-flight </w:t>
      </w:r>
      <w:proofErr w:type="spellStart"/>
      <w:r w:rsidRPr="00810512">
        <w:rPr>
          <w:rFonts w:cs="Verdana"/>
          <w:color w:val="000000"/>
        </w:rPr>
        <w:t>wavefronts</w:t>
      </w:r>
      <w:proofErr w:type="spellEnd"/>
      <w:r w:rsidRPr="00810512">
        <w:rPr>
          <w:rFonts w:cs="Verdana"/>
          <w:color w:val="000000"/>
        </w:rPr>
        <w:t xml:space="preserve"> on a </w:t>
      </w:r>
      <w:proofErr w:type="spellStart"/>
      <w:r w:rsidRPr="00810512">
        <w:rPr>
          <w:rFonts w:cs="Verdana"/>
          <w:color w:val="000000"/>
        </w:rPr>
        <w:t>compute</w:t>
      </w:r>
      <w:proofErr w:type="spellEnd"/>
      <w:r w:rsidRPr="00810512">
        <w:rPr>
          <w:rFonts w:cs="Verdana"/>
          <w:color w:val="000000"/>
        </w:rPr>
        <w:t xml:space="preserve"> unit as a percentage of the theoretical maximum number of </w:t>
      </w:r>
      <w:proofErr w:type="spellStart"/>
      <w:r w:rsidRPr="00810512">
        <w:rPr>
          <w:rFonts w:cs="Verdana"/>
          <w:color w:val="000000"/>
        </w:rPr>
        <w:t>wavefronts</w:t>
      </w:r>
      <w:proofErr w:type="spellEnd"/>
      <w:r w:rsidRPr="00810512">
        <w:rPr>
          <w:rFonts w:cs="Verdana"/>
          <w:color w:val="000000"/>
        </w:rPr>
        <w:t xml:space="preserve">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proofErr w:type="spellStart"/>
      <w:r w:rsidRPr="004728CB">
        <w:rPr>
          <w:i/>
        </w:rPr>
        <w:t>printf</w:t>
      </w:r>
      <w:proofErr w:type="spellEnd"/>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proofErr w:type="spellStart"/>
      <w:r w:rsidRPr="004728CB">
        <w:rPr>
          <w:rFonts w:cs="Verdana"/>
          <w:i/>
          <w:color w:val="000000"/>
        </w:rPr>
        <w:t>printf</w:t>
      </w:r>
      <w:proofErr w:type="spellEnd"/>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 xml:space="preserve">er results will show values as if the kernel was dispatched with a single </w:t>
      </w:r>
      <w:proofErr w:type="spellStart"/>
      <w:r>
        <w:rPr>
          <w:rFonts w:cs="Verdana"/>
          <w:color w:val="000000"/>
        </w:rPr>
        <w:t>wavefront</w:t>
      </w:r>
      <w:proofErr w:type="spellEnd"/>
      <w:r>
        <w:rPr>
          <w:rFonts w:cs="Verdana"/>
          <w:color w:val="000000"/>
        </w:rPr>
        <w:t xml:space="preserve"> (regardless of how many actual </w:t>
      </w:r>
      <w:proofErr w:type="spellStart"/>
      <w:r>
        <w:rPr>
          <w:rFonts w:cs="Verdana"/>
          <w:color w:val="000000"/>
        </w:rPr>
        <w:t>wavefronts</w:t>
      </w:r>
      <w:proofErr w:type="spellEnd"/>
      <w:r>
        <w:rPr>
          <w:rFonts w:cs="Verdana"/>
          <w:color w:val="000000"/>
        </w:rPr>
        <w:t xml:space="preserve"> are launched)</w:t>
      </w:r>
      <w:r w:rsidRPr="004971AE">
        <w:rPr>
          <w:rFonts w:cs="Verdana"/>
          <w:color w:val="000000"/>
        </w:rPr>
        <w:t>.</w:t>
      </w:r>
      <w:r>
        <w:rPr>
          <w:rFonts w:cs="Verdana"/>
          <w:color w:val="000000"/>
        </w:rPr>
        <w:t xml:space="preserve">  This is due to the way </w:t>
      </w:r>
      <w:proofErr w:type="spellStart"/>
      <w:r w:rsidRPr="004728CB">
        <w:rPr>
          <w:rFonts w:cs="Verdana"/>
          <w:i/>
          <w:color w:val="000000"/>
        </w:rPr>
        <w:t>printf</w:t>
      </w:r>
      <w:proofErr w:type="spellEnd"/>
      <w:r>
        <w:rPr>
          <w:rFonts w:cs="Verdana"/>
          <w:color w:val="000000"/>
        </w:rPr>
        <w:t xml:space="preserve"> is implemented in the OpenCL runtime.  </w:t>
      </w:r>
      <w:r w:rsidR="00933345">
        <w:rPr>
          <w:rFonts w:cs="Verdana"/>
          <w:color w:val="000000"/>
        </w:rPr>
        <w:t xml:space="preserve">When a kernel contains </w:t>
      </w:r>
      <w:proofErr w:type="spellStart"/>
      <w:r w:rsidR="00933345" w:rsidRPr="00933345">
        <w:rPr>
          <w:rFonts w:cs="Verdana"/>
          <w:i/>
          <w:color w:val="000000"/>
        </w:rPr>
        <w:t>printf</w:t>
      </w:r>
      <w:proofErr w:type="spellEnd"/>
      <w:r w:rsidR="00933345" w:rsidRPr="00933345">
        <w:rPr>
          <w:rFonts w:cs="Verdana"/>
          <w:color w:val="000000"/>
        </w:rPr>
        <w:t>, interna</w:t>
      </w:r>
      <w:r w:rsidR="00933345">
        <w:rPr>
          <w:rFonts w:cs="Verdana"/>
          <w:color w:val="000000"/>
        </w:rPr>
        <w:t xml:space="preserve">lly, the runtime dispatches each </w:t>
      </w:r>
      <w:proofErr w:type="spellStart"/>
      <w:r w:rsidR="00933345">
        <w:rPr>
          <w:rFonts w:cs="Verdana"/>
          <w:color w:val="000000"/>
        </w:rPr>
        <w:t>wavefront</w:t>
      </w:r>
      <w:proofErr w:type="spellEnd"/>
      <w:r w:rsidR="00933345">
        <w:rPr>
          <w:rFonts w:cs="Verdana"/>
          <w:color w:val="000000"/>
        </w:rPr>
        <w:t xml:space="preserve"> separately.  It is recommended that you remove all </w:t>
      </w:r>
      <w:proofErr w:type="spellStart"/>
      <w:r w:rsidR="00933345" w:rsidRPr="00933345">
        <w:rPr>
          <w:rFonts w:cs="Verdana"/>
          <w:i/>
          <w:color w:val="000000"/>
        </w:rPr>
        <w:t>printf</w:t>
      </w:r>
      <w:proofErr w:type="spellEnd"/>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w:t>
      </w:r>
      <w:proofErr w:type="spellStart"/>
      <w:r w:rsidRPr="004971AE">
        <w:rPr>
          <w:rFonts w:cs="Verdana"/>
          <w:color w:val="000000"/>
        </w:rPr>
        <w:t>atp</w:t>
      </w:r>
      <w:proofErr w:type="spellEnd"/>
      <w:r w:rsidRPr="004971AE">
        <w:rPr>
          <w:rFonts w:cs="Verdana"/>
          <w:color w:val="000000"/>
        </w:rPr>
        <w:t xml:space="preserve">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w:t>
            </w:r>
            <w:proofErr w:type="spellStart"/>
            <w:r w:rsidRPr="004971AE">
              <w:rPr>
                <w:rFonts w:cs="Trebuchet MS"/>
                <w:b/>
                <w:bCs/>
                <w:color w:val="FFFFFF"/>
              </w:rPr>
              <w:t>ms</w:t>
            </w:r>
            <w:proofErr w:type="spellEnd"/>
            <w:r w:rsidRPr="004971AE">
              <w:rPr>
                <w:rFonts w:cs="Trebuchet MS"/>
                <w:b/>
                <w:bCs/>
                <w:color w:val="FFFFFF"/>
              </w:rPr>
              <w:t>)</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w:t>
            </w:r>
            <w:proofErr w:type="spellStart"/>
            <w:r w:rsidRPr="004971AE">
              <w:rPr>
                <w:rFonts w:cs="Trebuchet MS"/>
                <w:b/>
                <w:bCs/>
                <w:color w:val="FFFFFF"/>
              </w:rPr>
              <w:t>ms</w:t>
            </w:r>
            <w:proofErr w:type="spellEnd"/>
            <w:r w:rsidRPr="004971AE">
              <w:rPr>
                <w:rFonts w:cs="Trebuchet MS"/>
                <w:b/>
                <w:bCs/>
                <w:color w:val="FFFFFF"/>
              </w:rPr>
              <w:t>)</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w:t>
            </w:r>
            <w:proofErr w:type="spellStart"/>
            <w:r w:rsidRPr="004971AE">
              <w:rPr>
                <w:rFonts w:cs="Trebuchet MS"/>
                <w:b/>
                <w:bCs/>
                <w:color w:val="FFFFFF"/>
              </w:rPr>
              <w:t>ms</w:t>
            </w:r>
            <w:proofErr w:type="spellEnd"/>
            <w:r w:rsidRPr="004971AE">
              <w:rPr>
                <w:rFonts w:cs="Trebuchet MS"/>
                <w:b/>
                <w:bCs/>
                <w:color w:val="FFFFFF"/>
              </w:rPr>
              <w:t>)</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w:t>
            </w:r>
            <w:proofErr w:type="spellStart"/>
            <w:r w:rsidRPr="004971AE">
              <w:rPr>
                <w:rFonts w:cs="Trebuchet MS"/>
                <w:b/>
                <w:bCs/>
                <w:color w:val="FFFFFF"/>
              </w:rPr>
              <w:t>ms</w:t>
            </w:r>
            <w:proofErr w:type="spellEnd"/>
            <w:r w:rsidRPr="004971AE">
              <w:rPr>
                <w:rFonts w:cs="Trebuchet MS"/>
                <w:b/>
                <w:bCs/>
                <w:color w:val="FFFFFF"/>
              </w:rPr>
              <w:t>)</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lastRenderedPageBreak/>
              <w:t>clSetKernelArg</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clGetKernelInfo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clEnqueueNDRangeKernel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clReleaseMemObject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clGetDeviceInfo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clGetPlatformInfo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clGetContextInfo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clReleaseContext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clCreateContextFromType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clFinish</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clCreateProgramWithBinary</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clBuildProgram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proofErr w:type="spellStart"/>
            <w:r w:rsidRPr="00D02976">
              <w:rPr>
                <w:rFonts w:cs="Trebuchet MS"/>
                <w:b/>
                <w:bCs/>
                <w:color w:val="FFFFFF"/>
                <w:sz w:val="18"/>
                <w:szCs w:val="18"/>
              </w:rPr>
              <w:t>CPU_Device</w:t>
            </w:r>
            <w:proofErr w:type="spellEnd"/>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xml:space="preserve">) - </w:t>
            </w:r>
            <w:proofErr w:type="spellStart"/>
            <w:r w:rsidRPr="00D02976">
              <w:rPr>
                <w:rFonts w:cs="Trebuchet MS"/>
                <w:b/>
                <w:bCs/>
                <w:color w:val="FFFFFF"/>
                <w:sz w:val="18"/>
                <w:szCs w:val="18"/>
              </w:rPr>
              <w:t>CPU_Device</w:t>
            </w:r>
            <w:proofErr w:type="spellEnd"/>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proofErr w:type="spellStart"/>
            <w:r w:rsidRPr="00D02976">
              <w:rPr>
                <w:rFonts w:cs="Trebuchet MS"/>
                <w:b/>
                <w:bCs/>
                <w:color w:val="FFFFFF"/>
                <w:sz w:val="18"/>
                <w:szCs w:val="18"/>
              </w:rPr>
              <w:t>Avg</w:t>
            </w:r>
            <w:proofErr w:type="spellEnd"/>
            <w:r w:rsidRPr="00D02976">
              <w:rPr>
                <w:rFonts w:cs="Trebuchet MS"/>
                <w:b/>
                <w:bCs/>
                <w:color w:val="FFFFFF"/>
                <w:sz w:val="18"/>
                <w:szCs w:val="18"/>
              </w:rPr>
              <w:t xml:space="preserv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CPU_Device</w:t>
            </w:r>
            <w:proofErr w:type="spellEnd"/>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proofErr w:type="spellStart"/>
      <w:r w:rsidRPr="004971AE">
        <w:rPr>
          <w:rFonts w:cs="Verdana"/>
          <w:color w:val="000000"/>
        </w:rPr>
        <w:t>OpenCL™</w:t>
      </w:r>
      <w:r w:rsidR="00402391" w:rsidRPr="004971AE">
        <w:t>Top</w:t>
      </w:r>
      <w:proofErr w:type="spellEnd"/>
      <w:r w:rsidR="00402391" w:rsidRPr="004971AE">
        <w:t xml:space="preserve">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application. It can detect unreleased resources</w:t>
      </w:r>
      <w:proofErr w:type="gramStart"/>
      <w:r w:rsidRPr="004971AE">
        <w:rPr>
          <w:rFonts w:cs="Verdana"/>
          <w:color w:val="000000"/>
        </w:rPr>
        <w:t xml:space="preserve">, </w:t>
      </w:r>
      <w:r w:rsidR="008B5C57">
        <w:rPr>
          <w:rFonts w:cs="Verdana"/>
          <w:color w:val="000000"/>
        </w:rPr>
        <w:t xml:space="preserve"> </w:t>
      </w:r>
      <w:r w:rsidRPr="004971AE">
        <w:rPr>
          <w:rFonts w:cs="Verdana"/>
          <w:color w:val="000000"/>
        </w:rPr>
        <w:t>API</w:t>
      </w:r>
      <w:proofErr w:type="gramEnd"/>
      <w:r w:rsidRPr="004971AE">
        <w:rPr>
          <w:rFonts w:cs="Verdana"/>
          <w:color w:val="000000"/>
        </w:rPr>
        <w:t xml:space="preserve">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w:t>
      </w:r>
      <w:proofErr w:type="gramStart"/>
      <w:r w:rsidRPr="004971AE">
        <w:rPr>
          <w:rFonts w:cs="Verdana"/>
          <w:color w:val="000000"/>
        </w:rPr>
        <w:t xml:space="preserve">corresponding </w:t>
      </w:r>
      <w:r w:rsidR="00B832AD">
        <w:rPr>
          <w:rFonts w:cs="Verdana"/>
          <w:color w:val="000000"/>
        </w:rPr>
        <w:t xml:space="preserve"> </w:t>
      </w:r>
      <w:r w:rsidRPr="004971AE">
        <w:rPr>
          <w:rFonts w:cs="Verdana"/>
          <w:color w:val="000000"/>
        </w:rPr>
        <w:t>API</w:t>
      </w:r>
      <w:proofErr w:type="gramEnd"/>
      <w:r w:rsidRPr="004971AE">
        <w:rPr>
          <w:rFonts w:cs="Verdana"/>
          <w:color w:val="000000"/>
        </w:rPr>
        <w: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 xml:space="preserve">Memory leak detected [Ref = 1, Handle = 0x0B1730B0]: Object created by </w:t>
            </w:r>
            <w:proofErr w:type="spellStart"/>
            <w:r w:rsidRPr="003D0706">
              <w:rPr>
                <w:rFonts w:cs="Trebuchet MS"/>
                <w:color w:val="0000EE"/>
                <w:sz w:val="18"/>
                <w:szCs w:val="18"/>
                <w:u w:val="single"/>
              </w:rPr>
              <w:t>clEnqueueNDRangeKernel</w:t>
            </w:r>
            <w:proofErr w:type="spellEnd"/>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xml:space="preserve">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rPr>
        <w:lastRenderedPageBreak/>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DirectCompute kernels, this panel shows the DXASM code of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rPr>
        <w:drawing>
          <wp:inline distT="0" distB="0" distL="0" distR="0" wp14:anchorId="6FE8B947" wp14:editId="4E18CE6E">
            <wp:extent cx="12854421" cy="8061408"/>
            <wp:effectExtent l="0" t="19050" r="80529" b="53892"/>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442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 xml:space="preserve">GPU Profiler </w:t>
        </w:r>
        <w:proofErr w:type="spellStart"/>
        <w:r w:rsidRPr="004971AE">
          <w:rPr>
            <w:rFonts w:cs="Verdana"/>
            <w:b/>
            <w:bCs/>
            <w:color w:val="3D578C"/>
          </w:rPr>
          <w:t>Profiler</w:t>
        </w:r>
        <w:proofErr w:type="spellEnd"/>
        <w:r w:rsidRPr="004971AE">
          <w:rPr>
            <w:rFonts w:cs="Verdana"/>
            <w:b/>
            <w:bCs/>
            <w:color w:val="3D578C"/>
          </w:rPr>
          <w:t xml:space="preserve">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 xml:space="preserve">ht </w:t>
      </w:r>
      <w:proofErr w:type="spellStart"/>
      <w:r w:rsidR="006E5B55">
        <w:rPr>
          <w:rFonts w:cs="Verdana"/>
          <w:color w:val="000000"/>
        </w:rPr>
        <w:t>wavefronts</w:t>
      </w:r>
      <w:proofErr w:type="spellEnd"/>
      <w:r w:rsidR="006E5B55">
        <w:rPr>
          <w:rFonts w:cs="Verdana"/>
          <w:color w:val="000000"/>
        </w:rPr>
        <w:t xml:space="preserve"> on a </w:t>
      </w:r>
      <w:proofErr w:type="spellStart"/>
      <w:r w:rsidR="006E5B55">
        <w:rPr>
          <w:rFonts w:cs="Verdana"/>
          <w:color w:val="000000"/>
        </w:rPr>
        <w:t>compute</w:t>
      </w:r>
      <w:proofErr w:type="spellEnd"/>
      <w:r w:rsidR="006E5B55">
        <w:rPr>
          <w:rFonts w:cs="Verdana"/>
          <w:color w:val="000000"/>
        </w:rPr>
        <w:t xml:space="preserv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t>
      </w:r>
      <w:proofErr w:type="spellStart"/>
      <w:r w:rsidRPr="004971AE">
        <w:rPr>
          <w:rFonts w:cs="Verdana"/>
          <w:color w:val="000000"/>
        </w:rPr>
        <w:t>wavefronts</w:t>
      </w:r>
      <w:proofErr w:type="spellEnd"/>
      <w:r w:rsidRPr="004971AE">
        <w:rPr>
          <w:rFonts w:cs="Verdana"/>
          <w:color w:val="000000"/>
        </w:rPr>
        <w:t xml:space="preserve">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t>
      </w:r>
      <w:proofErr w:type="spellStart"/>
      <w:r w:rsidRPr="004971AE">
        <w:rPr>
          <w:rFonts w:cs="Verdana"/>
          <w:color w:val="000000"/>
        </w:rPr>
        <w:t>wavefronts</w:t>
      </w:r>
      <w:proofErr w:type="spellEnd"/>
      <w:r w:rsidRPr="004971AE">
        <w:rPr>
          <w:rFonts w:cs="Verdana"/>
          <w:color w:val="000000"/>
        </w:rPr>
        <w:t xml:space="preserve">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assumes the work-group size is 256 items by default (the largest possible work-group size). For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w:t>
      </w:r>
      <w:proofErr w:type="spellStart"/>
      <w:r w:rsidRPr="004971AE">
        <w:rPr>
          <w:rFonts w:cs="Verdana"/>
          <w:color w:val="000000"/>
        </w:rPr>
        <w:t>req</w:t>
      </w:r>
      <w:r>
        <w:rPr>
          <w:rFonts w:cs="Verdana"/>
          <w:color w:val="000000"/>
        </w:rPr>
        <w:t>uire</w:t>
      </w:r>
      <w:r w:rsidRPr="004971AE">
        <w:rPr>
          <w:rFonts w:cs="Verdana"/>
          <w:color w:val="000000"/>
        </w:rPr>
        <w:t>d_work_group_size</w:t>
      </w:r>
      <w:proofErr w:type="spellEnd"/>
      <w:r w:rsidRPr="004971AE">
        <w:rPr>
          <w:rFonts w:cs="Verdana"/>
          <w:color w:val="000000"/>
        </w:rPr>
        <w:t xml:space="preserve"> kernel attribute. This attribute </w:t>
      </w:r>
      <w:r>
        <w:rPr>
          <w:rFonts w:cs="Verdana"/>
          <w:color w:val="000000"/>
        </w:rPr>
        <w:t>specifies to</w:t>
      </w:r>
      <w:r w:rsidRPr="004971AE">
        <w:rPr>
          <w:rFonts w:cs="Verdana"/>
          <w:color w:val="000000"/>
        </w:rPr>
        <w:t xml:space="preserv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scalar GPRs used by the dispatched kernel. In the above screenshot, you can see that as the number of SGPRs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amount of LDS used by the dispatched kernel. In the above screenshot, you can see that as the amount of LDS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7" w:name="_topic_GPUProfilerKernelOccupancy"/>
      <w:bookmarkEnd w:id="7"/>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w:t>
      </w:r>
      <w:proofErr w:type="spellStart"/>
      <w:r w:rsidRPr="004971AE">
        <w:rPr>
          <w:rFonts w:cs="Verdana"/>
          <w:color w:val="000000"/>
        </w:rPr>
        <w:t>compute</w:t>
      </w:r>
      <w:proofErr w:type="spellEnd"/>
      <w:r w:rsidRPr="004971AE">
        <w:rPr>
          <w:rFonts w:cs="Verdana"/>
          <w:color w:val="000000"/>
        </w:rPr>
        <w:t xml:space="preserve"> unit on a GPU, the </w:t>
      </w:r>
      <w:r>
        <w:rPr>
          <w:rFonts w:cs="Verdana"/>
          <w:color w:val="000000"/>
        </w:rPr>
        <w:t>use</w:t>
      </w:r>
      <w:r w:rsidRPr="004971AE">
        <w:rPr>
          <w:rFonts w:cs="Verdana"/>
          <w:color w:val="000000"/>
        </w:rPr>
        <w:t xml:space="preserve"> being measured by the number of in-flight </w:t>
      </w:r>
      <w:proofErr w:type="spellStart"/>
      <w:r w:rsidRPr="004971AE">
        <w:rPr>
          <w:rFonts w:cs="Verdana"/>
          <w:color w:val="000000"/>
        </w:rPr>
        <w:t>wavefronts</w:t>
      </w:r>
      <w:proofErr w:type="spellEnd"/>
      <w:r w:rsidRPr="004971AE">
        <w:rPr>
          <w:rFonts w:cs="Verdana"/>
          <w:color w:val="000000"/>
        </w:rPr>
        <w:t xml:space="preserve">, for a given kernel, relative to the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t>
      </w:r>
      <w:proofErr w:type="spellStart"/>
      <w:r w:rsidRPr="004971AE">
        <w:rPr>
          <w:rFonts w:cs="Verdana"/>
          <w:color w:val="000000"/>
        </w:rPr>
        <w:t>wavefronts</w:t>
      </w:r>
      <w:proofErr w:type="spellEnd"/>
      <w:r w:rsidRPr="004971AE">
        <w:rPr>
          <w:rFonts w:cs="Verdana"/>
          <w:color w:val="000000"/>
        </w:rPr>
        <w:t xml:space="preserve">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proofErr w:type="gramStart"/>
      <w:r w:rsidRPr="00976E50">
        <w:rPr>
          <w:rFonts w:cs="Verdana"/>
          <w:color w:val="000000"/>
        </w:rPr>
        <w:t>the</w:t>
      </w:r>
      <w:proofErr w:type="gramEnd"/>
      <w:r w:rsidRPr="00976E50">
        <w:rPr>
          <w:rFonts w:cs="Verdana"/>
          <w:color w:val="000000"/>
        </w:rPr>
        <w:t xml:space="preserv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t>
      </w:r>
      <w:proofErr w:type="spellStart"/>
      <w:r w:rsidRPr="004971AE">
        <w:rPr>
          <w:rFonts w:cs="Verdana"/>
          <w:color w:val="000000"/>
        </w:rPr>
        <w:t>wavefronts</w:t>
      </w:r>
      <w:proofErr w:type="spellEnd"/>
      <w:r w:rsidRPr="004971AE">
        <w:rPr>
          <w:rFonts w:cs="Verdana"/>
          <w:color w:val="000000"/>
        </w:rPr>
        <w:t xml:space="preserve">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t>
      </w:r>
      <w:proofErr w:type="spellStart"/>
      <w:r w:rsidRPr="004971AE">
        <w:rPr>
          <w:rFonts w:cs="Verdana"/>
          <w:color w:val="000000"/>
        </w:rPr>
        <w:t>wavefronts</w:t>
      </w:r>
      <w:proofErr w:type="spellEnd"/>
      <w:r w:rsidRPr="004971AE">
        <w:rPr>
          <w:rFonts w:cs="Verdana"/>
          <w:color w:val="000000"/>
        </w:rPr>
        <w:t xml:space="preserve">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constraint is that work that is assigned to a </w:t>
      </w:r>
      <w:proofErr w:type="spellStart"/>
      <w:r w:rsidRPr="004971AE">
        <w:rPr>
          <w:rFonts w:cs="Verdana"/>
          <w:color w:val="000000"/>
        </w:rPr>
        <w:t>compute</w:t>
      </w:r>
      <w:proofErr w:type="spellEnd"/>
      <w:r w:rsidRPr="004971AE">
        <w:rPr>
          <w:rFonts w:cs="Verdana"/>
          <w:color w:val="000000"/>
        </w:rPr>
        <w:t xml:space="preserve"> unit is scheduled as groups of individual work-items, called </w:t>
      </w:r>
      <w:proofErr w:type="spellStart"/>
      <w:r w:rsidRPr="004971AE">
        <w:rPr>
          <w:rFonts w:cs="Verdana"/>
          <w:color w:val="000000"/>
        </w:rPr>
        <w:t>wavefronts</w:t>
      </w:r>
      <w:proofErr w:type="spellEnd"/>
      <w:r w:rsidRPr="004971AE">
        <w:rPr>
          <w:rFonts w:cs="Verdana"/>
          <w:color w:val="000000"/>
        </w:rPr>
        <w:t xml:space="preserve">, which have a fixed size defined by the hardware. The characteristic of a </w:t>
      </w:r>
      <w:proofErr w:type="spellStart"/>
      <w:r w:rsidRPr="004971AE">
        <w:rPr>
          <w:rFonts w:cs="Verdana"/>
          <w:color w:val="000000"/>
        </w:rPr>
        <w:t>wavefront</w:t>
      </w:r>
      <w:proofErr w:type="spellEnd"/>
      <w:r w:rsidRPr="004971AE">
        <w:rPr>
          <w:rFonts w:cs="Verdana"/>
          <w:color w:val="000000"/>
        </w:rPr>
        <w:t xml:space="preserve"> is that each work-item executes in step with the other work-items in the </w:t>
      </w:r>
      <w:proofErr w:type="spellStart"/>
      <w:r w:rsidRPr="004971AE">
        <w:rPr>
          <w:rFonts w:cs="Verdana"/>
          <w:color w:val="000000"/>
        </w:rPr>
        <w:t>wavefront</w:t>
      </w:r>
      <w:proofErr w:type="spellEnd"/>
      <w:r w:rsidRPr="004971AE">
        <w:rPr>
          <w:rFonts w:cs="Verdana"/>
          <w:color w:val="000000"/>
        </w:rPr>
        <w:t xml:space="preserve">. The number of work-items that can be executed on a </w:t>
      </w:r>
      <w:proofErr w:type="spellStart"/>
      <w:r w:rsidRPr="004971AE">
        <w:rPr>
          <w:rFonts w:cs="Verdana"/>
          <w:color w:val="000000"/>
        </w:rPr>
        <w:t>compute</w:t>
      </w:r>
      <w:proofErr w:type="spellEnd"/>
      <w:r w:rsidRPr="004971AE">
        <w:rPr>
          <w:rFonts w:cs="Verdana"/>
          <w:color w:val="000000"/>
        </w:rPr>
        <w:t xml:space="preserve"> unit must be a multiple of a </w:t>
      </w:r>
      <w:proofErr w:type="spellStart"/>
      <w:r w:rsidRPr="004971AE">
        <w:rPr>
          <w:rFonts w:cs="Verdana"/>
          <w:color w:val="000000"/>
        </w:rPr>
        <w:t>wavefront</w:t>
      </w:r>
      <w:proofErr w:type="spellEnd"/>
      <w:r w:rsidRPr="004971AE">
        <w:rPr>
          <w:rFonts w:cs="Verdana"/>
          <w:color w:val="000000"/>
        </w:rPr>
        <w:t xml:space="preserve">. In an ideal situation, the number of </w:t>
      </w:r>
      <w:proofErr w:type="spellStart"/>
      <w:r w:rsidRPr="004971AE">
        <w:rPr>
          <w:rFonts w:cs="Verdana"/>
          <w:color w:val="000000"/>
        </w:rPr>
        <w:t>wavefronts</w:t>
      </w:r>
      <w:proofErr w:type="spellEnd"/>
      <w:r w:rsidRPr="004971AE">
        <w:rPr>
          <w:rFonts w:cs="Verdana"/>
          <w:color w:val="000000"/>
        </w:rPr>
        <w:t xml:space="preserve"> that can be scheduled corresponds to the maximum number of </w:t>
      </w:r>
      <w:proofErr w:type="spellStart"/>
      <w:r w:rsidRPr="004971AE">
        <w:rPr>
          <w:rFonts w:cs="Verdana"/>
          <w:color w:val="000000"/>
        </w:rPr>
        <w:t>wavefronts</w:t>
      </w:r>
      <w:proofErr w:type="spellEnd"/>
      <w:r w:rsidRPr="004971AE">
        <w:rPr>
          <w:rFonts w:cs="Verdana"/>
          <w:color w:val="000000"/>
        </w:rPr>
        <w:t xml:space="preserve">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because there are resources that are shared among work-groups, which is the basic unit of processing on the compute unit, </w:t>
      </w:r>
      <w:proofErr w:type="spellStart"/>
      <w:r w:rsidRPr="004971AE">
        <w:rPr>
          <w:rFonts w:cs="Verdana"/>
          <w:color w:val="000000"/>
        </w:rPr>
        <w:t>wavefronts</w:t>
      </w:r>
      <w:proofErr w:type="spellEnd"/>
      <w:r w:rsidRPr="004971AE">
        <w:rPr>
          <w:rFonts w:cs="Verdana"/>
          <w:color w:val="000000"/>
        </w:rPr>
        <w:t xml:space="preserve">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t>
      </w:r>
      <w:proofErr w:type="spellStart"/>
      <w:r w:rsidRPr="004971AE">
        <w:rPr>
          <w:rFonts w:cs="Verdana"/>
          <w:color w:val="000000"/>
        </w:rPr>
        <w:t>wavefronts</w:t>
      </w:r>
      <w:proofErr w:type="spellEnd"/>
      <w:r w:rsidRPr="004971AE">
        <w:rPr>
          <w:rFonts w:cs="Verdana"/>
          <w:color w:val="000000"/>
        </w:rPr>
        <w:t xml:space="preserve">. Thus, the total number of </w:t>
      </w:r>
      <w:proofErr w:type="spellStart"/>
      <w:r w:rsidRPr="004971AE">
        <w:rPr>
          <w:rFonts w:cs="Verdana"/>
          <w:color w:val="000000"/>
        </w:rPr>
        <w:t>wavefronts</w:t>
      </w:r>
      <w:proofErr w:type="spellEnd"/>
      <w:r w:rsidRPr="004971AE">
        <w:rPr>
          <w:rFonts w:cs="Verdana"/>
          <w:color w:val="000000"/>
        </w:rPr>
        <w:t xml:space="preserve"> that can be launched on a </w:t>
      </w:r>
      <w:proofErr w:type="spellStart"/>
      <w:r w:rsidRPr="004971AE">
        <w:rPr>
          <w:rFonts w:cs="Verdana"/>
          <w:color w:val="000000"/>
        </w:rPr>
        <w:t>compute</w:t>
      </w:r>
      <w:proofErr w:type="spellEnd"/>
      <w:r w:rsidRPr="004971AE">
        <w:rPr>
          <w:rFonts w:cs="Verdana"/>
          <w:color w:val="000000"/>
        </w:rPr>
        <w:t xml:space="preserve"> unit is also constrained by the number of work-groups as this must correspond to an integral number of workgroups, even if the compute unit has capacity for additional </w:t>
      </w:r>
      <w:proofErr w:type="spellStart"/>
      <w:r w:rsidRPr="004971AE">
        <w:rPr>
          <w:rFonts w:cs="Verdana"/>
          <w:color w:val="000000"/>
        </w:rPr>
        <w:t>wavefronts</w:t>
      </w:r>
      <w:proofErr w:type="spellEnd"/>
      <w:r w:rsidRPr="004971AE">
        <w:rPr>
          <w:rFonts w:cs="Verdana"/>
          <w:color w:val="000000"/>
        </w:rPr>
        <w:t xml:space="preserve">. In the ideal situation, the number of </w:t>
      </w:r>
      <w:proofErr w:type="spellStart"/>
      <w:r w:rsidRPr="004971AE">
        <w:rPr>
          <w:rFonts w:cs="Verdana"/>
          <w:color w:val="000000"/>
        </w:rPr>
        <w:t>wavefronts</w:t>
      </w:r>
      <w:proofErr w:type="spellEnd"/>
      <w:r w:rsidRPr="004971AE">
        <w:rPr>
          <w:rFonts w:cs="Verdana"/>
          <w:color w:val="000000"/>
        </w:rPr>
        <w:t xml:space="preserve"> that can be launched is an integral multiple of the number of </w:t>
      </w:r>
      <w:proofErr w:type="spellStart"/>
      <w:r w:rsidRPr="004971AE">
        <w:rPr>
          <w:rFonts w:cs="Verdana"/>
          <w:color w:val="000000"/>
        </w:rPr>
        <w:t>wavefronts</w:t>
      </w:r>
      <w:proofErr w:type="spellEnd"/>
      <w:r w:rsidRPr="004971AE">
        <w:rPr>
          <w:rFonts w:cs="Verdana"/>
          <w:color w:val="000000"/>
        </w:rPr>
        <w:t xml:space="preserve"> per work-group, which means that the maximum number of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t>
      </w:r>
      <w:proofErr w:type="spellStart"/>
      <w:r w:rsidRPr="004971AE">
        <w:rPr>
          <w:rFonts w:cs="Verdana"/>
          <w:color w:val="000000"/>
        </w:rPr>
        <w:t>wavefronts</w:t>
      </w:r>
      <w:proofErr w:type="spellEnd"/>
      <w:r w:rsidRPr="004971AE">
        <w:rPr>
          <w:rFonts w:cs="Verdana"/>
          <w:color w:val="000000"/>
        </w:rPr>
        <w:t xml:space="preserve">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the case that the LDS is the only constraint on the number of in-flight </w:t>
      </w:r>
      <w:proofErr w:type="spellStart"/>
      <w:r w:rsidRPr="004971AE">
        <w:rPr>
          <w:rFonts w:cs="Verdana"/>
          <w:color w:val="000000"/>
        </w:rPr>
        <w:t>wavefronts</w:t>
      </w:r>
      <w:proofErr w:type="spellEnd"/>
      <w:r w:rsidRPr="004971AE">
        <w:rPr>
          <w:rFonts w:cs="Verdana"/>
          <w:color w:val="000000"/>
        </w:rPr>
        <w:t>,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on a </w:t>
      </w:r>
      <w:proofErr w:type="spellStart"/>
      <w:r w:rsidRPr="004971AE">
        <w:rPr>
          <w:rFonts w:cs="Verdana"/>
          <w:color w:val="000000"/>
        </w:rPr>
        <w:t>compute</w:t>
      </w:r>
      <w:proofErr w:type="spellEnd"/>
      <w:r w:rsidRPr="004971AE">
        <w:rPr>
          <w:rFonts w:cs="Verdana"/>
          <w:color w:val="000000"/>
        </w:rPr>
        <w:t xml:space="preserve"> unit, LDS</w:t>
      </w:r>
      <w:r w:rsidRPr="004971AE">
        <w:rPr>
          <w:rFonts w:cs="Verdana"/>
          <w:color w:val="000000"/>
          <w:vertAlign w:val="subscript"/>
        </w:rPr>
        <w:t>CU</w:t>
      </w:r>
      <w:r w:rsidRPr="004971AE">
        <w:rPr>
          <w:rFonts w:cs="Verdana"/>
          <w:color w:val="000000"/>
        </w:rPr>
        <w:t xml:space="preserve"> is the shared memory available on the compute unit, and </w:t>
      </w:r>
      <w:proofErr w:type="spellStart"/>
      <w:r w:rsidRPr="004971AE">
        <w:rPr>
          <w:rFonts w:cs="Verdana"/>
          <w:color w:val="000000"/>
        </w:rPr>
        <w:t>LDS</w:t>
      </w:r>
      <w:r w:rsidRPr="004971AE">
        <w:rPr>
          <w:rFonts w:cs="Verdana"/>
          <w:color w:val="000000"/>
          <w:vertAlign w:val="subscript"/>
        </w:rPr>
        <w:t>wg</w:t>
      </w:r>
      <w:proofErr w:type="spellEnd"/>
      <w:r w:rsidRPr="004971AE">
        <w:rPr>
          <w:rFonts w:cs="Verdana"/>
          <w:color w:val="000000"/>
        </w:rPr>
        <w:t xml:space="preserve"> is the shared memory required by the work-group (based on the resources required by the kernel). The corresponding number of </w:t>
      </w:r>
      <w:proofErr w:type="spellStart"/>
      <w:r w:rsidRPr="004971AE">
        <w:rPr>
          <w:rFonts w:cs="Verdana"/>
          <w:color w:val="000000"/>
        </w:rPr>
        <w:t>wavefronts</w:t>
      </w:r>
      <w:proofErr w:type="spellEnd"/>
      <w:r w:rsidRPr="004971AE">
        <w:rPr>
          <w:rFonts w:cs="Verdana"/>
          <w:color w:val="000000"/>
        </w:rPr>
        <w:t xml:space="preserve">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lastRenderedPageBreak/>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is also another constraint whereby a </w:t>
      </w:r>
      <w:proofErr w:type="spellStart"/>
      <w:r w:rsidRPr="004971AE">
        <w:rPr>
          <w:rFonts w:cs="Verdana"/>
          <w:color w:val="000000"/>
        </w:rPr>
        <w:t>compute</w:t>
      </w:r>
      <w:proofErr w:type="spellEnd"/>
      <w:r w:rsidRPr="004971AE">
        <w:rPr>
          <w:rFonts w:cs="Verdana"/>
          <w:color w:val="000000"/>
        </w:rPr>
        <w:t xml:space="preserve"> unit can only support a fixed number of work-groups, a hard limit of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=8 (denoted by </w:t>
      </w:r>
      <w:proofErr w:type="spellStart"/>
      <w:r w:rsidRPr="004971AE">
        <w:rPr>
          <w:rFonts w:cs="Verdana"/>
          <w:color w:val="000000"/>
        </w:rPr>
        <w:t>WG</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This also limits the effectiveness of reducing the work-group size excessively, as the number of </w:t>
      </w:r>
      <w:proofErr w:type="spellStart"/>
      <w:r w:rsidRPr="004971AE">
        <w:rPr>
          <w:rFonts w:cs="Verdana"/>
          <w:color w:val="000000"/>
        </w:rPr>
        <w:t>wavefronts</w:t>
      </w:r>
      <w:proofErr w:type="spellEnd"/>
      <w:r w:rsidRPr="004971AE">
        <w:rPr>
          <w:rFonts w:cs="Verdana"/>
          <w:color w:val="000000"/>
        </w:rPr>
        <w:t xml:space="preserve"> is also limited by the maximum workgroup size. Currently, the maximum work-group size is 256 work-items, which means that the maximum number of </w:t>
      </w:r>
      <w:proofErr w:type="spellStart"/>
      <w:r w:rsidRPr="004971AE">
        <w:rPr>
          <w:rFonts w:cs="Verdana"/>
          <w:color w:val="000000"/>
        </w:rPr>
        <w:t>wavefronts</w:t>
      </w:r>
      <w:proofErr w:type="spellEnd"/>
      <w:r w:rsidRPr="004971AE">
        <w:rPr>
          <w:rFonts w:cs="Verdana"/>
          <w:color w:val="000000"/>
        </w:rPr>
        <w:t xml:space="preserve"> is 4 when the </w:t>
      </w:r>
      <w:proofErr w:type="spellStart"/>
      <w:r w:rsidRPr="004971AE">
        <w:rPr>
          <w:rFonts w:cs="Verdana"/>
          <w:color w:val="000000"/>
        </w:rPr>
        <w:t>wavefront</w:t>
      </w:r>
      <w:proofErr w:type="spellEnd"/>
      <w:r w:rsidRPr="004971AE">
        <w:rPr>
          <w:rFonts w:cs="Verdana"/>
          <w:color w:val="000000"/>
        </w:rPr>
        <w:t xml:space="preserve"> size is 64 (and 8 when the </w:t>
      </w:r>
      <w:proofErr w:type="spellStart"/>
      <w:r w:rsidRPr="004971AE">
        <w:rPr>
          <w:rFonts w:cs="Verdana"/>
          <w:color w:val="000000"/>
        </w:rPr>
        <w:t>wavefront</w:t>
      </w:r>
      <w:proofErr w:type="spellEnd"/>
      <w:r w:rsidRPr="004971AE">
        <w:rPr>
          <w:rFonts w:cs="Verdana"/>
          <w:color w:val="000000"/>
        </w:rPr>
        <w:t xml:space="preserve">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Thus, when the only limit to the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is set by the LDS usage (for a given kernel), then the maximum number of </w:t>
      </w:r>
      <w:proofErr w:type="spellStart"/>
      <w:r w:rsidRPr="004971AE">
        <w:rPr>
          <w:rFonts w:cs="Verdana"/>
          <w:color w:val="000000"/>
        </w:rPr>
        <w:t>wavefronts</w:t>
      </w:r>
      <w:proofErr w:type="spellEnd"/>
      <w:r w:rsidRPr="004971AE">
        <w:rPr>
          <w:rFonts w:cs="Verdana"/>
          <w:color w:val="000000"/>
        </w:rPr>
        <w:t>,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 xml:space="preserve">GPR limits on the number of in-flight </w:t>
      </w:r>
      <w:proofErr w:type="spellStart"/>
      <w:r w:rsidRPr="004971AE">
        <w:t>wavefronts</w:t>
      </w:r>
      <w:proofErr w:type="spellEnd"/>
      <w:r w:rsidRPr="004971AE">
        <w:t>&gt;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w:t>
      </w:r>
      <w:r>
        <w:rPr>
          <w:rFonts w:cs="Verdana"/>
          <w:color w:val="000000"/>
        </w:rPr>
        <w:t>fronts</w:t>
      </w:r>
      <w:proofErr w:type="spellEnd"/>
      <w:r>
        <w:rPr>
          <w:rFonts w:cs="Verdana"/>
          <w:color w:val="000000"/>
        </w:rPr>
        <w:t xml:space="preserve"> is the number of general-</w:t>
      </w:r>
      <w:r w:rsidRPr="004971AE">
        <w:rPr>
          <w:rFonts w:cs="Verdana"/>
          <w:color w:val="000000"/>
        </w:rPr>
        <w:t>purpose registers (GPR</w:t>
      </w:r>
      <w:r>
        <w:rPr>
          <w:rFonts w:cs="Verdana"/>
          <w:color w:val="000000"/>
        </w:rPr>
        <w:t>s</w:t>
      </w:r>
      <w:r w:rsidRPr="004971AE">
        <w:rPr>
          <w:rFonts w:cs="Verdana"/>
          <w:color w:val="000000"/>
        </w:rPr>
        <w:t xml:space="preserve">). Each compute unit has 16384 registers. These are divided among the work-items in a </w:t>
      </w:r>
      <w:proofErr w:type="spellStart"/>
      <w:r w:rsidRPr="004971AE">
        <w:rPr>
          <w:rFonts w:cs="Verdana"/>
          <w:color w:val="000000"/>
        </w:rPr>
        <w:t>wavefront</w:t>
      </w:r>
      <w:proofErr w:type="spellEnd"/>
      <w:r w:rsidRPr="004971AE">
        <w:rPr>
          <w:rFonts w:cs="Verdana"/>
          <w:color w:val="000000"/>
        </w:rPr>
        <w:t xml:space="preserve">. Thus, the number of registers per work-item limits the number of </w:t>
      </w:r>
      <w:proofErr w:type="spellStart"/>
      <w:r w:rsidRPr="004971AE">
        <w:rPr>
          <w:rFonts w:cs="Verdana"/>
          <w:color w:val="000000"/>
        </w:rPr>
        <w:t>wavefronts</w:t>
      </w:r>
      <w:proofErr w:type="spellEnd"/>
      <w:r w:rsidRPr="004971AE">
        <w:rPr>
          <w:rFonts w:cs="Verdana"/>
          <w:color w:val="000000"/>
        </w:rPr>
        <w:t xml:space="preserve">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N</w:t>
      </w:r>
      <w:r w:rsidRPr="004971AE">
        <w:rPr>
          <w:rFonts w:cs="Verdana"/>
          <w:color w:val="000000"/>
          <w:vertAlign w:val="subscript"/>
        </w:rPr>
        <w:t>reg</w:t>
      </w:r>
      <w:proofErr w:type="spellEnd"/>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he number of in-flight </w:t>
      </w:r>
      <w:proofErr w:type="spellStart"/>
      <w:r w:rsidRPr="004971AE">
        <w:rPr>
          <w:rFonts w:cs="Verdana"/>
          <w:color w:val="000000"/>
        </w:rPr>
        <w:t>wavefronts</w:t>
      </w:r>
      <w:proofErr w:type="spellEnd"/>
      <w:r w:rsidRPr="004971AE">
        <w:rPr>
          <w:rFonts w:cs="Verdana"/>
          <w:color w:val="000000"/>
        </w:rPr>
        <w:t xml:space="preserve"> being constrained by the work-group granularity, the number of GPR-limited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wavefronts</w:t>
      </w:r>
      <w:proofErr w:type="spellEnd"/>
      <w:r w:rsidRPr="004971AE">
        <w:rPr>
          <w:rFonts w:cs="Verdana"/>
          <w:color w:val="000000"/>
        </w:rPr>
        <w:t xml:space="preserve"> is the </w:t>
      </w:r>
      <w:proofErr w:type="spellStart"/>
      <w:r w:rsidRPr="004971AE">
        <w:rPr>
          <w:rFonts w:cs="Verdana"/>
          <w:color w:val="000000"/>
        </w:rPr>
        <w:t>FCStack</w:t>
      </w:r>
      <w:proofErr w:type="spellEnd"/>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factor in the occupancy is the work-group size, as briefly discussed above. If there are no other constraints on the number of </w:t>
      </w:r>
      <w:proofErr w:type="spellStart"/>
      <w:r w:rsidRPr="004971AE">
        <w:rPr>
          <w:rFonts w:cs="Verdana"/>
          <w:color w:val="000000"/>
        </w:rPr>
        <w:t>wavefronts</w:t>
      </w:r>
      <w:proofErr w:type="spellEnd"/>
      <w:r w:rsidRPr="004971AE">
        <w:rPr>
          <w:rFonts w:cs="Verdana"/>
          <w:color w:val="000000"/>
        </w:rPr>
        <w:t xml:space="preserve"> on the compute unit,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the compute unit and </w:t>
      </w:r>
      <w:proofErr w:type="spellStart"/>
      <w:r w:rsidRPr="004971AE">
        <w:rPr>
          <w:rFonts w:cs="Verdana"/>
          <w:color w:val="000000"/>
        </w:rPr>
        <w:t>WF</w:t>
      </w:r>
      <w:r w:rsidRPr="004971AE">
        <w:rPr>
          <w:rFonts w:cs="Verdana"/>
          <w:color w:val="000000"/>
          <w:vertAlign w:val="subscript"/>
        </w:rPr>
        <w:t>WG</w:t>
      </w:r>
      <w:r w:rsidRPr="004971AE">
        <w:rPr>
          <w:rFonts w:cs="Verdana"/>
          <w:color w:val="000000"/>
          <w:vertAlign w:val="super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equation shows that having a workgroup size where the number of </w:t>
      </w:r>
      <w:proofErr w:type="spellStart"/>
      <w:r w:rsidRPr="004971AE">
        <w:rPr>
          <w:rFonts w:cs="Verdana"/>
          <w:color w:val="000000"/>
        </w:rPr>
        <w:t>wavefronts</w:t>
      </w:r>
      <w:proofErr w:type="spellEnd"/>
      <w:r w:rsidRPr="004971AE">
        <w:rPr>
          <w:rFonts w:cs="Verdana"/>
          <w:color w:val="000000"/>
        </w:rPr>
        <w:t xml:space="preserve"> divides the maximum number of </w:t>
      </w:r>
      <w:proofErr w:type="spellStart"/>
      <w:r w:rsidRPr="004971AE">
        <w:rPr>
          <w:rFonts w:cs="Verdana"/>
          <w:color w:val="000000"/>
        </w:rPr>
        <w:t>wavefronts</w:t>
      </w:r>
      <w:proofErr w:type="spellEnd"/>
      <w:r w:rsidRPr="004971AE">
        <w:rPr>
          <w:rFonts w:cs="Verdana"/>
          <w:color w:val="000000"/>
        </w:rPr>
        <w:t xml:space="preserve"> on the compute unit evenly generally yields the greatest number of in-flight </w:t>
      </w:r>
      <w:proofErr w:type="spellStart"/>
      <w:r w:rsidRPr="004971AE">
        <w:rPr>
          <w:rFonts w:cs="Verdana"/>
          <w:color w:val="000000"/>
        </w:rPr>
        <w:t>wavefronts</w:t>
      </w:r>
      <w:proofErr w:type="spellEnd"/>
      <w:r w:rsidRPr="004971AE">
        <w:rPr>
          <w:rFonts w:cs="Verdana"/>
          <w:color w:val="000000"/>
        </w:rPr>
        <w:t xml:space="preserve">, while at the same time indicating that making the work-group size too small yields a reduced number of </w:t>
      </w:r>
      <w:proofErr w:type="spellStart"/>
      <w:r w:rsidRPr="004971AE">
        <w:rPr>
          <w:rFonts w:cs="Verdana"/>
          <w:color w:val="000000"/>
        </w:rPr>
        <w:t>wavefronts</w:t>
      </w:r>
      <w:proofErr w:type="spellEnd"/>
      <w:r w:rsidRPr="004971AE">
        <w:rPr>
          <w:rFonts w:cs="Verdana"/>
          <w:color w:val="000000"/>
        </w:rPr>
        <w:t xml:space="preserve">. For example, setting a workgroup consisting of only 1 </w:t>
      </w:r>
      <w:proofErr w:type="spellStart"/>
      <w:r w:rsidRPr="004971AE">
        <w:rPr>
          <w:rFonts w:cs="Verdana"/>
          <w:color w:val="000000"/>
        </w:rPr>
        <w:t>wavefront</w:t>
      </w:r>
      <w:proofErr w:type="spellEnd"/>
      <w:r w:rsidRPr="004971AE">
        <w:rPr>
          <w:rFonts w:cs="Verdana"/>
          <w:color w:val="000000"/>
        </w:rPr>
        <w:t xml:space="preserve"> yields only 8 in-flight </w:t>
      </w:r>
      <w:proofErr w:type="spellStart"/>
      <w:r w:rsidRPr="004971AE">
        <w:rPr>
          <w:rFonts w:cs="Verdana"/>
          <w:color w:val="000000"/>
        </w:rPr>
        <w:t>wavefronts</w:t>
      </w:r>
      <w:proofErr w:type="spellEnd"/>
      <w:r w:rsidRPr="004971AE">
        <w:rPr>
          <w:rFonts w:cs="Verdana"/>
          <w:color w:val="000000"/>
        </w:rPr>
        <w:t xml:space="preserve">, whereas (for example, given a maximum number of </w:t>
      </w:r>
      <w:proofErr w:type="spellStart"/>
      <w:r w:rsidRPr="004971AE">
        <w:rPr>
          <w:rFonts w:cs="Verdana"/>
          <w:color w:val="000000"/>
        </w:rPr>
        <w:t>wavefronts</w:t>
      </w:r>
      <w:proofErr w:type="spellEnd"/>
      <w:r w:rsidRPr="004971AE">
        <w:rPr>
          <w:rFonts w:cs="Verdana"/>
          <w:color w:val="000000"/>
        </w:rPr>
        <w:t xml:space="preserve"> on the compute unit of 32), a work-group of 2 </w:t>
      </w:r>
      <w:proofErr w:type="spellStart"/>
      <w:r w:rsidRPr="004971AE">
        <w:rPr>
          <w:rFonts w:cs="Verdana"/>
          <w:color w:val="000000"/>
        </w:rPr>
        <w:t>wavefronts</w:t>
      </w:r>
      <w:proofErr w:type="spellEnd"/>
      <w:r w:rsidRPr="004971AE">
        <w:rPr>
          <w:rFonts w:cs="Verdana"/>
          <w:color w:val="000000"/>
        </w:rPr>
        <w:t xml:space="preserve"> will yield 16 </w:t>
      </w:r>
      <w:proofErr w:type="spellStart"/>
      <w:r w:rsidRPr="004971AE">
        <w:rPr>
          <w:rFonts w:cs="Verdana"/>
          <w:color w:val="000000"/>
        </w:rPr>
        <w:t>wavefronts</w:t>
      </w:r>
      <w:proofErr w:type="spellEnd"/>
      <w:r w:rsidRPr="004971AE">
        <w:rPr>
          <w:rFonts w:cs="Verdana"/>
          <w:color w:val="000000"/>
        </w:rPr>
        <w:t xml:space="preserve">. Furthermore, having a single </w:t>
      </w:r>
      <w:proofErr w:type="spellStart"/>
      <w:r w:rsidRPr="004971AE">
        <w:rPr>
          <w:rFonts w:cs="Verdana"/>
          <w:color w:val="000000"/>
        </w:rPr>
        <w:t>wavefront</w:t>
      </w:r>
      <w:proofErr w:type="spellEnd"/>
      <w:r w:rsidRPr="004971AE">
        <w:rPr>
          <w:rFonts w:cs="Verdana"/>
          <w:color w:val="000000"/>
        </w:rPr>
        <w:t xml:space="preserve"> per work-group doubles the LDS usage relative to having 2 </w:t>
      </w:r>
      <w:proofErr w:type="spellStart"/>
      <w:r w:rsidRPr="004971AE">
        <w:rPr>
          <w:rFonts w:cs="Verdana"/>
          <w:color w:val="000000"/>
        </w:rPr>
        <w:t>wavefronts</w:t>
      </w:r>
      <w:proofErr w:type="spellEnd"/>
      <w:r w:rsidRPr="004971AE">
        <w:rPr>
          <w:rFonts w:cs="Verdana"/>
          <w:color w:val="000000"/>
        </w:rPr>
        <w:t xml:space="preserve"> per work-group as the LDS is only shared among the </w:t>
      </w:r>
      <w:proofErr w:type="spellStart"/>
      <w:r w:rsidRPr="004971AE">
        <w:rPr>
          <w:rFonts w:cs="Verdana"/>
          <w:color w:val="000000"/>
        </w:rPr>
        <w:t>wavefronts</w:t>
      </w:r>
      <w:proofErr w:type="spellEnd"/>
      <w:r w:rsidRPr="004971AE">
        <w:rPr>
          <w:rFonts w:cs="Verdana"/>
          <w:color w:val="000000"/>
        </w:rPr>
        <w:t xml:space="preserve">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Given these constraints, the maximum number of in-flight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to be</w:t>
      </w:r>
      <w:r w:rsidRPr="004971AE">
        <w:rPr>
          <w:rFonts w:cs="Verdana"/>
          <w:color w:val="000000"/>
        </w:rPr>
        <w:t xml:space="preserve"> swapped when there are global memory accesses. However, once there is a sufficient number of </w:t>
      </w:r>
      <w:proofErr w:type="spellStart"/>
      <w:r w:rsidRPr="004971AE">
        <w:rPr>
          <w:rFonts w:cs="Verdana"/>
          <w:color w:val="000000"/>
        </w:rPr>
        <w:t>wavefronts</w:t>
      </w:r>
      <w:proofErr w:type="spellEnd"/>
      <w:r w:rsidRPr="004971AE">
        <w:rPr>
          <w:rFonts w:cs="Verdana"/>
          <w:color w:val="000000"/>
        </w:rPr>
        <w:t xml:space="preserve">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limit to the number of active </w:t>
      </w:r>
      <w:proofErr w:type="spellStart"/>
      <w:r w:rsidRPr="004971AE">
        <w:rPr>
          <w:rFonts w:cs="Verdana"/>
          <w:color w:val="000000"/>
        </w:rPr>
        <w:t>wavefronts</w:t>
      </w:r>
      <w:proofErr w:type="spellEnd"/>
      <w:r w:rsidRPr="004971AE">
        <w:rPr>
          <w:rFonts w:cs="Verdana"/>
          <w:color w:val="000000"/>
        </w:rPr>
        <w:t xml:space="preserve"> on the compute unit is the work-group size. Each Compute unit (CU), has up to 40 slots for </w:t>
      </w:r>
      <w:proofErr w:type="spellStart"/>
      <w:r w:rsidRPr="004971AE">
        <w:rPr>
          <w:rFonts w:cs="Verdana"/>
          <w:color w:val="000000"/>
        </w:rPr>
        <w:t>wavefronts</w:t>
      </w:r>
      <w:proofErr w:type="spellEnd"/>
      <w:r w:rsidRPr="004971AE">
        <w:rPr>
          <w:rFonts w:cs="Verdana"/>
          <w:color w:val="000000"/>
        </w:rPr>
        <w:t xml:space="preserve">. If each work-group is exactly one </w:t>
      </w:r>
      <w:proofErr w:type="spellStart"/>
      <w:r w:rsidRPr="004971AE">
        <w:rPr>
          <w:rFonts w:cs="Verdana"/>
          <w:color w:val="000000"/>
        </w:rPr>
        <w:t>wavefront</w:t>
      </w:r>
      <w:proofErr w:type="spellEnd"/>
      <w:r w:rsidRPr="004971AE">
        <w:rPr>
          <w:rFonts w:cs="Verdana"/>
          <w:color w:val="000000"/>
        </w:rPr>
        <w:t xml:space="preserve">, then the maximum number of </w:t>
      </w:r>
      <w:proofErr w:type="spellStart"/>
      <w:r w:rsidRPr="004971AE">
        <w:rPr>
          <w:rFonts w:cs="Verdana"/>
          <w:color w:val="000000"/>
        </w:rPr>
        <w:t>wavefronts</w:t>
      </w:r>
      <w:proofErr w:type="spellEnd"/>
      <w:r w:rsidRPr="004971AE">
        <w:rPr>
          <w:rFonts w:cs="Verdana"/>
          <w:color w:val="000000"/>
        </w:rPr>
        <w:t xml:space="preserve">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Otherwise, if there is more than one </w:t>
      </w:r>
      <w:proofErr w:type="spellStart"/>
      <w:r w:rsidRPr="004971AE">
        <w:rPr>
          <w:rFonts w:cs="Verdana"/>
          <w:color w:val="000000"/>
        </w:rPr>
        <w:t>wavefront</w:t>
      </w:r>
      <w:proofErr w:type="spellEnd"/>
      <w:r w:rsidRPr="004971AE">
        <w:rPr>
          <w:rFonts w:cs="Verdana"/>
          <w:color w:val="000000"/>
        </w:rPr>
        <w:t xml:space="preserve"> (WF) per work-group (WG), there is an upper limit of 16 work-groups (WG) per compute unit (CU). Then, the maximum number of </w:t>
      </w:r>
      <w:proofErr w:type="spellStart"/>
      <w:r w:rsidRPr="004971AE">
        <w:rPr>
          <w:rFonts w:cs="Verdana"/>
          <w:color w:val="000000"/>
        </w:rPr>
        <w:t>wavefronts</w:t>
      </w:r>
      <w:proofErr w:type="spellEnd"/>
      <w:r w:rsidRPr="004971AE">
        <w:rPr>
          <w:rFonts w:cs="Verdana"/>
          <w:color w:val="000000"/>
        </w:rPr>
        <w:t xml:space="preserve">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limit on the number of active </w:t>
      </w:r>
      <w:proofErr w:type="spellStart"/>
      <w:r w:rsidRPr="004971AE">
        <w:rPr>
          <w:rFonts w:cs="Verdana"/>
          <w:color w:val="000000"/>
        </w:rPr>
        <w:t>wavefronts</w:t>
      </w:r>
      <w:proofErr w:type="spellEnd"/>
      <w:r w:rsidRPr="004971AE">
        <w:rPr>
          <w:rFonts w:cs="Verdana"/>
          <w:color w:val="000000"/>
        </w:rPr>
        <w:t xml:space="preserve">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VGPR</w:t>
      </w:r>
      <w:r w:rsidRPr="004971AE">
        <w:rPr>
          <w:rFonts w:cs="Verdana"/>
          <w:color w:val="000000"/>
          <w:vertAlign w:val="subscript"/>
        </w:rPr>
        <w:t>max</w:t>
      </w:r>
      <w:proofErr w:type="spellEnd"/>
      <w:r w:rsidRPr="004971AE">
        <w:rPr>
          <w:rFonts w:cs="Verdana"/>
          <w:color w:val="000000"/>
        </w:rPr>
        <w:t xml:space="preserve"> is maxim</w:t>
      </w:r>
      <w:r>
        <w:rPr>
          <w:rFonts w:cs="Verdana"/>
          <w:color w:val="000000"/>
        </w:rPr>
        <w:t>um number of registers per work-</w:t>
      </w:r>
      <w:r w:rsidRPr="004971AE">
        <w:rPr>
          <w:rFonts w:cs="Verdana"/>
          <w:color w:val="000000"/>
        </w:rPr>
        <w:t xml:space="preserve">item and </w:t>
      </w:r>
      <w:proofErr w:type="spellStart"/>
      <w:r w:rsidRPr="004971AE">
        <w:rPr>
          <w:rFonts w:cs="Verdana"/>
          <w:color w:val="000000"/>
        </w:rPr>
        <w:t>VGPR</w:t>
      </w:r>
      <w:r w:rsidRPr="004971AE">
        <w:rPr>
          <w:rFonts w:cs="Verdana"/>
          <w:color w:val="000000"/>
          <w:vertAlign w:val="subscript"/>
        </w:rPr>
        <w:t>used</w:t>
      </w:r>
      <w:proofErr w:type="spellEnd"/>
      <w:r w:rsidRPr="004971AE">
        <w:rPr>
          <w:rFonts w:cs="Verdana"/>
          <w:color w:val="000000"/>
        </w:rPr>
        <w:t xml:space="preserve"> is the actual nu</w:t>
      </w:r>
      <w:r>
        <w:rPr>
          <w:rFonts w:cs="Verdana"/>
          <w:color w:val="000000"/>
        </w:rPr>
        <w:t>mber of registers used per work-</w:t>
      </w:r>
      <w:r w:rsidRPr="004971AE">
        <w:rPr>
          <w:rFonts w:cs="Verdana"/>
          <w:color w:val="000000"/>
        </w:rPr>
        <w:t xml:space="preserve">item. However, we are interested in the total number of </w:t>
      </w:r>
      <w:proofErr w:type="spellStart"/>
      <w:r w:rsidRPr="004971AE">
        <w:rPr>
          <w:rFonts w:cs="Verdana"/>
          <w:color w:val="000000"/>
        </w:rPr>
        <w:t>wavefronts</w:t>
      </w:r>
      <w:proofErr w:type="spellEnd"/>
      <w:r w:rsidRPr="004971AE">
        <w:rPr>
          <w:rFonts w:cs="Verdana"/>
          <w:color w:val="000000"/>
        </w:rPr>
        <w:t xml:space="preserve">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At the same time, the number of </w:t>
      </w:r>
      <w:proofErr w:type="spellStart"/>
      <w:r w:rsidRPr="004971AE">
        <w:rPr>
          <w:rFonts w:cs="Verdana"/>
          <w:color w:val="000000"/>
        </w:rPr>
        <w:t>wavefronts</w:t>
      </w:r>
      <w:proofErr w:type="spellEnd"/>
      <w:r w:rsidRPr="004971AE">
        <w:rPr>
          <w:rFonts w:cs="Verdana"/>
          <w:color w:val="000000"/>
        </w:rPr>
        <w:t xml:space="preserve"> cannot exceed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the </w:t>
      </w:r>
      <w:proofErr w:type="spellStart"/>
      <w:r w:rsidRPr="004971AE">
        <w:rPr>
          <w:rFonts w:cs="Verdana"/>
          <w:color w:val="000000"/>
        </w:rPr>
        <w:t>wavefronts</w:t>
      </w:r>
      <w:proofErr w:type="spellEnd"/>
      <w:r w:rsidRPr="004971AE">
        <w:rPr>
          <w:rFonts w:cs="Verdana"/>
          <w:color w:val="000000"/>
        </w:rPr>
        <w:t xml:space="preserve"> are constrained by work-group granularity, so the maximum number of </w:t>
      </w:r>
      <w:proofErr w:type="spellStart"/>
      <w:r w:rsidRPr="004971AE">
        <w:rPr>
          <w:rFonts w:cs="Verdana"/>
          <w:color w:val="000000"/>
        </w:rPr>
        <w:t>wavefronts</w:t>
      </w:r>
      <w:proofErr w:type="spellEnd"/>
      <w:r w:rsidRPr="004971AE">
        <w:rPr>
          <w:rFonts w:cs="Verdana"/>
          <w:color w:val="000000"/>
        </w:rPr>
        <w:t xml:space="preserve">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limit on the number of active </w:t>
      </w:r>
      <w:proofErr w:type="spellStart"/>
      <w:r w:rsidRPr="004971AE">
        <w:rPr>
          <w:rFonts w:cs="Verdana"/>
          <w:color w:val="000000"/>
        </w:rPr>
        <w:t>wavefronts</w:t>
      </w:r>
      <w:proofErr w:type="spellEnd"/>
      <w:r w:rsidRPr="004971AE">
        <w:rPr>
          <w:rFonts w:cs="Verdana"/>
          <w:color w:val="000000"/>
        </w:rPr>
        <w:t xml:space="preserve">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limit on the number of active </w:t>
      </w:r>
      <w:proofErr w:type="spellStart"/>
      <w:r w:rsidRPr="004971AE">
        <w:rPr>
          <w:rFonts w:cs="Verdana"/>
          <w:color w:val="000000"/>
        </w:rPr>
        <w:t>wavefronts</w:t>
      </w:r>
      <w:proofErr w:type="spellEnd"/>
      <w:r w:rsidRPr="004971AE">
        <w:rPr>
          <w:rFonts w:cs="Verdana"/>
          <w:color w:val="000000"/>
        </w:rPr>
        <w:t xml:space="preserve"> is the LDS. The LDS limited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determined by the LDS. Then,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8" w:name="_topic_GPUProfilingProjectSettings"/>
      <w:bookmarkEnd w:id="8"/>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401540"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9" w:name="_topic_GPUProfileApplicationTracepage"/>
      <w:bookmarkEnd w:id="9"/>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rPr>
        <w:lastRenderedPageBreak/>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w:t>
            </w:r>
            <w:proofErr w:type="spellStart"/>
            <w:r w:rsidRPr="004971AE">
              <w:rPr>
                <w:rFonts w:cs="Verdana"/>
                <w:color w:val="000000"/>
              </w:rPr>
              <w:t>pdb</w:t>
            </w:r>
            <w:proofErr w:type="spellEnd"/>
            <w:r w:rsidRPr="004971AE">
              <w:rPr>
                <w:rFonts w:cs="Verdana"/>
                <w:color w:val="000000"/>
              </w:rPr>
              <w:t xml:space="preserve">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w:t>
            </w:r>
            <w:proofErr w:type="spellStart"/>
            <w:r w:rsidRPr="004971AE">
              <w:t>ms</w:t>
            </w:r>
            <w:proofErr w:type="spellEnd"/>
            <w:r w:rsidRPr="004971AE">
              <w:t>)</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proofErr w:type="spellStart"/>
            <w:r w:rsidRPr="004971AE">
              <w:rPr>
                <w:rFonts w:cs="Verdana"/>
                <w:b/>
                <w:bCs/>
                <w:color w:val="000000"/>
              </w:rPr>
              <w:t>clReleaseContext</w:t>
            </w:r>
            <w:proofErr w:type="spellEnd"/>
            <w:r w:rsidRPr="004971AE">
              <w:rPr>
                <w:rFonts w:cs="Verdana"/>
                <w:color w:val="000000"/>
              </w:rPr>
              <w:t xml:space="preserve"> OpenCL™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or if it calls any OpenCL™ APIs after the final </w:t>
            </w:r>
            <w:proofErr w:type="spellStart"/>
            <w:r w:rsidRPr="004971AE">
              <w:rPr>
                <w:rFonts w:cs="Verdana"/>
                <w:b/>
                <w:bCs/>
                <w:color w:val="000000"/>
              </w:rPr>
              <w:t>clReleaseContext</w:t>
            </w:r>
            <w:proofErr w:type="spellEnd"/>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lastRenderedPageBreak/>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 xml:space="preserve">Collapse consecutive identical </w:t>
            </w:r>
            <w:proofErr w:type="spellStart"/>
            <w:r w:rsidRPr="004971AE">
              <w:t>clGetEventInfo</w:t>
            </w:r>
            <w:proofErr w:type="spellEnd"/>
            <w:r w:rsidRPr="004971AE">
              <w:t xml:space="preserve">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w:t>
            </w:r>
            <w:proofErr w:type="spellStart"/>
            <w:r w:rsidRPr="004971AE">
              <w:rPr>
                <w:rFonts w:cs="Verdana"/>
                <w:color w:val="000000"/>
              </w:rPr>
              <w:t>Enqueue</w:t>
            </w:r>
            <w:proofErr w:type="spellEnd"/>
            <w:r w:rsidRPr="004971AE">
              <w:rPr>
                <w:rFonts w:cs="Verdana"/>
                <w:color w:val="000000"/>
              </w:rPr>
              <w:t xml:space="preserve"> API calls to complete by continuously checking the status of the event returned by the </w:t>
            </w:r>
            <w:proofErr w:type="spellStart"/>
            <w:r w:rsidRPr="004971AE">
              <w:rPr>
                <w:rFonts w:cs="Verdana"/>
                <w:color w:val="000000"/>
              </w:rPr>
              <w:t>Enqueue</w:t>
            </w:r>
            <w:proofErr w:type="spellEnd"/>
            <w:r w:rsidRPr="004971AE">
              <w:rPr>
                <w:rFonts w:cs="Verdana"/>
                <w:color w:val="000000"/>
              </w:rPr>
              <w:t xml:space="preserve"> API. These applications do this by calling </w:t>
            </w:r>
            <w:proofErr w:type="spellStart"/>
            <w:r w:rsidRPr="004971AE">
              <w:rPr>
                <w:rFonts w:cs="Verdana"/>
                <w:color w:val="000000"/>
              </w:rPr>
              <w:t>clGetEventInfo</w:t>
            </w:r>
            <w:proofErr w:type="spellEnd"/>
            <w:r w:rsidRPr="004971AE">
              <w:rPr>
                <w:rFonts w:cs="Verdana"/>
                <w:color w:val="000000"/>
              </w:rPr>
              <w:t xml:space="preserve">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w:t>
            </w:r>
            <w:proofErr w:type="spellStart"/>
            <w:r w:rsidRPr="004971AE">
              <w:rPr>
                <w:rFonts w:cs="Verdana"/>
                <w:color w:val="000000"/>
              </w:rPr>
              <w:t>clGetEventInfo</w:t>
            </w:r>
            <w:proofErr w:type="spellEnd"/>
            <w:r w:rsidRPr="004971AE">
              <w:rPr>
                <w:rFonts w:cs="Verdana"/>
                <w:color w:val="000000"/>
              </w:rPr>
              <w:t xml:space="preserve">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 xml:space="preserve">rofiler can collapse consecutive </w:t>
            </w:r>
            <w:proofErr w:type="spellStart"/>
            <w:r w:rsidRPr="004971AE">
              <w:rPr>
                <w:rFonts w:cs="Verdana"/>
                <w:color w:val="000000"/>
              </w:rPr>
              <w:t>clGetEventInfo</w:t>
            </w:r>
            <w:proofErr w:type="spellEnd"/>
            <w:r w:rsidRPr="004971AE">
              <w:rPr>
                <w:rFonts w:cs="Verdana"/>
                <w:color w:val="000000"/>
              </w:rPr>
              <w:t xml:space="preserve">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0"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0"/>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w:t>
            </w:r>
            <w:proofErr w:type="spellStart"/>
            <w:r w:rsidRPr="004971AE">
              <w:rPr>
                <w:rFonts w:cs="Verdana"/>
                <w:color w:val="000000"/>
              </w:rPr>
              <w:t>clEnqueueNDRangeKernel</w:t>
            </w:r>
            <w:proofErr w:type="spellEnd"/>
            <w:r w:rsidRPr="004971AE">
              <w:rPr>
                <w:rFonts w:cs="Verdana"/>
                <w:color w:val="000000"/>
              </w:rPr>
              <w:t xml:space="preserve">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t>
      </w:r>
      <w:proofErr w:type="gramStart"/>
      <w:r w:rsidRPr="003D165F">
        <w:rPr>
          <w:rFonts w:cs="Verdana"/>
          <w:color w:val="000000"/>
        </w:rPr>
        <w:t>When</w:t>
      </w:r>
      <w:proofErr w:type="gramEnd"/>
      <w:r w:rsidRPr="003D165F">
        <w:rPr>
          <w:rFonts w:cs="Verdana"/>
          <w:color w:val="000000"/>
        </w:rPr>
        <w:t xml:space="preserve">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w:t>
      </w:r>
      <w:proofErr w:type="spellStart"/>
      <w:r w:rsidRPr="003D165F">
        <w:rPr>
          <w:rFonts w:cs="Verdana"/>
          <w:color w:val="000000"/>
        </w:rPr>
        <w:t>treeview</w:t>
      </w:r>
      <w:proofErr w:type="spellEnd"/>
      <w:r w:rsidRPr="003D165F">
        <w:rPr>
          <w:rFonts w:cs="Verdana"/>
          <w:color w:val="000000"/>
        </w:rPr>
        <w:t xml:space="preserve">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1" w:name="_topic_GPUProfilePerformanceCounterspag"/>
      <w:bookmarkEnd w:id="11"/>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bookmarkStart w:id="12" w:name="_GoBack"/>
      <w:r>
        <w:rPr>
          <w:noProof/>
        </w:rPr>
        <w:lastRenderedPageBreak/>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bookmarkEnd w:id="12"/>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3"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t>
      </w:r>
      <w:proofErr w:type="gramStart"/>
      <w:r w:rsidRPr="005C778E">
        <w:rPr>
          <w:rFonts w:cs="Verdana"/>
          <w:color w:val="000000"/>
        </w:rPr>
        <w:t>When</w:t>
      </w:r>
      <w:proofErr w:type="gramEnd"/>
      <w:r w:rsidRPr="005C778E">
        <w:rPr>
          <w:rFonts w:cs="Verdana"/>
          <w:color w:val="000000"/>
        </w:rPr>
        <w:t xml:space="preserve">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3"/>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 xml:space="preserve">Counter selection </w:t>
      </w:r>
      <w:proofErr w:type="spellStart"/>
      <w:r w:rsidRPr="005C778E">
        <w:rPr>
          <w:rFonts w:cs="Verdana"/>
          <w:b/>
          <w:bCs/>
          <w:color w:val="000000"/>
        </w:rPr>
        <w:t>TreeView</w:t>
      </w:r>
      <w:proofErr w:type="spellEnd"/>
      <w:r w:rsidRPr="005C778E">
        <w:rPr>
          <w:rFonts w:cs="Verdana"/>
          <w:color w:val="000000"/>
        </w:rPr>
        <w:t xml:space="preserve"> This </w:t>
      </w:r>
      <w:proofErr w:type="spellStart"/>
      <w:r w:rsidRPr="005C778E">
        <w:rPr>
          <w:rFonts w:cs="Verdana"/>
          <w:color w:val="000000"/>
        </w:rPr>
        <w:t>treeview</w:t>
      </w:r>
      <w:proofErr w:type="spellEnd"/>
      <w:r w:rsidRPr="005C778E">
        <w:rPr>
          <w:rFonts w:cs="Verdana"/>
          <w:color w:val="000000"/>
        </w:rPr>
        <w:t xml:space="preserve">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w:t>
      </w:r>
      <w:proofErr w:type="spellStart"/>
      <w:r w:rsidRPr="005C778E">
        <w:rPr>
          <w:rFonts w:cs="Verdana"/>
          <w:color w:val="000000"/>
        </w:rPr>
        <w:t>treeview</w:t>
      </w:r>
      <w:proofErr w:type="spellEnd"/>
      <w:r w:rsidRPr="005C778E">
        <w:rPr>
          <w:rFonts w:cs="Verdana"/>
          <w:color w:val="000000"/>
        </w:rPr>
        <w:t xml:space="preserve">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lastRenderedPageBreak/>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 xml:space="preserve">hover over the counter names in the </w:t>
      </w:r>
      <w:proofErr w:type="spellStart"/>
      <w:r w:rsidRPr="004971AE">
        <w:rPr>
          <w:rFonts w:cs="Verdana"/>
          <w:color w:val="000000"/>
        </w:rPr>
        <w:t>treeview</w:t>
      </w:r>
      <w:proofErr w:type="spellEnd"/>
      <w:r w:rsidRPr="004971AE">
        <w:rPr>
          <w:rFonts w:cs="Verdana"/>
          <w:color w:val="000000"/>
        </w:rPr>
        <w:t xml:space="preserve">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Wavefronts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Total </w:t>
            </w:r>
            <w:proofErr w:type="spellStart"/>
            <w:r w:rsidRPr="004971AE">
              <w:rPr>
                <w:rFonts w:cs="Verdana"/>
                <w:color w:val="000000"/>
              </w:rPr>
              <w:t>wavefronts</w:t>
            </w:r>
            <w:proofErr w:type="spellEnd"/>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VWriteInsts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proofErr w:type="spellStart"/>
            <w:r>
              <w:rPr>
                <w:rFonts w:cs="Verdana"/>
                <w:color w:val="000000"/>
              </w:rPr>
              <w:t>FlatVMemInsts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GDSInsts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VALUUtilization</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SALUBusy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Pr>
                <w:rFonts w:cs="Verdana"/>
                <w:color w:val="000000"/>
              </w:rPr>
              <w:t>FlatLDSInsts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LDSBankConflict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FetchSize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CacheHit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active. The result includes the stall time (</w:t>
            </w:r>
            <w:proofErr w:type="spellStart"/>
            <w:r w:rsidRPr="004971AE">
              <w:rPr>
                <w:rFonts w:cs="Verdana"/>
                <w:color w:val="000000"/>
              </w:rPr>
              <w:t>MemUnitStalled</w:t>
            </w:r>
            <w:proofErr w:type="spellEnd"/>
            <w:r w:rsidRPr="004971AE">
              <w:rPr>
                <w:rFonts w:cs="Verdana"/>
                <w:color w:val="000000"/>
              </w:rPr>
              <w:t>).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4" w:name="_topic_DescriptionofOutputFiles"/>
      <w:bookmarkEnd w:id="14"/>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proofErr w:type="spellStart"/>
      <w:r w:rsidRPr="004971AE">
        <w:t>SESSION_NAME.atp</w:t>
      </w:r>
      <w:proofErr w:type="spellEnd"/>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w:t>
      </w:r>
      <w:proofErr w:type="gramStart"/>
      <w:r w:rsidRPr="004971AE">
        <w:rPr>
          <w:rFonts w:cs="Verdana"/>
          <w:color w:val="000000"/>
        </w:rPr>
        <w:t>Enable</w:t>
      </w:r>
      <w:proofErr w:type="gramEnd"/>
      <w:r w:rsidRPr="004971AE">
        <w:rPr>
          <w:rFonts w:cs="Verdana"/>
          <w:color w:val="000000"/>
        </w:rPr>
        <w:t xml:space="preserv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proofErr w:type="spellStart"/>
      <w:r w:rsidRPr="004971AE">
        <w:rPr>
          <w:rFonts w:cs="Verdana"/>
          <w:b/>
          <w:bCs/>
          <w:color w:val="000000"/>
        </w:rPr>
        <w:t>ReturnValue</w:t>
      </w:r>
      <w:proofErr w:type="spellEnd"/>
      <w:r w:rsidRPr="004971AE">
        <w:rPr>
          <w:rFonts w:cs="Verdana"/>
          <w:b/>
          <w:bCs/>
          <w:color w:val="000000"/>
        </w:rPr>
        <w:t xml:space="preserve"> = </w:t>
      </w:r>
      <w:proofErr w:type="spellStart"/>
      <w:r w:rsidRPr="004971AE">
        <w:rPr>
          <w:rFonts w:cs="Verdana"/>
          <w:b/>
          <w:bCs/>
          <w:color w:val="000000"/>
        </w:rPr>
        <w:t>APIName</w:t>
      </w:r>
      <w:proofErr w:type="spellEnd"/>
      <w:r w:rsidRPr="004971AE">
        <w:rPr>
          <w:rFonts w:cs="Verdana"/>
          <w:b/>
          <w:bCs/>
          <w:color w:val="000000"/>
        </w:rPr>
        <w:t xml:space="preserve"> </w:t>
      </w:r>
      <w:proofErr w:type="gramStart"/>
      <w:r w:rsidRPr="004971AE">
        <w:rPr>
          <w:rFonts w:cs="Verdana"/>
          <w:b/>
          <w:bCs/>
          <w:color w:val="000000"/>
        </w:rPr>
        <w:t xml:space="preserve">( </w:t>
      </w:r>
      <w:proofErr w:type="spellStart"/>
      <w:r w:rsidRPr="004971AE">
        <w:rPr>
          <w:rFonts w:cs="Verdana"/>
          <w:b/>
          <w:bCs/>
          <w:color w:val="000000"/>
        </w:rPr>
        <w:t>ParameterList</w:t>
      </w:r>
      <w:proofErr w:type="spellEnd"/>
      <w:proofErr w:type="gramEnd"/>
      <w:r w:rsidRPr="004971AE">
        <w:rPr>
          <w:rFonts w:cs="Verdana"/>
          <w:b/>
          <w:bCs/>
          <w:color w:val="000000"/>
        </w:rPr>
        <w:t xml:space="preserve">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b/>
          <w:bCs/>
          <w:color w:val="000000"/>
        </w:rPr>
        <w:t>ParameterList</w:t>
      </w:r>
      <w:proofErr w:type="spellEnd"/>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An integer representing the </w:t>
      </w:r>
      <w:proofErr w:type="spellStart"/>
      <w:r w:rsidRPr="000F55AB">
        <w:rPr>
          <w:rFonts w:cs="Verdana"/>
          <w:color w:val="000000"/>
        </w:rPr>
        <w:t>enqueue</w:t>
      </w:r>
      <w:proofErr w:type="spellEnd"/>
      <w:r w:rsidRPr="000F55AB">
        <w:rPr>
          <w:rFonts w:cs="Verdana"/>
          <w:color w:val="000000"/>
        </w:rPr>
        <w:t xml:space="preserv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 string showing the </w:t>
      </w:r>
      <w:proofErr w:type="spellStart"/>
      <w:r w:rsidRPr="000F55AB">
        <w:rPr>
          <w:rFonts w:cs="Verdana"/>
          <w:color w:val="000000"/>
        </w:rPr>
        <w:t>enqueue</w:t>
      </w:r>
      <w:proofErr w:type="spellEnd"/>
      <w:r w:rsidRPr="000F55AB">
        <w:rPr>
          <w:rFonts w:cs="Verdana"/>
          <w:color w:val="000000"/>
        </w:rPr>
        <w:t xml:space="preserv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w:t>
      </w:r>
      <w:proofErr w:type="spellStart"/>
      <w:r w:rsidR="00402391" w:rsidRPr="004971AE">
        <w:rPr>
          <w:rFonts w:cs="Verdana"/>
          <w:color w:val="000000"/>
        </w:rPr>
        <w:t>Enqueue</w:t>
      </w:r>
      <w:proofErr w:type="spellEnd"/>
      <w:r w:rsidR="00402391" w:rsidRPr="004971AE">
        <w:rPr>
          <w:rFonts w:cs="Verdana"/>
          <w:color w:val="000000"/>
        </w:rPr>
        <w:t xml:space="preserv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w:t>
      </w:r>
      <w:proofErr w:type="spellStart"/>
      <w:r w:rsidR="00402391" w:rsidRPr="004971AE">
        <w:rPr>
          <w:rFonts w:cs="Verdana"/>
          <w:color w:val="000000"/>
        </w:rPr>
        <w:t>Enqueue</w:t>
      </w:r>
      <w:proofErr w:type="spellEnd"/>
      <w:r w:rsidR="00402391" w:rsidRPr="004971AE">
        <w:rPr>
          <w:rFonts w:cs="Verdana"/>
          <w:color w:val="000000"/>
        </w:rPr>
        <w:t xml:space="preserv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lastRenderedPageBreak/>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proofErr w:type="spellStart"/>
      <w:r>
        <w:t>SESSION_NAME.occupancy</w:t>
      </w:r>
      <w:proofErr w:type="spellEnd"/>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5" w:name="_topic_DescriptionofConfigurationFiles"/>
      <w:bookmarkEnd w:id="15"/>
      <w:r w:rsidRPr="004971AE">
        <w:t>Description of Configuration Files</w:t>
      </w:r>
    </w:p>
    <w:p w:rsidR="00402391" w:rsidRPr="004971AE" w:rsidRDefault="00402391" w:rsidP="00C05433">
      <w:pPr>
        <w:pStyle w:val="Subheader2"/>
      </w:pPr>
      <w:r w:rsidRPr="004971AE">
        <w:t>Format of counter configur</w:t>
      </w:r>
      <w:r>
        <w:t>ation file (argument passed to --</w:t>
      </w:r>
      <w:proofErr w:type="spellStart"/>
      <w:r w:rsidRPr="004971AE">
        <w:t>counterfile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counterfile</w:t>
      </w:r>
      <w:proofErr w:type="spellEnd"/>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Wavefronts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VWriteInsts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GDSInsts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VALUUtilization</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FetchSize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CacheHit</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MemUnitStalled</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WriteUnitStalled</w:t>
      </w:r>
      <w:proofErr w:type="spellEnd"/>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LDSBankConflict</w:t>
      </w:r>
      <w:proofErr w:type="spellEnd"/>
    </w:p>
    <w:p w:rsidR="00402391" w:rsidRPr="004971AE" w:rsidRDefault="00402391" w:rsidP="00332CE2">
      <w:pPr>
        <w:pStyle w:val="Subheader2"/>
      </w:pPr>
      <w:r w:rsidRPr="004971AE">
        <w:t xml:space="preserve">Format of </w:t>
      </w:r>
      <w:r>
        <w:t>kernel list configuration file (argument passed to --</w:t>
      </w:r>
      <w:proofErr w:type="spellStart"/>
      <w:r>
        <w:t>kernellistfile</w:t>
      </w:r>
      <w:proofErr w:type="spellEnd"/>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w:t>
      </w:r>
      <w:proofErr w:type="spellStart"/>
      <w:r>
        <w:rPr>
          <w:rFonts w:cs="Verdana"/>
          <w:b/>
          <w:color w:val="000000"/>
        </w:rPr>
        <w:t>kernellistfile</w:t>
      </w:r>
      <w:proofErr w:type="spellEnd"/>
      <w:r>
        <w:rPr>
          <w:rFonts w:cs="Verdana"/>
          <w:b/>
          <w:color w:val="000000"/>
        </w:rPr>
        <w:t xml:space="preserv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MatrixMultiplyKernel</w:t>
      </w:r>
      <w:proofErr w:type="spellEnd"/>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Pr>
          <w:rFonts w:ascii="Courier New" w:hAnsi="Courier New" w:cs="Courier New"/>
          <w:color w:val="000000"/>
          <w:sz w:val="18"/>
          <w:szCs w:val="18"/>
        </w:rPr>
        <w:t>binarySearch</w:t>
      </w:r>
      <w:proofErr w:type="spellEnd"/>
      <w:proofErr w:type="gramEnd"/>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binomial_options</w:t>
      </w:r>
      <w:proofErr w:type="spellEnd"/>
    </w:p>
    <w:p w:rsidR="00402391" w:rsidRPr="004971AE" w:rsidRDefault="00402391" w:rsidP="00C05433">
      <w:pPr>
        <w:pStyle w:val="Subheader2"/>
      </w:pPr>
      <w:r w:rsidRPr="004971AE">
        <w:t>Format of API rules configur</w:t>
      </w:r>
      <w:r>
        <w:t>ation file (argument passed to --</w:t>
      </w:r>
      <w:proofErr w:type="spellStart"/>
      <w:r w:rsidRPr="004971AE">
        <w:t>apirulesfile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apirulesfile</w:t>
      </w:r>
      <w:proofErr w:type="spellEnd"/>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APITrace.APIRules.RefTracker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APITrace.APIRules.BlockingWrite</w:t>
      </w:r>
      <w:proofErr w:type="spellEnd"/>
      <w:r w:rsidRPr="00301B8A">
        <w:rPr>
          <w:rFonts w:ascii="Courier New" w:hAnsi="Courier New" w:cs="Courier New"/>
          <w:color w:val="000000"/>
          <w:sz w:val="18"/>
          <w:szCs w:val="18"/>
        </w:rPr>
        <w:t>=False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APITrace.APIRules.BadWorkGroupSize</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APITrace.APIRules.RetCodeAnalyzer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APITrace.APIRules.DataTransferAnalyzer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APITrace.APIRules.SyncAnalyzer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APITrace.APIRules.DeprecatedFunctionAnalyzer</w:t>
      </w:r>
      <w:proofErr w:type="spellEnd"/>
      <w:r w:rsidRPr="00301B8A">
        <w:rPr>
          <w:rFonts w:ascii="Courier New" w:hAnsi="Courier New" w:cs="Courier New"/>
          <w:color w:val="000000"/>
          <w:sz w:val="18"/>
          <w:szCs w:val="18"/>
        </w:rPr>
        <w:t>=True</w:t>
      </w:r>
    </w:p>
    <w:p w:rsidR="00402391" w:rsidRPr="004971AE" w:rsidRDefault="00402391" w:rsidP="00C05433">
      <w:pPr>
        <w:pStyle w:val="Subheader2"/>
      </w:pPr>
      <w:r w:rsidRPr="004971AE">
        <w:t>Format of API filter configur</w:t>
      </w:r>
      <w:r>
        <w:t>ation file (argument passed to --</w:t>
      </w:r>
      <w:proofErr w:type="spellStart"/>
      <w:r w:rsidRPr="004971AE">
        <w:t>apifilterfile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lastRenderedPageBreak/>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apifilterfile</w:t>
      </w:r>
      <w:proofErr w:type="spellEnd"/>
      <w:r w:rsidRPr="004971AE">
        <w:rPr>
          <w:rFonts w:cs="Verdana"/>
          <w:color w:val="000000"/>
        </w:rPr>
        <w:t xml:space="preserve"> option. The format of this file is one API name per line. An example of the contents of this </w:t>
      </w:r>
      <w:proofErr w:type="gramStart"/>
      <w:r w:rsidRPr="004971AE">
        <w:rPr>
          <w:rFonts w:cs="Verdana"/>
          <w:color w:val="000000"/>
        </w:rPr>
        <w:t xml:space="preserve">file </w:t>
      </w:r>
      <w:r w:rsidR="004E7993">
        <w:rPr>
          <w:rFonts w:cs="Verdana"/>
          <w:color w:val="000000"/>
        </w:rPr>
        <w:t xml:space="preserve"> for</w:t>
      </w:r>
      <w:proofErr w:type="gramEnd"/>
      <w:r w:rsidR="004E7993">
        <w:rPr>
          <w:rFonts w:cs="Verdana"/>
          <w:color w:val="000000"/>
        </w:rPr>
        <w:t xml:space="preserve">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clGetContextInfo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clGetCommandQueueInfo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clGetSupportedImageFormats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clGetMemObjectInfo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clGetImageInfo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clGetSamplerInfo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clGetProgramBuildInfo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clGetKernelWorkGroupInfo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clGetEventProfilingInfo</w:t>
      </w:r>
      <w:proofErr w:type="spellEnd"/>
      <w:proofErr w:type="gramEnd"/>
    </w:p>
    <w:p w:rsidR="00402391" w:rsidRPr="004971AE" w:rsidRDefault="00402391" w:rsidP="00874274">
      <w:pPr>
        <w:pStyle w:val="Subheader2"/>
      </w:pPr>
      <w:r w:rsidRPr="004971AE">
        <w:t xml:space="preserve">Format of </w:t>
      </w:r>
      <w:r>
        <w:t>environment variable</w:t>
      </w:r>
      <w:r w:rsidRPr="004971AE">
        <w:t xml:space="preserve"> </w:t>
      </w:r>
      <w:r>
        <w:t>file (argument passed to --</w:t>
      </w:r>
      <w:proofErr w:type="spellStart"/>
      <w:r>
        <w:t>envvarfile</w:t>
      </w:r>
      <w:proofErr w:type="spellEnd"/>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w:t>
      </w:r>
      <w:proofErr w:type="spellStart"/>
      <w:r w:rsidRPr="00EC00C2">
        <w:rPr>
          <w:rFonts w:cs="Verdana"/>
          <w:b/>
          <w:color w:val="000000"/>
        </w:rPr>
        <w:t>envvarfile</w:t>
      </w:r>
      <w:proofErr w:type="spellEnd"/>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proofErr w:type="spellStart"/>
      <w:r w:rsidRPr="004971AE">
        <w:t>occupancydisplay</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proofErr w:type="spellStart"/>
      <w:r w:rsidRPr="004971AE">
        <w:rPr>
          <w:rFonts w:cs="Verdana"/>
          <w:b/>
          <w:bCs/>
          <w:color w:val="000000"/>
        </w:rPr>
        <w:t>occupancydisplay</w:t>
      </w:r>
      <w:proofErr w:type="spellEnd"/>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ThreadID</w:t>
      </w:r>
      <w:proofErr w:type="spellEnd"/>
      <w:r w:rsidRPr="00301B8A">
        <w:rPr>
          <w:rFonts w:ascii="Courier New" w:hAnsi="Courier New" w:cs="Courier New"/>
          <w:color w:val="000000"/>
          <w:sz w:val="18"/>
          <w:szCs w:val="18"/>
        </w:rPr>
        <w:t>=3364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CallIndex</w:t>
      </w:r>
      <w:proofErr w:type="spellEnd"/>
      <w:r w:rsidRPr="00301B8A">
        <w:rPr>
          <w:rFonts w:ascii="Courier New" w:hAnsi="Courier New" w:cs="Courier New"/>
          <w:color w:val="000000"/>
          <w:sz w:val="18"/>
          <w:szCs w:val="18"/>
        </w:rPr>
        <w:t>=101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KernelName</w:t>
      </w:r>
      <w:proofErr w:type="spellEnd"/>
      <w:r w:rsidRPr="00301B8A">
        <w:rPr>
          <w:rFonts w:ascii="Courier New" w:hAnsi="Courier New" w:cs="Courier New"/>
          <w:color w:val="000000"/>
          <w:sz w:val="18"/>
          <w:szCs w:val="18"/>
        </w:rPr>
        <w:t>=reduce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DeviceName</w:t>
      </w:r>
      <w:proofErr w:type="spellEnd"/>
      <w:r w:rsidRPr="00301B8A">
        <w:rPr>
          <w:rFonts w:ascii="Courier New" w:hAnsi="Courier New" w:cs="Courier New"/>
          <w:color w:val="000000"/>
          <w:sz w:val="18"/>
          <w:szCs w:val="18"/>
        </w:rPr>
        <w:t>=</w:t>
      </w:r>
      <w:proofErr w:type="spellStart"/>
      <w:r w:rsidRPr="00301B8A">
        <w:rPr>
          <w:rFonts w:ascii="Courier New" w:hAnsi="Courier New" w:cs="Courier New"/>
          <w:color w:val="000000"/>
          <w:sz w:val="18"/>
          <w:szCs w:val="18"/>
        </w:rPr>
        <w:t>Capeverde</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ComputeUnits</w:t>
      </w:r>
      <w:proofErr w:type="spellEnd"/>
      <w:r w:rsidRPr="00301B8A">
        <w:rPr>
          <w:rFonts w:ascii="Courier New" w:hAnsi="Courier New" w:cs="Courier New"/>
          <w:color w:val="000000"/>
          <w:sz w:val="18"/>
          <w:szCs w:val="18"/>
        </w:rPr>
        <w:t>=10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MaxWavesPerComputeUnit</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MaxWorkGroupPerComputeUnit</w:t>
      </w:r>
      <w:proofErr w:type="spellEnd"/>
      <w:r w:rsidRPr="00301B8A">
        <w:rPr>
          <w:rFonts w:ascii="Courier New" w:hAnsi="Courier New" w:cs="Courier New"/>
          <w:color w:val="000000"/>
          <w:sz w:val="18"/>
          <w:szCs w:val="18"/>
        </w:rPr>
        <w: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MaxVGPRs</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MaxSGPRs</w:t>
      </w:r>
      <w:proofErr w:type="spellEnd"/>
      <w:r w:rsidRPr="00301B8A">
        <w:rPr>
          <w:rFonts w:ascii="Courier New" w:hAnsi="Courier New" w:cs="Courier New"/>
          <w:color w:val="000000"/>
          <w:sz w:val="18"/>
          <w:szCs w:val="18"/>
        </w:rPr>
        <w:t>=512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MaxLDS</w:t>
      </w:r>
      <w:proofErr w:type="spellEnd"/>
      <w:r w:rsidRPr="00301B8A">
        <w:rPr>
          <w:rFonts w:ascii="Courier New" w:hAnsi="Courier New" w:cs="Courier New"/>
          <w:color w:val="000000"/>
          <w:sz w:val="18"/>
          <w:szCs w:val="18"/>
        </w:rPr>
        <w:t>=32768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UsedVGPRs</w:t>
      </w:r>
      <w:proofErr w:type="spellEnd"/>
      <w:r w:rsidRPr="00301B8A">
        <w:rPr>
          <w:rFonts w:ascii="Courier New" w:hAnsi="Courier New" w:cs="Courier New"/>
          <w:color w:val="000000"/>
          <w:sz w:val="18"/>
          <w:szCs w:val="18"/>
        </w:rPr>
        <w:t>=11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UsedSGPRs</w:t>
      </w:r>
      <w:proofErr w:type="spellEnd"/>
      <w:r w:rsidRPr="00301B8A">
        <w:rPr>
          <w:rFonts w:ascii="Courier New" w:hAnsi="Courier New" w:cs="Courier New"/>
          <w:color w:val="000000"/>
          <w:sz w:val="18"/>
          <w:szCs w:val="18"/>
        </w:rPr>
        <w:t>=20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UsedLDS</w:t>
      </w:r>
      <w:proofErr w:type="spellEnd"/>
      <w:r w:rsidRPr="00301B8A">
        <w:rPr>
          <w:rFonts w:ascii="Courier New" w:hAnsi="Courier New" w:cs="Courier New"/>
          <w:color w:val="000000"/>
          <w:sz w:val="18"/>
          <w:szCs w:val="18"/>
        </w:rPr>
        <w:t>=4096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WavefrontSize</w:t>
      </w:r>
      <w:proofErr w:type="spellEnd"/>
      <w:r w:rsidRPr="00301B8A">
        <w:rPr>
          <w:rFonts w:ascii="Courier New" w:hAnsi="Courier New" w:cs="Courier New"/>
          <w:color w:val="000000"/>
          <w:sz w:val="18"/>
          <w:szCs w:val="18"/>
        </w:rPr>
        <w:t>=64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GlobalWorkSize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MaxGlobalWorkSize</w:t>
      </w:r>
      <w:proofErr w:type="spellEnd"/>
      <w:r w:rsidRPr="00301B8A">
        <w:rPr>
          <w:rFonts w:ascii="Courier New" w:hAnsi="Courier New" w:cs="Courier New"/>
          <w:color w:val="000000"/>
          <w:sz w:val="18"/>
          <w:szCs w:val="18"/>
        </w:rPr>
        <w:t>=16777216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WavesLimitedByVGPR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WavesLimitedBySGPR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WavesLimitedByLDS</w:t>
      </w:r>
      <w:proofErr w:type="spellEnd"/>
      <w:r w:rsidRPr="00301B8A">
        <w:rPr>
          <w:rFonts w:ascii="Courier New" w:hAnsi="Courier New" w:cs="Courier New"/>
          <w:color w:val="000000"/>
          <w:sz w:val="18"/>
          <w:szCs w:val="18"/>
        </w:rPr>
        <w:t>=32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WavesLimitedByWorkgroup</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402391" w:rsidRPr="004971AE" w:rsidRDefault="00402391" w:rsidP="00C05433">
      <w:pPr>
        <w:pStyle w:val="Heading4"/>
      </w:pPr>
      <w:bookmarkStart w:id="16" w:name="_topic_UsingtheCommandLineInterface"/>
      <w:bookmarkEnd w:id="16"/>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 xml:space="preserve">The GPU Profiler binaries are located in either the </w:t>
      </w:r>
      <w:r w:rsidRPr="00843B97">
        <w:rPr>
          <w:rFonts w:cs="Verdana"/>
          <w:b/>
          <w:bCs/>
          <w:color w:val="000000"/>
        </w:rPr>
        <w:t>x86</w:t>
      </w:r>
      <w:r w:rsidRPr="00843B97">
        <w:rPr>
          <w:rFonts w:cs="Verdana"/>
          <w:color w:val="000000"/>
        </w:rPr>
        <w:t xml:space="preserve"> or </w:t>
      </w:r>
      <w:r w:rsidRPr="00843B97">
        <w:rPr>
          <w:rFonts w:cs="Verdana"/>
          <w:b/>
          <w:bCs/>
          <w:color w:val="000000"/>
        </w:rPr>
        <w:t>x64</w:t>
      </w:r>
      <w:r w:rsidRPr="00843B97">
        <w:rPr>
          <w:rFonts w:cs="Verdana"/>
          <w:color w:val="000000"/>
        </w:rPr>
        <w:t xml:space="preserve"> (</w:t>
      </w:r>
      <w:r w:rsidRPr="00843B97">
        <w:rPr>
          <w:rFonts w:cs="Verdana"/>
          <w:b/>
          <w:bCs/>
          <w:color w:val="000000"/>
        </w:rPr>
        <w:t>x86_64</w:t>
      </w:r>
      <w:r w:rsidRPr="00843B97">
        <w:rPr>
          <w:rFonts w:cs="Verdana"/>
          <w:color w:val="000000"/>
        </w:rPr>
        <w:t xml:space="preserve"> on Linux) subdirectory under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proofErr w:type="spellStart"/>
      <w:r w:rsidR="006E24AF">
        <w:rPr>
          <w:rFonts w:cs="Courier New"/>
          <w:color w:val="000000"/>
        </w:rPr>
        <w:t>CodeXLGpuProfiler</w:t>
      </w:r>
      <w:proofErr w:type="spellEnd"/>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w:t>
      </w:r>
      <w:proofErr w:type="spellStart"/>
      <w:r w:rsidRPr="004971AE">
        <w:rPr>
          <w:rFonts w:cs="Courier New"/>
          <w:color w:val="000000"/>
        </w:rPr>
        <w:t>InputApplication</w:t>
      </w:r>
      <w:proofErr w:type="spellEnd"/>
      <w:r w:rsidRPr="004971AE">
        <w:rPr>
          <w:rFonts w:cs="Courier New"/>
          <w:color w:val="000000"/>
        </w:rPr>
        <w:t xml:space="preserve"> </w:t>
      </w:r>
      <w:r>
        <w:rPr>
          <w:rFonts w:cs="Courier New"/>
          <w:color w:val="000000"/>
        </w:rPr>
        <w:t>[</w:t>
      </w:r>
      <w:proofErr w:type="spellStart"/>
      <w:r w:rsidRPr="004971AE">
        <w:rPr>
          <w:rFonts w:cs="Courier New"/>
          <w:color w:val="000000"/>
        </w:rPr>
        <w:t>InputApplication's</w:t>
      </w:r>
      <w:proofErr w:type="spellEnd"/>
      <w:r w:rsidRPr="004971AE">
        <w:rPr>
          <w:rFonts w:cs="Courier New"/>
          <w:color w:val="000000"/>
        </w:rPr>
        <w:t xml:space="preserve">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lastRenderedPageBreak/>
        <w:t xml:space="preserve">Note: When profiling JOCL (Java OpenCL) application the full path to the java VM must be provided. </w:t>
      </w:r>
      <w:proofErr w:type="spellStart"/>
      <w:r>
        <w:rPr>
          <w:rFonts w:cs="Courier New"/>
          <w:color w:val="000000"/>
        </w:rPr>
        <w:t>E.g</w:t>
      </w:r>
      <w:proofErr w:type="spellEnd"/>
      <w:r>
        <w:rPr>
          <w:rFonts w:cs="Courier New"/>
          <w:color w:val="000000"/>
        </w:rPr>
        <w:t xml:space="preserve"> </w:t>
      </w:r>
      <w:proofErr w:type="spellStart"/>
      <w:r w:rsidR="006E24AF">
        <w:rPr>
          <w:rFonts w:cs="Courier New"/>
          <w:color w:val="000000"/>
        </w:rPr>
        <w:t>CodeXLGpuProfiler</w:t>
      </w:r>
      <w:proofErr w:type="spellEnd"/>
      <w:r w:rsidR="006E24AF">
        <w:rPr>
          <w:rFonts w:cs="Courier New"/>
          <w:color w:val="000000"/>
        </w:rPr>
        <w:t xml:space="preserve"> </w:t>
      </w:r>
      <w:r>
        <w:rPr>
          <w:rFonts w:cs="Courier New"/>
          <w:color w:val="000000"/>
        </w:rPr>
        <w:t xml:space="preserve">&lt;options&gt; </w:t>
      </w:r>
      <w:r w:rsidR="008D6E44">
        <w:rPr>
          <w:rFonts w:cs="Courier New"/>
          <w:color w:val="000000"/>
        </w:rPr>
        <w:t>/</w:t>
      </w:r>
      <w:proofErr w:type="spellStart"/>
      <w:r w:rsidR="008D6E44">
        <w:rPr>
          <w:rFonts w:cs="Courier New"/>
          <w:color w:val="000000"/>
        </w:rPr>
        <w:t>usr</w:t>
      </w:r>
      <w:proofErr w:type="spellEnd"/>
      <w:r w:rsidR="008D6E44">
        <w:rPr>
          <w:rFonts w:cs="Courier New"/>
          <w:color w:val="000000"/>
        </w:rPr>
        <w:t>/bin/java –jar &lt;</w:t>
      </w:r>
      <w:proofErr w:type="spellStart"/>
      <w:r w:rsidR="008D6E44">
        <w:rPr>
          <w:rFonts w:cs="Courier New"/>
          <w:color w:val="000000"/>
        </w:rPr>
        <w:t>jar_file</w:t>
      </w:r>
      <w:proofErr w:type="spellEnd"/>
      <w:r w:rsidR="008D6E44">
        <w:rPr>
          <w:rFonts w:cs="Courier New"/>
          <w:color w:val="000000"/>
        </w:rPr>
        <w:t>&gt;</w:t>
      </w:r>
    </w:p>
    <w:p w:rsidR="00402391" w:rsidRDefault="00402391" w:rsidP="00C05433">
      <w:pPr>
        <w:widowControl w:val="0"/>
        <w:autoSpaceDE w:val="0"/>
        <w:autoSpaceDN w:val="0"/>
        <w:adjustRightInd w:val="0"/>
        <w:spacing w:before="105" w:after="105" w:line="240" w:lineRule="auto"/>
        <w:rPr>
          <w:rFonts w:cs="Verdana"/>
          <w:b/>
          <w:color w:val="000000"/>
        </w:rPr>
      </w:pPr>
      <w:r>
        <w:rPr>
          <w:rFonts w:cs="Courier New"/>
          <w:color w:val="000000"/>
        </w:rPr>
        <w:t xml:space="preserve">Note: On some Linux systems which have an older version of the </w:t>
      </w:r>
      <w:proofErr w:type="spellStart"/>
      <w:r>
        <w:rPr>
          <w:rFonts w:cs="Courier New"/>
          <w:color w:val="000000"/>
        </w:rPr>
        <w:t>libstdc</w:t>
      </w:r>
      <w:proofErr w:type="spellEnd"/>
      <w:r>
        <w:rPr>
          <w:rFonts w:cs="Courier New"/>
          <w:color w:val="000000"/>
        </w:rPr>
        <w:t xml:space="preserve">++ shared object, you may get an error when trying to profile an application from the command line. The error will say “Failed to generate profile result”. If you encounter this error, please try using the </w:t>
      </w:r>
      <w:proofErr w:type="spellStart"/>
      <w:r w:rsidR="006E24AF">
        <w:rPr>
          <w:rFonts w:cs="Courier New"/>
          <w:b/>
          <w:color w:val="000000"/>
        </w:rPr>
        <w:t>CodeXLGpuProfiler</w:t>
      </w:r>
      <w:r w:rsidRPr="00AA4B1E">
        <w:rPr>
          <w:rFonts w:cs="Courier New"/>
          <w:b/>
          <w:color w:val="000000"/>
        </w:rPr>
        <w:t>Run</w:t>
      </w:r>
      <w:proofErr w:type="spellEnd"/>
      <w:r>
        <w:rPr>
          <w:rFonts w:cs="Courier New"/>
          <w:color w:val="000000"/>
        </w:rPr>
        <w:t xml:space="preserve"> shell script to profile. This shell script will first set up the LD_LIBRARY_PATH environment variable to allow the profiler to find the correct version of the </w:t>
      </w:r>
      <w:proofErr w:type="spellStart"/>
      <w:r>
        <w:rPr>
          <w:rFonts w:cs="Courier New"/>
          <w:color w:val="000000"/>
        </w:rPr>
        <w:t>libstdc</w:t>
      </w:r>
      <w:proofErr w:type="spellEnd"/>
      <w:r>
        <w:rPr>
          <w:rFonts w:cs="Courier New"/>
          <w:color w:val="000000"/>
        </w:rPr>
        <w:t xml:space="preserve">++ shared object. The command-line syntax for the </w:t>
      </w:r>
      <w:proofErr w:type="spellStart"/>
      <w:r w:rsidR="006E24AF">
        <w:rPr>
          <w:rFonts w:cs="Courier New"/>
          <w:color w:val="000000"/>
        </w:rPr>
        <w:t>CodeXLGpuProfiler</w:t>
      </w:r>
      <w:r>
        <w:rPr>
          <w:rFonts w:cs="Courier New"/>
          <w:color w:val="000000"/>
        </w:rPr>
        <w:t>Run</w:t>
      </w:r>
      <w:proofErr w:type="spellEnd"/>
      <w:r>
        <w:rPr>
          <w:rFonts w:cs="Courier New"/>
          <w:color w:val="000000"/>
        </w:rPr>
        <w:t xml:space="preserve"> shell script is identical to the syntax used for </w:t>
      </w:r>
      <w:r w:rsidR="006E24AF">
        <w:rPr>
          <w:rFonts w:cs="Courier New"/>
          <w:color w:val="000000"/>
        </w:rPr>
        <w:t>CodeXLGpuProfiler</w:t>
      </w:r>
      <w:r>
        <w:rPr>
          <w:rFonts w:cs="Courier New"/>
          <w:color w:val="000000"/>
        </w:rPr>
        <w:t>.</w:t>
      </w:r>
      <w:r w:rsidRPr="004971AE">
        <w:rPr>
          <w:rFonts w:cs="Courier New"/>
          <w:color w:val="000000"/>
        </w:rPr>
        <w:br/>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-d [ --</w:t>
            </w:r>
            <w:proofErr w:type="spellStart"/>
            <w:r>
              <w:rPr>
                <w:rFonts w:cs="Verdana"/>
                <w:b/>
                <w:bCs/>
                <w:color w:val="000000"/>
              </w:rPr>
              <w:t>startdisabled</w:t>
            </w:r>
            <w:proofErr w:type="spellEnd"/>
            <w:r>
              <w:rPr>
                <w:rFonts w:cs="Verdana"/>
                <w:b/>
                <w:bCs/>
                <w:color w:val="000000"/>
              </w:rPr>
              <w:t xml:space="preserve"> ]</w:t>
            </w:r>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 xml:space="preserve">Start the application with profiling disabled. This is useful for applications that call </w:t>
            </w:r>
            <w:proofErr w:type="spellStart"/>
            <w:r w:rsidRPr="00C751DC">
              <w:rPr>
                <w:rFonts w:cs="Verdana"/>
                <w:color w:val="000000"/>
              </w:rPr>
              <w:t>amdtStopProfiling</w:t>
            </w:r>
            <w:proofErr w:type="spellEnd"/>
            <w:r w:rsidRPr="00C751DC">
              <w:rPr>
                <w:rFonts w:cs="Verdana"/>
                <w:color w:val="000000"/>
              </w:rPr>
              <w:t xml:space="preserve"> and </w:t>
            </w:r>
            <w:proofErr w:type="spellStart"/>
            <w:r w:rsidRPr="00C751DC">
              <w:rPr>
                <w:rFonts w:cs="Verdana"/>
                <w:color w:val="000000"/>
              </w:rPr>
              <w:t>amdtResumeProfiling</w:t>
            </w:r>
            <w:proofErr w:type="spellEnd"/>
            <w:r w:rsidRPr="00C751DC">
              <w:rPr>
                <w:rFonts w:cs="Verdana"/>
                <w:color w:val="000000"/>
              </w:rPr>
              <w:t xml:space="preserve"> from the </w:t>
            </w:r>
            <w:proofErr w:type="spellStart"/>
            <w:r w:rsidRPr="00C751DC">
              <w:rPr>
                <w:rFonts w:cs="Verdana"/>
                <w:color w:val="000000"/>
              </w:rPr>
              <w:t>AMDTActivityLogger</w:t>
            </w:r>
            <w:proofErr w:type="spellEnd"/>
            <w:r w:rsidRPr="00C751DC">
              <w:rPr>
                <w:rFonts w:cs="Verdana"/>
                <w:color w:val="000000"/>
              </w:rPr>
              <w:t xml:space="preserve"> library.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fullenv</w:t>
            </w:r>
            <w:proofErr w:type="spellEnd"/>
            <w:r w:rsidRPr="00843B97">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The environment variables specified with the </w:t>
            </w:r>
            <w:proofErr w:type="spellStart"/>
            <w:r w:rsidRPr="00843B97">
              <w:rPr>
                <w:rFonts w:cs="Verdana"/>
                <w:color w:val="000000"/>
              </w:rPr>
              <w:t>envvar</w:t>
            </w:r>
            <w:proofErr w:type="spellEnd"/>
            <w:r w:rsidRPr="00843B97">
              <w:rPr>
                <w:rFonts w:cs="Verdana"/>
                <w:color w:val="000000"/>
              </w:rPr>
              <w:t xml:space="preserve">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proofErr w:type="spellStart"/>
            <w:r w:rsidRPr="00843B97">
              <w:rPr>
                <w:rFonts w:cs="Verdana"/>
                <w:b/>
                <w:bCs/>
                <w:color w:val="000000"/>
              </w:rPr>
              <w:t>sessionname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w:t>
            </w:r>
            <w:proofErr w:type="spellStart"/>
            <w:r w:rsidRPr="00843B97">
              <w:rPr>
                <w:rFonts w:cs="Verdana"/>
                <w:color w:val="000000"/>
              </w:rPr>
              <w:t>OutputFile</w:t>
            </w:r>
            <w:proofErr w:type="spellEnd"/>
            <w:r w:rsidRPr="00843B97">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proofErr w:type="spellStart"/>
            <w:r w:rsidRPr="00843B97">
              <w:rPr>
                <w:rFonts w:cs="Verdana"/>
                <w:b/>
                <w:bCs/>
                <w:color w:val="000000"/>
              </w:rPr>
              <w:t>outputfile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w:t>
            </w:r>
            <w:proofErr w:type="spellStart"/>
            <w:r w:rsidRPr="00843B97">
              <w:rPr>
                <w:rFonts w:cs="Verdana"/>
                <w:color w:val="000000"/>
              </w:rPr>
              <w:t>OutputFile</w:t>
            </w:r>
            <w:proofErr w:type="spellEnd"/>
            <w:r w:rsidRPr="00843B97">
              <w:rPr>
                <w:rFonts w:cs="Verdana"/>
                <w:color w:val="000000"/>
              </w:rPr>
              <w:t xml:space="preserve">. If not provided, the default is </w:t>
            </w:r>
            <w:r w:rsidRPr="00841702">
              <w:rPr>
                <w:rFonts w:ascii="Courier New" w:hAnsi="Courier New" w:cs="Courier New"/>
                <w:color w:val="000000"/>
              </w:rPr>
              <w:t>Session1.csv</w:t>
            </w:r>
            <w:r w:rsidR="000940BF">
              <w:rPr>
                <w:rFonts w:cs="Verdana"/>
                <w:color w:val="000000"/>
              </w:rPr>
              <w:t xml:space="preserve"> in </w:t>
            </w:r>
            <w:proofErr w:type="gramStart"/>
            <w:r w:rsidR="000940BF">
              <w:rPr>
                <w:rFonts w:cs="Verdana"/>
                <w:color w:val="000000"/>
              </w:rPr>
              <w:t>an</w:t>
            </w:r>
            <w:proofErr w:type="gramEnd"/>
            <w:r w:rsidR="000940BF">
              <w:rPr>
                <w:rFonts w:cs="Verdana"/>
                <w:color w:val="000000"/>
              </w:rPr>
              <w:t xml:space="preserve"> "</w:t>
            </w:r>
            <w:r w:rsidRPr="00843B97">
              <w:rPr>
                <w:rFonts w:cs="Verdana"/>
                <w:color w:val="000000"/>
              </w:rPr>
              <w:t xml:space="preserve">CodeXL" directory under the current user's Documents directory; when performing an API trace, the default is </w:t>
            </w:r>
            <w:proofErr w:type="spellStart"/>
            <w:r w:rsidR="00C751DC">
              <w:rPr>
                <w:rFonts w:ascii="Courier New" w:hAnsi="Courier New" w:cs="Courier New"/>
                <w:color w:val="000000"/>
              </w:rPr>
              <w:t>api</w:t>
            </w:r>
            <w:r w:rsidRPr="00841702">
              <w:rPr>
                <w:rFonts w:ascii="Courier New" w:hAnsi="Courier New" w:cs="Courier New"/>
                <w:color w:val="000000"/>
              </w:rPr>
              <w:t>trace.atp</w:t>
            </w:r>
            <w:proofErr w:type="spellEnd"/>
            <w:r w:rsidRPr="00843B97">
              <w:rPr>
                <w:rFonts w:cs="Verdana"/>
                <w:color w:val="000000"/>
              </w:rPr>
              <w:t xml:space="preserve"> in the same location.</w:t>
            </w:r>
            <w:r>
              <w:rPr>
                <w:rFonts w:cs="Verdana"/>
                <w:color w:val="000000"/>
              </w:rPr>
              <w:t xml:space="preserve">  For Linux, the default location is the current user’s home directory.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9E07E9">
              <w:rPr>
                <w:rFonts w:cs="Verdana"/>
                <w:color w:val="000000"/>
              </w:rPr>
              <w:t xml:space="preserve">Print the </w:t>
            </w:r>
            <w:r w:rsidR="006E24AF">
              <w:rPr>
                <w:rFonts w:cs="Courier New"/>
                <w:color w:val="000000"/>
              </w:rPr>
              <w:t xml:space="preserve">CodeXLGpuProfiler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proofErr w:type="spellStart"/>
            <w:r w:rsidRPr="00843B97">
              <w:rPr>
                <w:rFonts w:cs="Verdana"/>
                <w:b/>
                <w:bCs/>
                <w:color w:val="000000"/>
              </w:rPr>
              <w:t>workingdirectory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402391"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apitrace</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perfcounter</w:t>
            </w:r>
            <w:proofErr w:type="spellEnd"/>
            <w:r w:rsidRPr="00843B97">
              <w:rPr>
                <w:rFonts w:cs="Verdana"/>
                <w:b/>
                <w:bCs/>
                <w:color w:val="000000"/>
              </w:rPr>
              <w:t xml:space="preserve"> ]</w:t>
            </w:r>
          </w:p>
        </w:tc>
        <w:tc>
          <w:tcPr>
            <w:tcW w:w="15840" w:type="dxa"/>
          </w:tcPr>
          <w:p w:rsidR="00402391" w:rsidRDefault="00402391" w:rsidP="00C751DC">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w:t>
            </w:r>
            <w:proofErr w:type="spellStart"/>
            <w:r w:rsidR="00C751DC" w:rsidRPr="00843B97">
              <w:rPr>
                <w:rFonts w:cs="Verdana"/>
                <w:color w:val="000000"/>
              </w:rPr>
              <w:t>OpenCL™</w:t>
            </w:r>
            <w:r w:rsidRPr="00843B97">
              <w:rPr>
                <w:rFonts w:cs="Verdana"/>
                <w:color w:val="000000"/>
              </w:rPr>
              <w:t>or</w:t>
            </w:r>
            <w:proofErr w:type="spellEnd"/>
            <w:r w:rsidRPr="00843B97">
              <w:rPr>
                <w:rFonts w:cs="Verdana"/>
                <w:color w:val="000000"/>
              </w:rPr>
              <w:t xml:space="preserve"> </w:t>
            </w:r>
            <w:proofErr w:type="spellStart"/>
            <w:r w:rsidRPr="00843B97">
              <w:rPr>
                <w:rFonts w:cs="Verdana"/>
                <w:color w:val="000000"/>
              </w:rPr>
              <w:t>DirectCompute</w:t>
            </w:r>
            <w:proofErr w:type="spellEnd"/>
            <w:r w:rsidRPr="00843B97">
              <w:rPr>
                <w:rFonts w:cs="Verdana"/>
                <w:color w:val="000000"/>
              </w:rPr>
              <w:t xml:space="preserve"> 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w:t>
            </w:r>
            <w:proofErr w:type="spellStart"/>
            <w:r>
              <w:rPr>
                <w:rFonts w:cs="Verdana"/>
                <w:b/>
                <w:bCs/>
                <w:color w:val="000000"/>
              </w:rPr>
              <w:t>hsatrace</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w:t>
            </w:r>
            <w:proofErr w:type="spellStart"/>
            <w:r>
              <w:rPr>
                <w:rFonts w:cs="Verdana"/>
                <w:b/>
                <w:bCs/>
                <w:color w:val="000000"/>
              </w:rPr>
              <w:t>hsapmc</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occupancydisplay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proofErr w:type="spellStart"/>
            <w:r w:rsidRPr="00843B97">
              <w:rPr>
                <w:rFonts w:cs="Verdana"/>
                <w:color w:val="000000"/>
              </w:rPr>
              <w:t>outputfile</w:t>
            </w:r>
            <w:proofErr w:type="spellEnd"/>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tracesummary</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w:t>
            </w:r>
            <w:proofErr w:type="spellStart"/>
            <w:r w:rsidRPr="00843B97">
              <w:rPr>
                <w:rFonts w:cs="Verdana"/>
                <w:color w:val="000000"/>
              </w:rPr>
              <w:t>atp</w:t>
            </w:r>
            <w:proofErr w:type="spellEnd"/>
            <w:r w:rsidRPr="00843B97">
              <w:rPr>
                <w:rFonts w:cs="Verdana"/>
                <w:color w:val="000000"/>
              </w:rPr>
              <w:t xml:space="preserve">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proofErr w:type="spellStart"/>
      <w:r w:rsidRPr="005D001B">
        <w:rPr>
          <w:rFonts w:cs="Verdana"/>
          <w:b/>
          <w:color w:val="000000"/>
        </w:rPr>
        <w:t>apitrace</w:t>
      </w:r>
      <w:proofErr w:type="spellEnd"/>
      <w:r w:rsidR="00C751DC">
        <w:rPr>
          <w:rFonts w:cs="Verdana"/>
          <w:b/>
          <w:color w:val="000000"/>
        </w:rPr>
        <w:t xml:space="preserve"> and --</w:t>
      </w:r>
      <w:proofErr w:type="spellStart"/>
      <w:r w:rsidR="00C751DC">
        <w:rPr>
          <w:rFonts w:cs="Verdana"/>
          <w:b/>
          <w:color w:val="000000"/>
        </w:rPr>
        <w:t>hsatrace</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apifilterfile</w:t>
            </w:r>
            <w:proofErr w:type="spellEnd"/>
            <w:r w:rsidRPr="00843B97">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Path to the API filter file which contains a list of OpenCL™ 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i</w:t>
            </w:r>
            <w:proofErr w:type="spellEnd"/>
            <w:r>
              <w:rPr>
                <w:rFonts w:cs="Verdana"/>
                <w:b/>
                <w:bCs/>
                <w:color w:val="000000"/>
              </w:rPr>
              <w:t xml:space="preserve"> [ --</w:t>
            </w:r>
            <w:r w:rsidRPr="00843B97">
              <w:rPr>
                <w:rFonts w:cs="Verdana"/>
                <w:b/>
                <w:bCs/>
                <w:color w:val="000000"/>
              </w:rPr>
              <w:t xml:space="preserve">interval ] </w:t>
            </w:r>
            <w:proofErr w:type="spellStart"/>
            <w:r w:rsidRPr="00843B97">
              <w:rPr>
                <w:rFonts w:cs="Verdana"/>
                <w:b/>
                <w:bCs/>
                <w:color w:val="000000"/>
              </w:rPr>
              <w:t>arg</w:t>
            </w:r>
            <w:proofErr w:type="spellEnd"/>
            <w:r w:rsidRPr="00843B97">
              <w:rPr>
                <w:rFonts w:cs="Verdana"/>
                <w:b/>
                <w:bCs/>
                <w:color w:val="000000"/>
              </w:rPr>
              <w:t xml:space="preserve">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w:t>
            </w:r>
            <w:proofErr w:type="spellStart"/>
            <w:r w:rsidRPr="00843B97">
              <w:rPr>
                <w:rFonts w:cs="Verdana"/>
                <w:color w:val="000000"/>
              </w:rPr>
              <w:t>i</w:t>
            </w:r>
            <w:proofErr w:type="spellEnd"/>
            <w:r w:rsidRPr="00843B97">
              <w:rPr>
                <w:rFonts w:cs="Verdana"/>
                <w:color w:val="000000"/>
              </w:rPr>
              <w:t xml:space="preserve">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proofErr w:type="spellStart"/>
            <w:r w:rsidRPr="00843B97">
              <w:rPr>
                <w:rFonts w:cs="Verdana"/>
                <w:b/>
                <w:bCs/>
                <w:color w:val="000000"/>
              </w:rPr>
              <w:t>maxapicalls</w:t>
            </w:r>
            <w:proofErr w:type="spellEnd"/>
            <w:r w:rsidRPr="00843B97">
              <w:rPr>
                <w:rFonts w:cs="Verdana"/>
                <w:b/>
                <w:bCs/>
                <w:color w:val="000000"/>
              </w:rPr>
              <w:t xml:space="preserve">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proofErr w:type="spellStart"/>
            <w:r w:rsidRPr="00843B97">
              <w:rPr>
                <w:rFonts w:cs="Verdana"/>
                <w:b/>
                <w:bCs/>
                <w:color w:val="000000"/>
              </w:rPr>
              <w:t>nocollapse</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w:t>
            </w:r>
            <w:proofErr w:type="spellStart"/>
            <w:r w:rsidRPr="009E07E9">
              <w:rPr>
                <w:rFonts w:cs="Verdana"/>
                <w:color w:val="000000"/>
              </w:rPr>
              <w:t>clGetEventInfo</w:t>
            </w:r>
            <w:proofErr w:type="spellEnd"/>
            <w:r w:rsidRPr="009E07E9">
              <w:rPr>
                <w:rFonts w:cs="Verdana"/>
                <w:color w:val="000000"/>
              </w:rPr>
              <w:t xml:space="preserve">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lastRenderedPageBreak/>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proofErr w:type="spellStart"/>
            <w:r w:rsidRPr="00843B97">
              <w:rPr>
                <w:rFonts w:cs="Verdana"/>
                <w:b/>
                <w:bCs/>
                <w:color w:val="000000"/>
              </w:rPr>
              <w:t>sym</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Generate symbol information file (.</w:t>
            </w:r>
            <w:proofErr w:type="spellStart"/>
            <w:r w:rsidRPr="009E07E9">
              <w:rPr>
                <w:rFonts w:cs="Verdana"/>
                <w:color w:val="000000"/>
              </w:rPr>
              <w:t>st</w:t>
            </w:r>
            <w:proofErr w:type="spellEnd"/>
            <w:r w:rsidRPr="009E07E9">
              <w:rPr>
                <w:rFonts w:cs="Verdana"/>
                <w:color w:val="000000"/>
              </w:rPr>
              <w:t xml:space="preserve">)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w:t>
      </w:r>
      <w:proofErr w:type="spellStart"/>
      <w:proofErr w:type="gramStart"/>
      <w:r w:rsidRPr="005D001B">
        <w:rPr>
          <w:rFonts w:cs="Verdana"/>
          <w:b/>
          <w:color w:val="000000"/>
        </w:rPr>
        <w:t>perfcounter</w:t>
      </w:r>
      <w:proofErr w:type="spellEnd"/>
      <w:r w:rsidR="00C751DC">
        <w:rPr>
          <w:rFonts w:cs="Verdana"/>
          <w:b/>
          <w:color w:val="000000"/>
        </w:rPr>
        <w:t xml:space="preserve">  and</w:t>
      </w:r>
      <w:proofErr w:type="gramEnd"/>
      <w:r w:rsidR="00C751DC">
        <w:rPr>
          <w:rFonts w:cs="Verdana"/>
          <w:b/>
          <w:color w:val="000000"/>
        </w:rPr>
        <w:t xml:space="preserve"> --</w:t>
      </w:r>
      <w:proofErr w:type="spellStart"/>
      <w:r w:rsidR="00C751DC">
        <w:rPr>
          <w:rFonts w:cs="Verdana"/>
          <w:b/>
          <w:color w:val="000000"/>
        </w:rPr>
        <w:t>hsapmc</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proofErr w:type="spellStart"/>
            <w:r w:rsidRPr="00843B97">
              <w:rPr>
                <w:rFonts w:cs="Verdana"/>
                <w:b/>
                <w:bCs/>
                <w:color w:val="000000"/>
              </w:rPr>
              <w:t>counterfile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singlepass</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 xml:space="preserve">specified, the </w:t>
            </w:r>
            <w:proofErr w:type="spellStart"/>
            <w:r w:rsidRPr="009D0338">
              <w:rPr>
                <w:rFonts w:cs="Verdana"/>
                <w:color w:val="000000"/>
              </w:rPr>
              <w:t>GPUTime</w:t>
            </w:r>
            <w:proofErr w:type="spellEnd"/>
            <w:r w:rsidRPr="009D0338">
              <w:rPr>
                <w:rFonts w:cs="Verdana"/>
                <w:color w:val="000000"/>
              </w:rPr>
              <w:t xml:space="preserv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proofErr w:type="spellStart"/>
            <w:r w:rsidR="00C751DC">
              <w:rPr>
                <w:rFonts w:cs="Verdana"/>
                <w:color w:val="000000"/>
              </w:rPr>
              <w:t>GPUTime</w:t>
            </w:r>
            <w:proofErr w:type="spellEnd"/>
            <w:r w:rsidR="00C751DC" w:rsidRPr="00843B97">
              <w:rPr>
                <w:rFonts w:cs="Verdana"/>
                <w:color w:val="000000"/>
              </w:rPr>
              <w:t xml:space="preserve"> </w:t>
            </w:r>
            <w:r w:rsidR="00C751DC">
              <w:rPr>
                <w:rFonts w:cs="Verdana"/>
                <w:color w:val="000000"/>
              </w:rPr>
              <w:t>(</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nogputime</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 xml:space="preserve">Skip collection of </w:t>
            </w:r>
            <w:proofErr w:type="spellStart"/>
            <w:r w:rsidRPr="009D0338">
              <w:rPr>
                <w:rFonts w:cs="Verdana"/>
                <w:color w:val="000000"/>
              </w:rPr>
              <w:t>GPUTime</w:t>
            </w:r>
            <w:proofErr w:type="spellEnd"/>
            <w:r w:rsidRPr="009D0338">
              <w:rPr>
                <w:rFonts w:cs="Verdana"/>
                <w:color w:val="000000"/>
              </w:rPr>
              <w:t xml:space="preserve"> when profiling a</w:t>
            </w:r>
            <w:r>
              <w:rPr>
                <w:rFonts w:cs="Verdana"/>
                <w:color w:val="000000"/>
              </w:rPr>
              <w:t xml:space="preserve"> </w:t>
            </w:r>
            <w:r w:rsidRPr="009D0338">
              <w:rPr>
                <w:rFonts w:cs="Verdana"/>
                <w:color w:val="000000"/>
              </w:rPr>
              <w:t>kernel (</w:t>
            </w:r>
            <w:proofErr w:type="spellStart"/>
            <w:r w:rsidRPr="009D0338">
              <w:rPr>
                <w:rFonts w:cs="Verdana"/>
                <w:color w:val="000000"/>
              </w:rPr>
              <w:t>GPUTime</w:t>
            </w:r>
            <w:proofErr w:type="spellEnd"/>
            <w:r w:rsidRPr="009D0338">
              <w:rPr>
                <w:rFonts w:cs="Verdana"/>
                <w:color w:val="000000"/>
              </w:rPr>
              <w:t xml:space="preserve"> requires a separate pass)</w:t>
            </w:r>
            <w:r w:rsidR="00C751DC">
              <w:rPr>
                <w:rFonts w:cs="Verdana"/>
                <w:color w:val="000000"/>
              </w:rPr>
              <w:t xml:space="preserve"> (</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Pr>
                <w:rFonts w:cs="Verdana"/>
                <w:b/>
                <w:bCs/>
                <w:color w:val="000000"/>
              </w:rPr>
              <w:t>kerneloutput</w:t>
            </w:r>
            <w:proofErr w:type="spellEnd"/>
            <w:r>
              <w:rPr>
                <w:rFonts w:cs="Verdana"/>
                <w:b/>
                <w:bCs/>
                <w:color w:val="000000"/>
              </w:rPr>
              <w:t xml:space="preserve"> ] </w:t>
            </w:r>
            <w:proofErr w:type="spellStart"/>
            <w:r>
              <w:rPr>
                <w:rFonts w:cs="Verdana"/>
                <w:b/>
                <w:bCs/>
                <w:color w:val="000000"/>
              </w:rPr>
              <w:t>arg</w:t>
            </w:r>
            <w:proofErr w:type="spellEnd"/>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il</w:t>
            </w:r>
            <w:proofErr w:type="spellEnd"/>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isa</w:t>
            </w:r>
            <w:proofErr w:type="spellEnd"/>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hsail</w:t>
            </w:r>
            <w:proofErr w:type="spellEnd"/>
            <w:r w:rsidRPr="009B3B2F">
              <w:rPr>
                <w:rFonts w:cs="Verdana"/>
                <w:color w:val="000000"/>
              </w:rPr>
              <w:t>: output kernel HSAIL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asm</w:t>
            </w:r>
            <w:proofErr w:type="spellEnd"/>
            <w:r w:rsidRPr="009B3B2F">
              <w:rPr>
                <w:rFonts w:cs="Verdana"/>
                <w:color w:val="000000"/>
              </w:rPr>
              <w:t xml:space="preserve">:   output </w:t>
            </w:r>
            <w:proofErr w:type="spellStart"/>
            <w:r w:rsidRPr="009B3B2F">
              <w:rPr>
                <w:rFonts w:cs="Verdana"/>
                <w:color w:val="000000"/>
              </w:rPr>
              <w:t>DirectCompute</w:t>
            </w:r>
            <w:proofErr w:type="spellEnd"/>
            <w:r w:rsidRPr="009B3B2F">
              <w:rPr>
                <w:rFonts w:cs="Verdana"/>
                <w:color w:val="000000"/>
              </w:rPr>
              <w:t xml:space="preserve"> </w:t>
            </w:r>
            <w:proofErr w:type="spellStart"/>
            <w:r w:rsidRPr="009B3B2F">
              <w:rPr>
                <w:rFonts w:cs="Verdana"/>
                <w:color w:val="000000"/>
              </w:rPr>
              <w:t>shader</w:t>
            </w:r>
            <w:proofErr w:type="spellEnd"/>
            <w:r w:rsidRPr="009B3B2F">
              <w:rPr>
                <w:rFonts w:cs="Verdana"/>
                <w:color w:val="000000"/>
              </w:rPr>
              <w:t xml:space="preserve"> ASM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sidR="00402391">
              <w:rPr>
                <w:rFonts w:cs="Verdana"/>
                <w:b/>
                <w:bCs/>
                <w:color w:val="000000"/>
              </w:rPr>
              <w:t>kernellistfile</w:t>
            </w:r>
            <w:proofErr w:type="spellEnd"/>
            <w:r w:rsidR="00402391">
              <w:rPr>
                <w:rFonts w:cs="Verdana"/>
                <w:b/>
                <w:bCs/>
                <w:color w:val="000000"/>
              </w:rPr>
              <w:t xml:space="preserve"> ] </w:t>
            </w:r>
            <w:proofErr w:type="spellStart"/>
            <w:r w:rsidR="00402391">
              <w:rPr>
                <w:rFonts w:cs="Verdana"/>
                <w:b/>
                <w:bCs/>
                <w:color w:val="000000"/>
              </w:rPr>
              <w:t>arg</w:t>
            </w:r>
            <w:proofErr w:type="spellEnd"/>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proofErr w:type="spellStart"/>
            <w:r w:rsidRPr="00843B97">
              <w:rPr>
                <w:rFonts w:cs="Verdana"/>
                <w:b/>
                <w:bCs/>
                <w:color w:val="000000"/>
              </w:rPr>
              <w:t>outputseparator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Character used to separate fields in the </w:t>
            </w:r>
            <w:proofErr w:type="spellStart"/>
            <w:r w:rsidRPr="009E07E9">
              <w:rPr>
                <w:rFonts w:cs="Verdana"/>
                <w:color w:val="000000"/>
              </w:rPr>
              <w:t>OutputFile</w:t>
            </w:r>
            <w:proofErr w:type="spellEnd"/>
            <w:r w:rsidRPr="009E07E9">
              <w:rPr>
                <w:rFonts w:cs="Verdana"/>
                <w:color w:val="000000"/>
              </w:rPr>
              <w:t>.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w:t>
            </w:r>
            <w:proofErr w:type="spellStart"/>
            <w:r>
              <w:rPr>
                <w:rFonts w:cs="Verdana"/>
                <w:b/>
                <w:bCs/>
                <w:color w:val="000000"/>
              </w:rPr>
              <w:t>maxkernels</w:t>
            </w:r>
            <w:proofErr w:type="spellEnd"/>
            <w:r>
              <w:rPr>
                <w:rFonts w:cs="Verdana"/>
                <w:b/>
                <w:bCs/>
                <w:color w:val="000000"/>
              </w:rPr>
              <w:t xml:space="preserve">] </w:t>
            </w:r>
            <w:proofErr w:type="spellStart"/>
            <w:r>
              <w:rPr>
                <w:rFonts w:cs="Verdana"/>
                <w:b/>
                <w:bCs/>
                <w:color w:val="000000"/>
              </w:rPr>
              <w:t>arg</w:t>
            </w:r>
            <w:proofErr w:type="spellEnd"/>
            <w:r>
              <w:rPr>
                <w:rFonts w:cs="Verdana"/>
                <w:b/>
                <w:bCs/>
                <w:color w:val="000000"/>
              </w:rPr>
              <w:t xml:space="preserve">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w:t>
      </w:r>
      <w:proofErr w:type="spellStart"/>
      <w:r w:rsidRPr="009D0338">
        <w:rPr>
          <w:rFonts w:cs="Verdana"/>
          <w:b/>
          <w:color w:val="000000"/>
        </w:rPr>
        <w:t>tracesummary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proofErr w:type="spellStart"/>
            <w:r w:rsidRPr="00843B97">
              <w:rPr>
                <w:rFonts w:cs="Verdana"/>
                <w:b/>
                <w:bCs/>
                <w:color w:val="000000"/>
              </w:rPr>
              <w:t>atpfile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the .</w:t>
            </w:r>
            <w:proofErr w:type="spellStart"/>
            <w:r w:rsidRPr="00843B97">
              <w:rPr>
                <w:rFonts w:cs="Verdana"/>
                <w:color w:val="000000"/>
              </w:rPr>
              <w:t>atp</w:t>
            </w:r>
            <w:proofErr w:type="spellEnd"/>
            <w:r w:rsidRPr="00843B97">
              <w:rPr>
                <w:rFonts w:cs="Verdana"/>
                <w:color w:val="000000"/>
              </w:rPr>
              <w:t xml:space="preserve">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proofErr w:type="spellStart"/>
            <w:r w:rsidRPr="00843B97">
              <w:rPr>
                <w:rFonts w:cs="Verdana"/>
                <w:b/>
                <w:bCs/>
                <w:color w:val="000000"/>
              </w:rPr>
              <w:t>apirulesfile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w:t>
            </w:r>
            <w:proofErr w:type="spellStart"/>
            <w:r w:rsidRPr="00843B97">
              <w:rPr>
                <w:rFonts w:cs="Verdana"/>
                <w:color w:val="000000"/>
              </w:rPr>
              <w:t>tracesummary</w:t>
            </w:r>
            <w:proofErr w:type="spellEnd"/>
            <w:r w:rsidRPr="00843B97">
              <w:rPr>
                <w:rFonts w:cs="Verdana"/>
                <w:color w:val="000000"/>
              </w:rPr>
              <w:t xml:space="preserve">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A9591D">
        <w:rPr>
          <w:rFonts w:cs="Verdana"/>
          <w:color w:val="000000"/>
        </w:rPr>
        <w:t xml:space="preserve"> </w:t>
      </w:r>
      <w:r w:rsidR="00F84E42" w:rsidRPr="00843B97">
        <w:rPr>
          <w:rFonts w:cs="Verdana"/>
          <w:color w:val="000000"/>
        </w:rPr>
        <w:t>or DirectCompute</w:t>
      </w:r>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Pr="00301B8A" w:rsidRDefault="006E24AF" w:rsidP="00C05433">
      <w:pPr>
        <w:pStyle w:val="SourceCode"/>
        <w:ind w:left="720"/>
      </w:pPr>
      <w:r>
        <w:t xml:space="preserve">CodeXLGpuProfiler </w:t>
      </w:r>
      <w:r w:rsidR="00402391" w:rsidRPr="00301B8A">
        <w:t xml:space="preserve">-o "/path/to/output.csv" -p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6E24AF" w:rsidP="00C05433">
      <w:pPr>
        <w:pStyle w:val="SourceCode"/>
        <w:ind w:left="720"/>
      </w:pPr>
      <w:proofErr w:type="spellStart"/>
      <w:r>
        <w:t>CodeXLGpuProfiler</w:t>
      </w:r>
      <w:proofErr w:type="spellEnd"/>
      <w:r w:rsidR="00402391" w:rsidRPr="004971AE">
        <w:t xml:space="preserve"> -o "/path/to/</w:t>
      </w:r>
      <w:proofErr w:type="spellStart"/>
      <w:r w:rsidR="00402391" w:rsidRPr="004971AE">
        <w:t>output.atp</w:t>
      </w:r>
      <w:proofErr w:type="spellEnd"/>
      <w:r w:rsidR="00402391" w:rsidRPr="004971AE">
        <w:t xml:space="preserve">" -t -w "/path/to/app/working/directory" "/path/to/app.exe" </w:t>
      </w:r>
      <w:r w:rsidR="00402391">
        <w:t xml:space="preserve">--device </w:t>
      </w:r>
      <w:proofErr w:type="spellStart"/>
      <w:r w:rsidR="00402391">
        <w:t>gpu</w:t>
      </w:r>
      <w:proofErr w:type="spellEnd"/>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6E24AF" w:rsidP="002A7B15">
      <w:pPr>
        <w:pStyle w:val="SourceCode"/>
        <w:ind w:left="720"/>
      </w:pPr>
      <w:r>
        <w:t>CodeXLGpuProfiler</w:t>
      </w:r>
      <w:r w:rsidR="002A7B15" w:rsidRPr="00301B8A">
        <w:t xml:space="preserve"> -o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lastRenderedPageBreak/>
        <w:t>An example to collect</w:t>
      </w:r>
      <w:r>
        <w:rPr>
          <w:rFonts w:cs="Verdana"/>
          <w:color w:val="000000"/>
        </w:rPr>
        <w:t xml:space="preserve"> an HSA </w:t>
      </w:r>
      <w:r w:rsidRPr="00BE4EB0">
        <w:rPr>
          <w:rFonts w:cs="Verdana"/>
          <w:color w:val="000000"/>
        </w:rPr>
        <w:t>API trace:</w:t>
      </w:r>
    </w:p>
    <w:p w:rsidR="002A7B15" w:rsidRPr="004971AE" w:rsidRDefault="006E24AF" w:rsidP="002A7B15">
      <w:pPr>
        <w:pStyle w:val="SourceCode"/>
        <w:ind w:left="720"/>
      </w:pPr>
      <w:proofErr w:type="spellStart"/>
      <w:r>
        <w:t>CodeXLGpuProfiler</w:t>
      </w:r>
      <w:proofErr w:type="spellEnd"/>
      <w:r w:rsidR="002A7B15">
        <w:t xml:space="preserve"> -o "/path/to/</w:t>
      </w:r>
      <w:proofErr w:type="spellStart"/>
      <w:r w:rsidR="002A7B15">
        <w:t>output.atp</w:t>
      </w:r>
      <w:proofErr w:type="spellEnd"/>
      <w:r w:rsidR="002A7B15">
        <w:t>"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6E24AF" w:rsidP="00C05433">
      <w:pPr>
        <w:pStyle w:val="SourceCode"/>
        <w:ind w:left="720"/>
      </w:pPr>
      <w:proofErr w:type="spellStart"/>
      <w:r>
        <w:t>CodeXLGpuProfiler</w:t>
      </w:r>
      <w:proofErr w:type="spellEnd"/>
      <w:r w:rsidR="00402391" w:rsidRPr="004971AE">
        <w:t xml:space="preserve"> -o "/path/to/</w:t>
      </w:r>
      <w:proofErr w:type="spellStart"/>
      <w:r w:rsidR="00402391" w:rsidRPr="004971AE">
        <w:t>output.atp</w:t>
      </w:r>
      <w:proofErr w:type="spellEnd"/>
      <w:r w:rsidR="00402391" w:rsidRPr="004971AE">
        <w:t xml:space="preserve">" -t -T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w:t>
      </w:r>
      <w:proofErr w:type="spellStart"/>
      <w:r w:rsidRPr="00BE4EB0">
        <w:rPr>
          <w:rFonts w:cs="Verdana"/>
          <w:color w:val="000000"/>
        </w:rPr>
        <w:t>atp</w:t>
      </w:r>
      <w:proofErr w:type="spellEnd"/>
      <w:r w:rsidRPr="00BE4EB0">
        <w:rPr>
          <w:rFonts w:cs="Verdana"/>
          <w:color w:val="000000"/>
        </w:rPr>
        <w:t xml:space="preserve"> file:</w:t>
      </w:r>
    </w:p>
    <w:p w:rsidR="00402391" w:rsidRPr="004971AE" w:rsidRDefault="006E24AF" w:rsidP="00C05433">
      <w:pPr>
        <w:pStyle w:val="SourceCode"/>
        <w:ind w:left="720"/>
      </w:pPr>
      <w:proofErr w:type="spellStart"/>
      <w:r>
        <w:t>CodeXLGpuProfiler</w:t>
      </w:r>
      <w:proofErr w:type="spellEnd"/>
      <w:r w:rsidR="00402391" w:rsidRPr="004971AE">
        <w:t xml:space="preserve"> -a "/path/to/</w:t>
      </w:r>
      <w:proofErr w:type="spellStart"/>
      <w:r w:rsidR="00402391" w:rsidRPr="004971AE">
        <w:t>output.atp</w:t>
      </w:r>
      <w:proofErr w:type="spellEnd"/>
      <w:r w:rsidR="00402391" w:rsidRPr="004971AE">
        <w:t>"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p>
    <w:p w:rsidR="00402391" w:rsidRPr="004971AE" w:rsidRDefault="006E24AF" w:rsidP="00C05433">
      <w:pPr>
        <w:pStyle w:val="SourceCode"/>
        <w:ind w:left="720"/>
      </w:pPr>
      <w:proofErr w:type="spellStart"/>
      <w:r>
        <w:t>CodeXLGpuProfiler</w:t>
      </w:r>
      <w:proofErr w:type="spellEnd"/>
      <w:r w:rsidR="00402391" w:rsidRPr="004971AE">
        <w:t xml:space="preserve"> -P "/path/to/occupancy/</w:t>
      </w:r>
      <w:proofErr w:type="spellStart"/>
      <w:r w:rsidR="00402391" w:rsidRPr="004971AE">
        <w:t>params</w:t>
      </w:r>
      <w:proofErr w:type="spellEnd"/>
      <w:r w:rsidR="00402391" w:rsidRPr="004971AE">
        <w:t>/file.txt" -o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After you have used the command line to profile an </w:t>
      </w:r>
      <w:proofErr w:type="gramStart"/>
      <w:r w:rsidRPr="004971AE">
        <w:rPr>
          <w:rFonts w:cs="Verdana"/>
          <w:color w:val="000000"/>
        </w:rPr>
        <w:t>application</w:t>
      </w:r>
      <w:r>
        <w:rPr>
          <w:rFonts w:cs="Verdana"/>
          <w:color w:val="000000"/>
        </w:rPr>
        <w:t>.</w:t>
      </w:r>
      <w:r w:rsidRPr="004971AE">
        <w:rPr>
          <w:rFonts w:cs="Verdana"/>
          <w:color w:val="000000"/>
        </w:rPr>
        <w:t>,</w:t>
      </w:r>
      <w:proofErr w:type="gramEnd"/>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w:t>
      </w:r>
      <w:proofErr w:type="spellStart"/>
      <w:r>
        <w:rPr>
          <w:rFonts w:cs="Verdana"/>
          <w:color w:val="000000"/>
        </w:rPr>
        <w:t>counterfile</w:t>
      </w:r>
      <w:proofErr w:type="spellEnd"/>
      <w:r>
        <w:rPr>
          <w:rFonts w:cs="Verdana"/>
          <w:color w:val="000000"/>
        </w:rPr>
        <w:t>, --</w:t>
      </w:r>
      <w:proofErr w:type="spellStart"/>
      <w:r w:rsidRPr="004971AE">
        <w:rPr>
          <w:rFonts w:cs="Verdana"/>
          <w:color w:val="000000"/>
        </w:rPr>
        <w:t>apirulesfile</w:t>
      </w:r>
      <w:proofErr w:type="spellEnd"/>
      <w:r w:rsidRPr="004971AE">
        <w:rPr>
          <w:rFonts w:cs="Verdana"/>
          <w:color w:val="000000"/>
        </w:rPr>
        <w:t xml:space="preserve">, </w:t>
      </w:r>
      <w:r>
        <w:rPr>
          <w:rFonts w:cs="Verdana"/>
          <w:color w:val="000000"/>
        </w:rPr>
        <w:t>--</w:t>
      </w:r>
      <w:proofErr w:type="spellStart"/>
      <w:r w:rsidRPr="004971AE">
        <w:rPr>
          <w:rFonts w:cs="Verdana"/>
          <w:color w:val="000000"/>
        </w:rPr>
        <w:t>apifilterfile</w:t>
      </w:r>
      <w:proofErr w:type="spellEnd"/>
      <w:r w:rsidRPr="004971AE">
        <w:rPr>
          <w:rFonts w:cs="Verdana"/>
          <w:color w:val="000000"/>
        </w:rPr>
        <w:t xml:space="preserve">, </w:t>
      </w:r>
      <w:r>
        <w:rPr>
          <w:rFonts w:cs="Verdana"/>
          <w:color w:val="000000"/>
        </w:rPr>
        <w:t>--</w:t>
      </w:r>
      <w:proofErr w:type="spellStart"/>
      <w:r>
        <w:rPr>
          <w:rFonts w:cs="Verdana"/>
          <w:color w:val="000000"/>
        </w:rPr>
        <w:t>envvarfile</w:t>
      </w:r>
      <w:proofErr w:type="spellEnd"/>
      <w:r>
        <w:rPr>
          <w:rFonts w:cs="Verdana"/>
          <w:color w:val="000000"/>
        </w:rPr>
        <w:t xml:space="preserve"> </w:t>
      </w:r>
      <w:r w:rsidRPr="004971AE">
        <w:rPr>
          <w:rFonts w:cs="Verdana"/>
          <w:color w:val="000000"/>
        </w:rPr>
        <w:t xml:space="preserve">and </w:t>
      </w:r>
      <w:r>
        <w:rPr>
          <w:rFonts w:cs="Verdana"/>
          <w:color w:val="000000"/>
        </w:rPr>
        <w:t>--</w:t>
      </w:r>
      <w:proofErr w:type="spellStart"/>
      <w:r w:rsidRPr="004971AE">
        <w:rPr>
          <w:rFonts w:cs="Verdana"/>
          <w:color w:val="000000"/>
        </w:rPr>
        <w:t>occupancydisplay</w:t>
      </w:r>
      <w:proofErr w:type="spellEnd"/>
      <w:r w:rsidRPr="004971AE">
        <w:rPr>
          <w:rFonts w:cs="Verdana"/>
          <w:color w:val="000000"/>
        </w:rPr>
        <w:t xml:space="preserve">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proofErr w:type="spellStart"/>
      <w:r>
        <w:t>AMDTActivityLogger</w:t>
      </w:r>
      <w:proofErr w:type="spellEnd"/>
      <w:r>
        <w:t xml:space="preserve">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proofErr w:type="spellStart"/>
      <w:r w:rsidRPr="004971AE">
        <w:t>CLPerfMarkerAMD</w:t>
      </w:r>
      <w:proofErr w:type="spellEnd"/>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proofErr w:type="spellStart"/>
      <w:proofErr w:type="gramStart"/>
      <w:r w:rsidR="00113234">
        <w:rPr>
          <w:rFonts w:cs="Verdana"/>
          <w:color w:val="000000"/>
        </w:rPr>
        <w:t>amdtBeginMarker</w:t>
      </w:r>
      <w:proofErr w:type="spellEnd"/>
      <w:r w:rsidRPr="004971AE">
        <w:rPr>
          <w:rFonts w:cs="Verdana"/>
          <w:color w:val="000000"/>
        </w:rPr>
        <w:t>(</w:t>
      </w:r>
      <w:proofErr w:type="gramEnd"/>
      <w:r w:rsidRPr="004971AE">
        <w:rPr>
          <w:rFonts w:cs="Verdana"/>
          <w:color w:val="000000"/>
        </w:rPr>
        <w:t xml:space="preserve">) and </w:t>
      </w:r>
      <w:proofErr w:type="spellStart"/>
      <w:r w:rsidR="00113234">
        <w:rPr>
          <w:rFonts w:cs="Verdana"/>
          <w:color w:val="000000"/>
        </w:rPr>
        <w:t>amdtEndMarker</w:t>
      </w:r>
      <w:proofErr w:type="spellEnd"/>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 xml:space="preserve">The library also lets you instrument your code with calls to </w:t>
      </w:r>
      <w:proofErr w:type="spellStart"/>
      <w:proofErr w:type="gramStart"/>
      <w:r>
        <w:rPr>
          <w:rFonts w:cs="Verdana"/>
          <w:color w:val="000000"/>
        </w:rPr>
        <w:t>amdtStopProfiling</w:t>
      </w:r>
      <w:proofErr w:type="spellEnd"/>
      <w:r>
        <w:rPr>
          <w:rFonts w:cs="Verdana"/>
          <w:color w:val="000000"/>
        </w:rPr>
        <w:t>(</w:t>
      </w:r>
      <w:proofErr w:type="gramEnd"/>
      <w:r>
        <w:rPr>
          <w:rFonts w:cs="Verdana"/>
          <w:color w:val="000000"/>
        </w:rPr>
        <w:t xml:space="preserve">) and </w:t>
      </w:r>
      <w:proofErr w:type="spellStart"/>
      <w:r>
        <w:rPr>
          <w:rFonts w:cs="Verdana"/>
          <w:color w:val="000000"/>
        </w:rPr>
        <w:t>amdtResumeProfiling</w:t>
      </w:r>
      <w:proofErr w:type="spellEnd"/>
      <w:r>
        <w:rPr>
          <w:rFonts w:cs="Verdana"/>
          <w:color w:val="000000"/>
        </w:rPr>
        <w:t>()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proofErr w:type="spellStart"/>
      <w:r w:rsidRPr="001C4677">
        <w:rPr>
          <w:rFonts w:cs="Verdana"/>
          <w:b/>
          <w:bCs/>
          <w:color w:val="000000"/>
        </w:rPr>
        <w:t>Teapot</w:t>
      </w:r>
      <w:r>
        <w:rPr>
          <w:rFonts w:cs="Verdana"/>
          <w:b/>
          <w:bCs/>
          <w:color w:val="000000"/>
        </w:rPr>
        <w:t>O</w:t>
      </w:r>
      <w:r w:rsidRPr="004971AE">
        <w:rPr>
          <w:rFonts w:cs="Verdana"/>
          <w:b/>
          <w:bCs/>
          <w:color w:val="000000"/>
        </w:rPr>
        <w:t>GL</w:t>
      </w:r>
      <w:proofErr w:type="spellEnd"/>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proofErr w:type="spellStart"/>
      <w:r w:rsidRPr="001C4677">
        <w:rPr>
          <w:rFonts w:cs="Verdana"/>
          <w:b/>
          <w:bCs/>
          <w:color w:val="000000"/>
        </w:rPr>
        <w:t>AMDTActivityLogger</w:t>
      </w:r>
      <w:proofErr w:type="spellEnd"/>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A7B15"/>
    <w:rsid w:val="002D43C7"/>
    <w:rsid w:val="002D7EDF"/>
    <w:rsid w:val="002F4E8E"/>
    <w:rsid w:val="003119C3"/>
    <w:rsid w:val="00332CE2"/>
    <w:rsid w:val="003816C8"/>
    <w:rsid w:val="00392AE4"/>
    <w:rsid w:val="00397B99"/>
    <w:rsid w:val="003C3B3B"/>
    <w:rsid w:val="003D0706"/>
    <w:rsid w:val="003D2F75"/>
    <w:rsid w:val="00401540"/>
    <w:rsid w:val="00402391"/>
    <w:rsid w:val="004728CB"/>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5A62"/>
    <w:rsid w:val="006B050F"/>
    <w:rsid w:val="006E24AF"/>
    <w:rsid w:val="006E5B55"/>
    <w:rsid w:val="006E68B5"/>
    <w:rsid w:val="006F48B2"/>
    <w:rsid w:val="0070272D"/>
    <w:rsid w:val="00724359"/>
    <w:rsid w:val="007409A3"/>
    <w:rsid w:val="00766618"/>
    <w:rsid w:val="007C3EC0"/>
    <w:rsid w:val="007E1ABD"/>
    <w:rsid w:val="0081664E"/>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A6708"/>
    <w:rsid w:val="009B3B2F"/>
    <w:rsid w:val="009C5CEF"/>
    <w:rsid w:val="009D0338"/>
    <w:rsid w:val="009D38E4"/>
    <w:rsid w:val="00A1182D"/>
    <w:rsid w:val="00A12A7B"/>
    <w:rsid w:val="00A209A4"/>
    <w:rsid w:val="00A873FF"/>
    <w:rsid w:val="00A9591D"/>
    <w:rsid w:val="00AA0CDC"/>
    <w:rsid w:val="00AA4B1E"/>
    <w:rsid w:val="00AC222B"/>
    <w:rsid w:val="00B17DDE"/>
    <w:rsid w:val="00B2062B"/>
    <w:rsid w:val="00B22B46"/>
    <w:rsid w:val="00B832AD"/>
    <w:rsid w:val="00BB5F0D"/>
    <w:rsid w:val="00C05433"/>
    <w:rsid w:val="00C26D3E"/>
    <w:rsid w:val="00C751DC"/>
    <w:rsid w:val="00CB2D65"/>
    <w:rsid w:val="00CB37C0"/>
    <w:rsid w:val="00CF5B3B"/>
    <w:rsid w:val="00CF767D"/>
    <w:rsid w:val="00D2091A"/>
    <w:rsid w:val="00D335E0"/>
    <w:rsid w:val="00D44F0A"/>
    <w:rsid w:val="00D706F9"/>
    <w:rsid w:val="00D95236"/>
    <w:rsid w:val="00DE1CB7"/>
    <w:rsid w:val="00E3055B"/>
    <w:rsid w:val="00E34478"/>
    <w:rsid w:val="00E44547"/>
    <w:rsid w:val="00E47212"/>
    <w:rsid w:val="00E56541"/>
    <w:rsid w:val="00EA68F3"/>
    <w:rsid w:val="00EB0D38"/>
    <w:rsid w:val="00EB4430"/>
    <w:rsid w:val="00EC00C2"/>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1609</TotalTime>
  <Pages>1</Pages>
  <Words>10912</Words>
  <Characters>62199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72966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Algranaty, Sigal</cp:lastModifiedBy>
  <cp:revision>128</cp:revision>
  <cp:lastPrinted>2014-08-12T13:31:00Z</cp:lastPrinted>
  <dcterms:created xsi:type="dcterms:W3CDTF">2013-11-27T08:50:00Z</dcterms:created>
  <dcterms:modified xsi:type="dcterms:W3CDTF">2016-04-07T12:17:00Z</dcterms:modified>
</cp:coreProperties>
</file>