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11"/>
        <w:gridCol w:w="2275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70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1,Título,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1.4 Definiciones, acrónimos y abreviaturas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2.1 Perspectiva general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Veracruzana. Este documento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Por omisión"/>
        <w:bidi w:val="0"/>
        <w:ind w:left="0" w:right="522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s, todos los tramites se realizan en papel, lo que puede ocasionar alg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riesgo de extrav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o o alg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error o mal entendido en alguno de estos documentos.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Es por esto que el presente proyecto se centra en crear un sistema que ayude a mejorar la mayor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de los procesos que conlleva la experiencia educativa del servicio social. Nuestro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capaz de:</w:t>
      </w:r>
    </w:p>
    <w:p>
      <w:pPr>
        <w:pStyle w:val="Por omisión"/>
        <w:bidi w:val="0"/>
        <w:ind w:left="0" w:right="52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rStyle w:val="Ninguno"/>
          <w:rFonts w:ascii="Times New Roman" w:hAnsi="Times New Roman" w:hint="default"/>
          <w:sz w:val="24"/>
          <w:szCs w:val="24"/>
          <w:rtl w:val="0"/>
        </w:rPr>
        <w:t>•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Reducir los tiempos invertidos actualmente en el transcurso de verificaci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Reducci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papel en un 40% (el papel manejado en el SS es: 1 hoja para la 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n, 1 hoja de liberaci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6 hojas aproximadamente para la entrega de reportes).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seguro y evitar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complicaciones con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como se mencion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pt-PT"/>
        </w:rPr>
        <w:t>anteriormente.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Esto ayudar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tanto a los involucrados en el SS como a la universidad porque se reducir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los recursos 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sicos y adem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 los cost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7747643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610.1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s-ES_tradnl"/>
        </w:rPr>
        <w:t xml:space="preserve">os de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stos; asimismo se 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beneficiado el medio ambiente por la reducci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todo el material utilizado en el SS que se lleva a cabo cada semestre.</w:t>
      </w:r>
    </w:p>
    <w:p>
      <w:pPr>
        <w:pStyle w:val="Por omisión"/>
        <w:bidi w:val="0"/>
        <w:ind w:left="0" w:right="52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Cabe mencionar que el sistema se plane</w:t>
      </w:r>
      <w:r>
        <w:rPr>
          <w:sz w:val="24"/>
          <w:szCs w:val="24"/>
          <w:rtl w:val="0"/>
          <w:lang w:val="es-ES_tradnl"/>
        </w:rPr>
        <w:t>ó ú</w:t>
      </w:r>
      <w:r>
        <w:rPr>
          <w:sz w:val="24"/>
          <w:szCs w:val="24"/>
          <w:rtl w:val="0"/>
          <w:lang w:val="es-ES_tradnl"/>
        </w:rPr>
        <w:t>nicamente para la FEI de la UV.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El sistema facilitar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la experiencia escolar SS, mas no podr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 xml:space="preserve">n darse de baja ni inscribirse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sta utilizando el software propuesto. 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Encabezamiento 3"/>
        <w:sectPr>
          <w:pgSz w:w="11906" w:h="16838" w:orient="portrait"/>
          <w:pgMar w:top="1134" w:right="1134" w:bottom="1134" w:left="1134" w:header="709" w:footer="850"/>
          <w:bidi w:val="0"/>
        </w:sect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Definiciones, acr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nimos y abreviaturas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  <w:bookmarkEnd w:id="6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7" w:id="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7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8" w:id="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8"/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definiciones, acr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nimos y abreviaturas,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9" w:id="9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9"/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general</w:t>
      </w:r>
      <w:bookmarkEnd w:id="10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Se pretende implementar un sistema que permita facilitar el trabajo que se lleva a cabo en el servicio social, realizado 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tica.</w:t>
      </w: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el registro de usuarios para el uso de este,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 tendr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un registro de horarios para los alumnos,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que alumnos y maestros se comuniquen entre 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y en general se utilizar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principalmente para el maneo de los tramites y actividades del servicio social.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fr-FR"/>
        </w:rPr>
        <w:t>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ado para trabajar en entornos WEB, por lo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necesario tener acceso a Internet para acceder, modificar o visualizar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1"/>
    </w:p>
    <w:p>
      <w:pPr>
        <w:pStyle w:val="Cuerpo"/>
        <w:bidi w:val="0"/>
      </w:pPr>
    </w:p>
    <w:p>
      <w:pPr>
        <w:pStyle w:val="Por omisión"/>
        <w:ind w:left="1211" w:right="522" w:hanging="360"/>
        <w:jc w:val="left"/>
      </w:pPr>
      <w: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No Spacing"/>
        <w:ind w:left="720" w:firstLine="0"/>
        <w:jc w:val="both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2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3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se desarrollar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lenguajes de 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Web HTML, JavaScript y CSS.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Universidad, eso incluye los colores oficiales de la casa de estudios.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4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estandarizada para poder usarla.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Referente a las empresas donde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laborar los alumnos, deber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estar registradas en la base de datos.</w:t>
      </w:r>
    </w:p>
    <w:p>
      <w:pPr>
        <w:pStyle w:val="Título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5"/>
    </w:p>
    <w:p>
      <w:pPr>
        <w:pStyle w:val="Por omisión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6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7" w:id="17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7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 ventanas con botones, campos de texto e hiperv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nculos que ser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 utilizados desde un navegador web.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8" w:id="18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18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Se requiere un equipo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mputo con las siguientes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sticas: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Pantalla.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Adaptador de red o conectividad WiFi.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Mouse.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Teclado.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Impresora.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Escaner.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19" w:id="19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1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0" w:id="2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0"/>
    </w:p>
    <w:p>
      <w:pPr>
        <w:pStyle w:val="Cuerpo"/>
        <w:jc w:val="both"/>
      </w:pPr>
      <w:r>
        <w:rPr>
          <w:rtl w:val="0"/>
          <w:lang w:val="es-ES_tradnl"/>
        </w:rPr>
        <w:t>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jc w:val="both"/>
      </w:pPr>
      <w:r>
        <w:rPr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En caso de estar registrados, los usuarios ingresan al sistema mediante su nombre de usuario y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a. De lo contrario,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crear una cuenta personal para poder acceder.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inicio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llegada del alumno.</w:t>
      </w:r>
    </w:p>
    <w:p>
      <w:pPr>
        <w:pStyle w:val="Cuerpo"/>
        <w:jc w:val="both"/>
      </w:pPr>
      <w:r>
        <w:rPr>
          <w:rtl w:val="0"/>
          <w:lang w:val="es-ES_tradnl"/>
        </w:rPr>
        <w:t>El alumno,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haber ingresado al sistema,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ste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registrar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de inicio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y, a partir de ese momento,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conteo de las horas transcurridas desde el inicio hasta el fin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salida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salida del alumno.</w:t>
      </w:r>
    </w:p>
    <w:p>
      <w:pPr>
        <w:pStyle w:val="Cuerpo"/>
        <w:jc w:val="both"/>
      </w:pPr>
      <w:r>
        <w:rPr>
          <w:rtl w:val="0"/>
          <w:lang w:val="es-ES_tradnl"/>
        </w:rPr>
        <w:t>Cuando el alumno cierre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el sistema tomar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en la que haya ocurrido el cierre, en ese momento, se contabilizar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total de horas laboradas en el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 se guardar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ese registro en una base de datos.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Visualizar documentos</w:t>
      </w:r>
    </w:p>
    <w:p>
      <w:pPr>
        <w:pStyle w:val="Cuerpo"/>
        <w:jc w:val="both"/>
      </w:pPr>
      <w:r>
        <w:rPr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</w:pPr>
      <w:r>
        <w:rPr>
          <w:rtl w:val="0"/>
          <w:lang w:val="es-ES_tradnl"/>
        </w:rPr>
        <w:t>El maestro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dica.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Redactar actividades</w:t>
      </w:r>
    </w:p>
    <w:p>
      <w:pPr>
        <w:pStyle w:val="Cuerpo"/>
        <w:jc w:val="both"/>
      </w:pPr>
      <w:r>
        <w:rPr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Al inicio del Servicio Social de cada alumno, el responsable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laborando.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1" w:id="21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21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2" w:id="22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2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8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23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rPr>
          <w:rStyle w:val="Ninguno"/>
        </w:rPr>
      </w:pPr>
    </w:p>
    <w:p>
      <w:pPr>
        <w:pStyle w:val="Encabezamiento 3"/>
      </w:pPr>
      <w:bookmarkStart w:name="_Toc25" w:id="2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25"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Viñeta"/>
  </w:abstractNum>
  <w:abstractNum w:abstractNumId="7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3">
    <w:name w:val="Estilo importado 3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numbering" w:styleId="Viñeta">
    <w:name w:val="Viñeta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