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753"/>
        <w:gridCol w:w="3278"/>
      </w:tblGrid>
      <w:tr w:rsidR="003E17A7" w:rsidRPr="00680E15" w:rsidTr="00482DC1">
        <w:trPr>
          <w:trHeight w:val="270"/>
          <w:jc w:val="center"/>
        </w:trPr>
        <w:tc>
          <w:tcPr>
            <w:tcW w:w="1544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753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278" w:type="dxa"/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Portada, Introducción y Formato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482DC1" w:rsidRDefault="003E17A7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12/11/2015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Propósito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CB0BC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482DC1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Resumen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Características de usuario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2F70E2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  <w:p w:rsidR="002F70E2" w:rsidRPr="00482DC1" w:rsidRDefault="002F70E2" w:rsidP="00E2789E">
            <w:pPr>
              <w:pStyle w:val="Estilodetabla2"/>
              <w:jc w:val="center"/>
              <w:rPr>
                <w:rFonts w:ascii="Arial" w:hAnsi="Arial" w:cs="Arial"/>
              </w:rPr>
            </w:pP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2F70E2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13/11/2015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Alcance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F70E2" w:rsidRPr="00482DC1" w:rsidRDefault="00D749EA" w:rsidP="002F70E2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0E2" w:rsidRPr="00680E15" w:rsidRDefault="002F70E2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18/11/2015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Referencias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Martínez Zárate Gerardo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26/11/2015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Perspectiva del producto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Villafuerte Camacho Alejandro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  <w:tr w:rsidR="00E2789E" w:rsidRPr="00680E15" w:rsidTr="00482DC1">
        <w:trPr>
          <w:trHeight w:val="1040"/>
          <w:jc w:val="center"/>
        </w:trPr>
        <w:tc>
          <w:tcPr>
            <w:tcW w:w="154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CB0BC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82DC1">
              <w:rPr>
                <w:rFonts w:ascii="Arial" w:hAnsi="Arial" w:cs="Arial"/>
                <w:sz w:val="22"/>
                <w:szCs w:val="22"/>
                <w:lang w:val="es-MX"/>
              </w:rPr>
              <w:t>24/11/2015</w:t>
            </w:r>
          </w:p>
        </w:tc>
        <w:tc>
          <w:tcPr>
            <w:tcW w:w="151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D749EA" w:rsidP="00D749E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82DC1">
              <w:rPr>
                <w:rFonts w:ascii="Arial" w:hAnsi="Arial" w:cs="Arial"/>
                <w:sz w:val="20"/>
                <w:szCs w:val="20"/>
                <w:lang w:val="es-MX"/>
              </w:rPr>
              <w:t>Funcionalidad, Restricciones y Requisitos</w:t>
            </w:r>
          </w:p>
        </w:tc>
        <w:tc>
          <w:tcPr>
            <w:tcW w:w="275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2789E" w:rsidRPr="00482DC1" w:rsidRDefault="00E2789E" w:rsidP="00E2789E">
            <w:pPr>
              <w:pStyle w:val="Estilodetabla2"/>
              <w:jc w:val="center"/>
              <w:rPr>
                <w:rFonts w:ascii="Arial" w:hAnsi="Arial" w:cs="Arial"/>
              </w:rPr>
            </w:pPr>
            <w:r w:rsidRPr="00482DC1">
              <w:rPr>
                <w:rFonts w:ascii="Arial" w:hAnsi="Arial" w:cs="Arial"/>
              </w:rPr>
              <w:t>Cházaro Watty Ana Paola</w:t>
            </w:r>
          </w:p>
        </w:tc>
        <w:tc>
          <w:tcPr>
            <w:tcW w:w="32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789E" w:rsidRPr="00680E15" w:rsidRDefault="00E2789E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0A001D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DA5ED2" w:rsidRDefault="00DA5ED2" w:rsidP="00DA5ED2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la información correspondiente al análisis y la especificación de los requerimientos, con la finalidad de proporcionar lo necesario para la comprensión del sistema, la determinación de los componentes y lograr establecer qué es lo que ofrecemos, qué hará nuestro software y cómo lo hará.</w:t>
      </w:r>
    </w:p>
    <w:p w:rsidR="00DA5ED2" w:rsidRPr="00680E15" w:rsidRDefault="00DA5ED2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r w:rsidR="002F70E2" w:rsidRPr="00EF2B86">
        <w:rPr>
          <w:rFonts w:ascii="Arial" w:eastAsia="Arial" w:hAnsi="Arial" w:cs="Arial"/>
          <w:sz w:val="24"/>
          <w:szCs w:val="24"/>
        </w:rPr>
        <w:t>trámites</w:t>
      </w:r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1F2453" w:rsidRDefault="001F2453" w:rsidP="001F2453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funciones que tendrá el</w:t>
      </w:r>
      <w:bookmarkStart w:id="10" w:name="_GoBack"/>
      <w:bookmarkEnd w:id="10"/>
      <w:r>
        <w:rPr>
          <w:rFonts w:ascii="Arial" w:eastAsia="Arial" w:hAnsi="Arial" w:cs="Arial"/>
          <w:sz w:val="24"/>
          <w:szCs w:val="24"/>
        </w:rPr>
        <w:t xml:space="preserve"> sistema son: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perfiles para los alumnos y las autoridades para el uso de este.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Asignar actividades de responsable a alumno.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Enviar actividades de alumno a responsable.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el avance del alumno, tanto en actividades como en su SS.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Llevar un conteo de las horas trabajadas por el alumno.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alumno podrá realizar los reportes de sus actividades.</w:t>
      </w:r>
    </w:p>
    <w:p w:rsidR="001F2453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maestro del SS podrá recopilar toda la documentación para ir juntando el expediente de cada alumno.</w:t>
      </w:r>
    </w:p>
    <w:p w:rsidR="001F2453" w:rsidRPr="0081029B" w:rsidRDefault="001F2453" w:rsidP="001F2453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maestro y responsable podrán visualizar una lista con los alumnos que tienen asignados actualmente.</w:t>
      </w:r>
    </w:p>
    <w:p w:rsidR="001F2453" w:rsidRPr="00680E15" w:rsidRDefault="001F2453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1" w:name="_Toc435122880"/>
      <w:bookmarkStart w:id="12" w:name="_Toc435123364"/>
      <w:bookmarkStart w:id="13" w:name="_Toc436344592"/>
      <w:r w:rsidRPr="003E17A7">
        <w:t>1.3 Personal involucrado</w:t>
      </w:r>
      <w:bookmarkEnd w:id="11"/>
      <w:bookmarkEnd w:id="12"/>
      <w:bookmarkEnd w:id="1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680E15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="003E17A7" w:rsidRPr="00680E15">
                    <w:rPr>
                      <w:rFonts w:ascii="Arial" w:hAnsi="Arial" w:cs="Arial"/>
                    </w:rPr>
                    <w:t xml:space="preserve"> 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0A001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9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0A001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lastRenderedPageBreak/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DB4EC2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Estudiante de</w:t>
                  </w:r>
                  <w:r w:rsidRPr="00680E15">
                    <w:rPr>
                      <w:rFonts w:ascii="Arial" w:hAnsi="Arial" w:cs="Arial"/>
                    </w:rPr>
                    <w:t xml:space="preserve"> </w:t>
                  </w:r>
                  <w:r w:rsidR="003E17A7" w:rsidRPr="00680E15">
                    <w:rPr>
                      <w:rFonts w:ascii="Arial" w:eastAsia="Arial Unicode MS" w:hAnsi="Arial" w:cs="Arial"/>
                    </w:rPr>
                    <w:t>Ingeniería de Software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0A001D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4" w:name="_Toc435122881"/>
      <w:bookmarkStart w:id="15" w:name="_Toc435123365"/>
      <w:bookmarkStart w:id="16" w:name="_Toc436344593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4"/>
      <w:bookmarkEnd w:id="15"/>
      <w:bookmarkEnd w:id="16"/>
    </w:p>
    <w:p w:rsidR="003E17A7" w:rsidRPr="003E17A7" w:rsidRDefault="003E17A7" w:rsidP="003E17A7">
      <w:pPr>
        <w:pStyle w:val="Ttulo3"/>
      </w:pPr>
      <w:bookmarkStart w:id="17" w:name="_Toc436342671"/>
      <w:bookmarkStart w:id="18" w:name="_Toc436344594"/>
      <w:proofErr w:type="spellStart"/>
      <w:r w:rsidRPr="003E17A7">
        <w:t>Abreviaturas</w:t>
      </w:r>
      <w:bookmarkEnd w:id="17"/>
      <w:bookmarkEnd w:id="18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902146" w:rsidRDefault="003E17A7" w:rsidP="003E17A7">
      <w:pPr>
        <w:pStyle w:val="Ttulo3"/>
      </w:pPr>
      <w:bookmarkStart w:id="19" w:name="_Toc436342672"/>
      <w:bookmarkStart w:id="20" w:name="_Toc436344595"/>
      <w:proofErr w:type="spellStart"/>
      <w:r w:rsidRPr="00902146">
        <w:t>Acrónimos</w:t>
      </w:r>
      <w:bookmarkEnd w:id="19"/>
      <w:bookmarkEnd w:id="20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DB4EC2" w:rsidRDefault="00DB4EC2" w:rsidP="00DB4EC2">
      <w:pPr>
        <w:pStyle w:val="Cuerpo"/>
        <w:rPr>
          <w:rFonts w:ascii="Arial" w:hAnsi="Arial" w:cs="Arial"/>
        </w:rPr>
      </w:pPr>
    </w:p>
    <w:p w:rsidR="00DB4EC2" w:rsidRPr="00680E15" w:rsidRDefault="00DB4EC2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787A88" w:rsidRDefault="003E17A7" w:rsidP="003E17A7">
      <w:pPr>
        <w:pStyle w:val="Ttulo3"/>
      </w:pPr>
      <w:bookmarkStart w:id="21" w:name="_Toc436342673"/>
      <w:bookmarkStart w:id="22" w:name="_Toc436344596"/>
      <w:proofErr w:type="spellStart"/>
      <w:r w:rsidRPr="00787A88">
        <w:t>Definiciones</w:t>
      </w:r>
      <w:bookmarkEnd w:id="21"/>
      <w:bookmarkEnd w:id="22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3" w:name="_Toc435122882"/>
      <w:bookmarkStart w:id="24" w:name="_Toc435123366"/>
      <w:bookmarkStart w:id="25" w:name="_Toc436344597"/>
      <w:r w:rsidRPr="00680E15">
        <w:t>1.5 Referencias</w:t>
      </w:r>
      <w:bookmarkEnd w:id="23"/>
      <w:bookmarkEnd w:id="24"/>
      <w:bookmarkEnd w:id="25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402"/>
        <w:gridCol w:w="5215"/>
      </w:tblGrid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Título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b/>
                <w:bCs/>
              </w:rPr>
              <w:t>Referencias</w:t>
            </w:r>
          </w:p>
        </w:tc>
      </w:tr>
      <w:tr w:rsidR="003E17A7" w:rsidRPr="00680E15" w:rsidTr="00CB0BCE"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Especificación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Estándar 830-1998</w:t>
            </w: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6" w:name="_Toc435122883"/>
      <w:bookmarkStart w:id="27" w:name="_Toc435123367"/>
      <w:bookmarkStart w:id="28" w:name="_Toc436344598"/>
      <w:r w:rsidRPr="00680E15">
        <w:t>1.6 Resumen</w:t>
      </w:r>
      <w:bookmarkEnd w:id="26"/>
      <w:bookmarkEnd w:id="27"/>
      <w:bookmarkEnd w:id="28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</w:t>
      </w:r>
      <w:r w:rsidRPr="00680E15">
        <w:rPr>
          <w:rFonts w:ascii="Arial" w:hAnsi="Arial" w:cs="Arial"/>
          <w:sz w:val="24"/>
          <w:szCs w:val="24"/>
        </w:rPr>
        <w:lastRenderedPageBreak/>
        <w:t>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9" w:name="_Toc435122884"/>
      <w:bookmarkStart w:id="30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>
        <w:br w:type="page"/>
      </w:r>
    </w:p>
    <w:p w:rsidR="003E17A7" w:rsidRDefault="003E17A7" w:rsidP="003E17A7">
      <w:pPr>
        <w:pStyle w:val="Ttulo1"/>
      </w:pPr>
      <w:bookmarkStart w:id="31" w:name="_Toc436344599"/>
      <w:r w:rsidRPr="00902146">
        <w:lastRenderedPageBreak/>
        <w:t>D</w:t>
      </w:r>
      <w:bookmarkEnd w:id="29"/>
      <w:r w:rsidRPr="00902146">
        <w:t>escripción general</w:t>
      </w:r>
      <w:bookmarkEnd w:id="30"/>
      <w:bookmarkEnd w:id="31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2" w:name="_Toc435122885"/>
      <w:bookmarkStart w:id="33" w:name="_Toc435123369"/>
      <w:bookmarkStart w:id="34" w:name="_Toc436344600"/>
      <w:r w:rsidRPr="00902146">
        <w:t>2.1 Perspectiva del producto</w:t>
      </w:r>
      <w:bookmarkEnd w:id="32"/>
      <w:bookmarkEnd w:id="33"/>
      <w:bookmarkEnd w:id="34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</w:t>
      </w:r>
      <w:r w:rsidR="001F03F7">
        <w:rPr>
          <w:rFonts w:ascii="Arial" w:hAnsi="Arial" w:cs="Arial"/>
          <w:sz w:val="22"/>
          <w:szCs w:val="22"/>
          <w:lang w:val="es-MX" w:eastAsia="es-MX"/>
        </w:rPr>
        <w:t>tro de usuarios para el uso de é</w:t>
      </w:r>
      <w:r>
        <w:rPr>
          <w:rFonts w:ascii="Arial" w:hAnsi="Arial" w:cs="Arial"/>
          <w:sz w:val="22"/>
          <w:szCs w:val="22"/>
          <w:lang w:val="es-MX" w:eastAsia="es-MX"/>
        </w:rPr>
        <w:t>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Default="003E17A7" w:rsidP="003E17A7">
      <w:pPr>
        <w:pStyle w:val="Sinespaciado"/>
      </w:pPr>
    </w:p>
    <w:p w:rsidR="003E17A7" w:rsidRPr="00902146" w:rsidRDefault="003E17A7" w:rsidP="003E17A7">
      <w:pPr>
        <w:pStyle w:val="Sinespaciad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35" w:name="_Toc435122886"/>
      <w:bookmarkStart w:id="36" w:name="_Toc435123370"/>
      <w:bookmarkStart w:id="37" w:name="_Toc436344601"/>
      <w:r w:rsidRPr="00680E15">
        <w:t>2.2 Funcionalidad del producto</w:t>
      </w:r>
      <w:bookmarkEnd w:id="35"/>
      <w:bookmarkEnd w:id="36"/>
      <w:bookmarkEnd w:id="37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8" w:name="_Toc435122887"/>
      <w:bookmarkStart w:id="39" w:name="_Toc435123371"/>
      <w:bookmarkStart w:id="40" w:name="_Toc436344602"/>
      <w:r w:rsidRPr="00680E15">
        <w:t>2.3 Características de los usuarios</w:t>
      </w:r>
      <w:bookmarkEnd w:id="38"/>
      <w:bookmarkEnd w:id="39"/>
      <w:bookmarkEnd w:id="40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Registra </w:t>
            </w:r>
            <w:r w:rsidR="000F6353">
              <w:rPr>
                <w:rFonts w:ascii="Arial" w:hAnsi="Arial" w:cs="Arial"/>
                <w:lang w:val="es-MX" w:eastAsia="es-MX"/>
              </w:rPr>
              <w:t>y realiza reportes sobre las horas laboradas.</w:t>
            </w:r>
          </w:p>
          <w:p w:rsidR="00A20052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Agrega documentos.</w:t>
            </w:r>
          </w:p>
          <w:p w:rsidR="00A20052" w:rsidRPr="00680E15" w:rsidRDefault="00A20052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Revisa las actividades asignadas y realiza bitácoras y reportes sobre las actividades realizadas en la dependencia correspondiente.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encarga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de establecer las actividades y tareas que deberá realizar el alumno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FA0B0F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Revisa las asistencias y horas cumplidas por el alumno.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 w:rsidRPr="00680E15">
              <w:rPr>
                <w:rFonts w:ascii="Arial" w:hAnsi="Arial" w:cs="Arial"/>
                <w:lang w:val="es-MX"/>
              </w:rPr>
              <w:t xml:space="preserve">Se encarga de validar, resguardar y </w:t>
            </w:r>
            <w:r w:rsidR="00FA0B0F">
              <w:rPr>
                <w:rFonts w:ascii="Arial" w:hAnsi="Arial" w:cs="Arial"/>
                <w:lang w:val="es-MX"/>
              </w:rPr>
              <w:t>aceptar la información obtenida.</w:t>
            </w:r>
          </w:p>
          <w:p w:rsidR="003E17A7" w:rsidRPr="00680E15" w:rsidRDefault="00FA0B0F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Da </w:t>
            </w:r>
            <w:r w:rsidR="003E17A7" w:rsidRPr="00680E15">
              <w:rPr>
                <w:rFonts w:ascii="Arial" w:hAnsi="Arial" w:cs="Arial"/>
                <w:lang w:val="es-MX"/>
              </w:rPr>
              <w:t>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Profesor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FA0B0F" w:rsidRDefault="00FA0B0F" w:rsidP="00FA0B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Recibe los reportes de actividades.</w:t>
            </w:r>
          </w:p>
          <w:p w:rsidR="003E17A7" w:rsidRPr="00680E15" w:rsidRDefault="00FA0B0F" w:rsidP="00893F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/>
              </w:rPr>
              <w:t xml:space="preserve">Recopila </w:t>
            </w:r>
            <w:r w:rsidR="00893F30">
              <w:rPr>
                <w:rFonts w:ascii="Arial" w:hAnsi="Arial" w:cs="Arial"/>
                <w:lang w:val="es-MX"/>
              </w:rPr>
              <w:t xml:space="preserve">los documentos y los incluye en </w:t>
            </w:r>
            <w:r>
              <w:rPr>
                <w:rFonts w:ascii="Arial" w:hAnsi="Arial" w:cs="Arial"/>
                <w:lang w:val="es-MX"/>
              </w:rPr>
              <w:t>el expediente</w:t>
            </w:r>
            <w:r w:rsidR="00893F30">
              <w:rPr>
                <w:rFonts w:ascii="Arial" w:hAnsi="Arial" w:cs="Arial"/>
                <w:lang w:val="es-MX"/>
              </w:rPr>
              <w:t xml:space="preserve"> de cada alumno.</w:t>
            </w:r>
            <w:r w:rsidR="003E17A7" w:rsidRPr="00680E15">
              <w:rPr>
                <w:rFonts w:ascii="Arial" w:hAnsi="Arial" w:cs="Arial"/>
                <w:lang w:val="es-MX"/>
              </w:rPr>
              <w:t xml:space="preserve"> 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1" w:name="_Toc435122888"/>
      <w:bookmarkStart w:id="42" w:name="_Toc435123372"/>
      <w:bookmarkStart w:id="43" w:name="_Toc436342680"/>
      <w:bookmarkStart w:id="44" w:name="_Toc436344603"/>
      <w:r w:rsidRPr="00680E15">
        <w:t>2.4 Restricciones</w:t>
      </w:r>
      <w:bookmarkEnd w:id="41"/>
      <w:bookmarkEnd w:id="42"/>
      <w:bookmarkEnd w:id="43"/>
      <w:bookmarkEnd w:id="44"/>
    </w:p>
    <w:p w:rsidR="003E17A7" w:rsidRDefault="003E17A7" w:rsidP="003E17A7">
      <w:pPr>
        <w:pStyle w:val="Sinespaciado"/>
        <w:numPr>
          <w:ilvl w:val="0"/>
          <w:numId w:val="5"/>
        </w:numPr>
      </w:pPr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internet.</w:t>
      </w:r>
    </w:p>
    <w:p w:rsidR="003E17A7" w:rsidRPr="00C250EA" w:rsidRDefault="003E17A7" w:rsidP="003E17A7">
      <w:pPr>
        <w:pStyle w:val="Sinespaciado"/>
      </w:pPr>
    </w:p>
    <w:p w:rsidR="003E17A7" w:rsidRPr="00680E15" w:rsidRDefault="003E17A7" w:rsidP="003E17A7">
      <w:pPr>
        <w:pStyle w:val="Ttulo2"/>
      </w:pPr>
      <w:bookmarkStart w:id="45" w:name="_Toc435122889"/>
      <w:bookmarkStart w:id="46" w:name="_Toc435123373"/>
      <w:bookmarkStart w:id="47" w:name="_Toc436342681"/>
      <w:bookmarkStart w:id="48" w:name="_Toc436344604"/>
      <w:r>
        <w:t>2</w:t>
      </w:r>
      <w:r w:rsidRPr="00680E15">
        <w:t>.5 Suposiciones y dependencias</w:t>
      </w:r>
      <w:bookmarkEnd w:id="45"/>
      <w:bookmarkEnd w:id="46"/>
      <w:bookmarkEnd w:id="47"/>
      <w:bookmarkEnd w:id="48"/>
    </w:p>
    <w:p w:rsidR="003E17A7" w:rsidRPr="00680E15" w:rsidRDefault="003E17A7" w:rsidP="003E17A7">
      <w:pPr>
        <w:pStyle w:val="Cuerpo"/>
        <w:ind w:left="524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9" w:name="_Toc436342682"/>
      <w:bookmarkStart w:id="50" w:name="_Toc436344605"/>
      <w:r>
        <w:t>2.6 Requerimientos futuros</w:t>
      </w:r>
      <w:bookmarkEnd w:id="49"/>
      <w:bookmarkEnd w:id="50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Default="003E17A7" w:rsidP="003E17A7">
      <w:pPr>
        <w:pStyle w:val="Ttulo3"/>
      </w:pPr>
      <w:bookmarkStart w:id="55" w:name="_Toc436342685"/>
      <w:bookmarkStart w:id="56" w:name="_Toc436344608"/>
      <w:r>
        <w:t xml:space="preserve">3.1.1 Interfaces de </w:t>
      </w:r>
      <w:proofErr w:type="spellStart"/>
      <w:r>
        <w:t>usuario</w:t>
      </w:r>
      <w:bookmarkEnd w:id="55"/>
      <w:bookmarkEnd w:id="5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AC7E1F" w:rsidRDefault="003E17A7" w:rsidP="003E17A7">
      <w:pPr>
        <w:pStyle w:val="Ttulo3"/>
      </w:pPr>
      <w:bookmarkStart w:id="57" w:name="_Toc436342686"/>
      <w:bookmarkStart w:id="58" w:name="_Toc436344609"/>
      <w:r w:rsidRPr="00AC7E1F"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Adaptador de red.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Mouse.</w:t>
      </w:r>
    </w:p>
    <w:p w:rsidR="003E17A7" w:rsidRDefault="003E17A7" w:rsidP="003E17A7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Teclado.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r w:rsidRPr="00791E0B">
        <w:rPr>
          <w:rFonts w:ascii="Arial" w:hAnsi="Arial" w:cs="Arial"/>
        </w:rPr>
        <w:t xml:space="preserve">Sistema </w:t>
      </w:r>
      <w:proofErr w:type="spellStart"/>
      <w:r w:rsidRPr="00791E0B">
        <w:rPr>
          <w:rFonts w:ascii="Arial" w:hAnsi="Arial" w:cs="Arial"/>
        </w:rPr>
        <w:t>Operativo</w:t>
      </w:r>
      <w:proofErr w:type="spellEnd"/>
      <w:r w:rsidRPr="00791E0B">
        <w:rPr>
          <w:rFonts w:ascii="Arial" w:hAnsi="Arial" w:cs="Arial"/>
        </w:rPr>
        <w:t>: Windows 7, Windows 8, Windows 8.1, Windows 10, Mac OS X 10.9, Mac OS 10.10, Ubuntu 14.10, Ubuntu 15.04, Fedora 19, Fedora 20.</w:t>
      </w:r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65"/>
      <w:bookmarkEnd w:id="66"/>
      <w:proofErr w:type="spell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1" w:name="_Toc436342693"/>
      <w:bookmarkStart w:id="72" w:name="_Toc436344616"/>
      <w:r>
        <w:t>3.3.</w:t>
      </w:r>
      <w:r w:rsidRPr="00A928F2">
        <w:t xml:space="preserve">2. </w:t>
      </w:r>
      <w:proofErr w:type="spellStart"/>
      <w:r w:rsidRPr="00A928F2">
        <w:t>Compatibilidad</w:t>
      </w:r>
      <w:bookmarkEnd w:id="71"/>
      <w:bookmarkEnd w:id="7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3" w:name="_Toc436342694"/>
      <w:bookmarkStart w:id="74" w:name="_Toc436344617"/>
      <w:r>
        <w:t>3.3.</w:t>
      </w:r>
      <w:r w:rsidRPr="00A928F2">
        <w:t xml:space="preserve">3. </w:t>
      </w:r>
      <w:proofErr w:type="spellStart"/>
      <w:r w:rsidRPr="00A928F2">
        <w:t>Facilidad</w:t>
      </w:r>
      <w:bookmarkEnd w:id="73"/>
      <w:bookmarkEnd w:id="7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5" w:name="_Toc436342695"/>
      <w:bookmarkStart w:id="76" w:name="_Toc436344618"/>
      <w:r>
        <w:t>3.3.</w:t>
      </w:r>
      <w:r w:rsidRPr="00A928F2">
        <w:t xml:space="preserve">4. </w:t>
      </w:r>
      <w:proofErr w:type="spellStart"/>
      <w:r w:rsidRPr="00A928F2">
        <w:t>Seguridad</w:t>
      </w:r>
      <w:bookmarkEnd w:id="75"/>
      <w:bookmarkEnd w:id="76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7" w:name="_Toc436342696"/>
      <w:bookmarkStart w:id="78" w:name="_Toc436344619"/>
      <w:r>
        <w:t>3.3.</w:t>
      </w:r>
      <w:r w:rsidRPr="00A928F2">
        <w:t xml:space="preserve">5. </w:t>
      </w:r>
      <w:proofErr w:type="spellStart"/>
      <w:r w:rsidRPr="00A928F2">
        <w:t>Disponibilidad</w:t>
      </w:r>
      <w:bookmarkEnd w:id="77"/>
      <w:bookmarkEnd w:id="78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79" w:name="_Toc436342697"/>
      <w:bookmarkStart w:id="80" w:name="_Toc436344620"/>
      <w:r>
        <w:t>3.3.</w:t>
      </w:r>
      <w:r w:rsidRPr="00A928F2">
        <w:t xml:space="preserve">6. </w:t>
      </w:r>
      <w:proofErr w:type="spellStart"/>
      <w:r w:rsidRPr="00A928F2">
        <w:t>Extensibilidad</w:t>
      </w:r>
      <w:bookmarkEnd w:id="79"/>
      <w:bookmarkEnd w:id="8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1" w:name="_Toc436342698"/>
      <w:bookmarkStart w:id="82" w:name="_Toc436344621"/>
      <w:r>
        <w:t>3.3.</w:t>
      </w:r>
      <w:r w:rsidRPr="00A928F2">
        <w:t xml:space="preserve">7. </w:t>
      </w:r>
      <w:proofErr w:type="spellStart"/>
      <w:r w:rsidRPr="00A928F2">
        <w:t>Escalabilidad</w:t>
      </w:r>
      <w:bookmarkEnd w:id="81"/>
      <w:bookmarkEnd w:id="82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lastRenderedPageBreak/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Ttulo3"/>
      </w:pPr>
      <w:bookmarkStart w:id="83" w:name="_Toc436342699"/>
      <w:bookmarkStart w:id="84" w:name="_Toc436344622"/>
      <w:r>
        <w:t>3.3.</w:t>
      </w:r>
      <w:r w:rsidRPr="00A928F2">
        <w:t xml:space="preserve">8. </w:t>
      </w:r>
      <w:proofErr w:type="spellStart"/>
      <w:r w:rsidRPr="00A928F2">
        <w:t>Mantenibilidad</w:t>
      </w:r>
      <w:bookmarkEnd w:id="83"/>
      <w:bookmarkEnd w:id="84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0A001D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1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F80424">
        <w:rPr>
          <w:rFonts w:cs="Arial"/>
          <w:sz w:val="24"/>
          <w:szCs w:val="24"/>
        </w:rPr>
        <w:t>http://roble.pntic.mec.es/jprp0006/tecnologia/1eso_recursos/unidad02_componentes_ordenador/teoria/teoria1.htm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3E17A7" w:rsidRDefault="00BB6646" w:rsidP="003E17A7"/>
    <w:sectPr w:rsidR="00BB6646" w:rsidRPr="003E17A7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1D" w:rsidRDefault="000A001D">
      <w:r>
        <w:separator/>
      </w:r>
    </w:p>
  </w:endnote>
  <w:endnote w:type="continuationSeparator" w:id="0">
    <w:p w:rsidR="000A001D" w:rsidRDefault="000A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53" w:rsidRPr="001F2453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53" w:rsidRPr="001F2453">
          <w:rPr>
            <w:noProof/>
            <w:lang w:val="es-ES"/>
          </w:rPr>
          <w:t>5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1D" w:rsidRDefault="000A001D">
      <w:r>
        <w:separator/>
      </w:r>
    </w:p>
  </w:footnote>
  <w:footnote w:type="continuationSeparator" w:id="0">
    <w:p w:rsidR="000A001D" w:rsidRDefault="000A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29E1"/>
    <w:multiLevelType w:val="hybridMultilevel"/>
    <w:tmpl w:val="BA062694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13A74"/>
    <w:multiLevelType w:val="hybridMultilevel"/>
    <w:tmpl w:val="74126F8A"/>
    <w:numStyleLink w:val="Nmero"/>
  </w:abstractNum>
  <w:abstractNum w:abstractNumId="5" w15:restartNumberingAfterBreak="0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0A001D"/>
    <w:rsid w:val="000F55B2"/>
    <w:rsid w:val="000F6353"/>
    <w:rsid w:val="001F03F7"/>
    <w:rsid w:val="001F0C0F"/>
    <w:rsid w:val="001F2453"/>
    <w:rsid w:val="00256B5F"/>
    <w:rsid w:val="002C5B0D"/>
    <w:rsid w:val="002F70E2"/>
    <w:rsid w:val="00335E52"/>
    <w:rsid w:val="003E17A7"/>
    <w:rsid w:val="00482DC1"/>
    <w:rsid w:val="00550BED"/>
    <w:rsid w:val="00680E15"/>
    <w:rsid w:val="00747A7A"/>
    <w:rsid w:val="007920F4"/>
    <w:rsid w:val="007A135C"/>
    <w:rsid w:val="007B07A8"/>
    <w:rsid w:val="007E450A"/>
    <w:rsid w:val="008668A7"/>
    <w:rsid w:val="00874637"/>
    <w:rsid w:val="00893F30"/>
    <w:rsid w:val="00927A08"/>
    <w:rsid w:val="00A20052"/>
    <w:rsid w:val="00B854BE"/>
    <w:rsid w:val="00BB4C12"/>
    <w:rsid w:val="00BB6646"/>
    <w:rsid w:val="00BC2D4F"/>
    <w:rsid w:val="00C309BE"/>
    <w:rsid w:val="00D749EA"/>
    <w:rsid w:val="00D835A3"/>
    <w:rsid w:val="00DA5ED2"/>
    <w:rsid w:val="00DB4EC2"/>
    <w:rsid w:val="00DE29AF"/>
    <w:rsid w:val="00E2789E"/>
    <w:rsid w:val="00EA599D"/>
    <w:rsid w:val="00EF2B86"/>
    <w:rsid w:val="00F92EB0"/>
    <w:rsid w:val="00F95166"/>
    <w:rsid w:val="00FA0B0F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D5C4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Ttulo">
    <w:name w:val="Title"/>
    <w:basedOn w:val="Encabezamiento3"/>
    <w:next w:val="Normal"/>
    <w:link w:val="Ttul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procuraduria.gov.co/infosim/media/file/VERSIONES_EN_PDF/Etapa4-ReqNoFunc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mz2809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vc25@live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96_voley@live.com.mx" TargetMode="External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A377-68F2-431C-AF7E-C4DFD10D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2121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Alejandro Villafuerte Camacho</cp:lastModifiedBy>
  <cp:revision>12</cp:revision>
  <dcterms:created xsi:type="dcterms:W3CDTF">2015-11-13T02:35:00Z</dcterms:created>
  <dcterms:modified xsi:type="dcterms:W3CDTF">2015-11-30T04:23:00Z</dcterms:modified>
</cp:coreProperties>
</file>