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7E6310"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7BAB3B4B"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730EAE52"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sz w:val="36"/>
          <w:szCs w:val="36"/>
        </w:rPr>
      </w:pPr>
      <w:r>
        <w:rPr>
          <w:b/>
          <w:bCs/>
          <w:sz w:val="36"/>
          <w:szCs w:val="36"/>
          <w:lang w:val="es-ES_tradnl"/>
        </w:rPr>
        <w:t>Universidad Veracruzana</w:t>
      </w:r>
    </w:p>
    <w:p w14:paraId="15426638"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8"/>
          <w:szCs w:val="28"/>
        </w:rPr>
      </w:pPr>
    </w:p>
    <w:p w14:paraId="2F583182"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r>
        <w:rPr>
          <w:b/>
          <w:bCs/>
          <w:sz w:val="28"/>
          <w:szCs w:val="28"/>
          <w:lang w:val="es-ES_tradnl"/>
        </w:rPr>
        <w:t>Facultad de Estad</w:t>
      </w:r>
      <w:r>
        <w:rPr>
          <w:b/>
          <w:bCs/>
          <w:sz w:val="28"/>
          <w:szCs w:val="28"/>
        </w:rPr>
        <w:t>í</w:t>
      </w:r>
      <w:r>
        <w:rPr>
          <w:b/>
          <w:bCs/>
          <w:sz w:val="28"/>
          <w:szCs w:val="28"/>
          <w:lang w:val="pt-PT"/>
        </w:rPr>
        <w:t>stica e Inform</w:t>
      </w:r>
      <w:r>
        <w:rPr>
          <w:b/>
          <w:bCs/>
          <w:sz w:val="28"/>
          <w:szCs w:val="28"/>
        </w:rPr>
        <w:t>á</w:t>
      </w:r>
      <w:r>
        <w:rPr>
          <w:b/>
          <w:bCs/>
          <w:sz w:val="28"/>
          <w:szCs w:val="28"/>
          <w:lang w:val="it-IT"/>
        </w:rPr>
        <w:t>tica</w:t>
      </w:r>
    </w:p>
    <w:p w14:paraId="657026C9"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1A8CCFB4"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2708E85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8"/>
          <w:szCs w:val="28"/>
        </w:rPr>
      </w:pPr>
    </w:p>
    <w:p w14:paraId="1BC5EAB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12C9F5D4"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8E871D9"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86475A3"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6"/>
          <w:szCs w:val="26"/>
        </w:rPr>
      </w:pPr>
      <w:r>
        <w:rPr>
          <w:b/>
          <w:bCs/>
          <w:sz w:val="26"/>
          <w:szCs w:val="26"/>
          <w:lang w:val="es-ES_tradnl"/>
        </w:rPr>
        <w:t>Requerimientos de Software</w:t>
      </w:r>
    </w:p>
    <w:p w14:paraId="0101C5F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4"/>
          <w:szCs w:val="24"/>
        </w:rPr>
      </w:pPr>
    </w:p>
    <w:p w14:paraId="3C141661"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r>
        <w:rPr>
          <w:sz w:val="24"/>
          <w:szCs w:val="24"/>
          <w:lang w:val="es-ES_tradnl"/>
        </w:rPr>
        <w:t xml:space="preserve">M.C.C </w:t>
      </w:r>
      <w:r>
        <w:rPr>
          <w:rStyle w:val="Ninguno"/>
          <w:b/>
          <w:bCs/>
          <w:sz w:val="24"/>
          <w:szCs w:val="24"/>
          <w:lang w:val="es-ES_tradnl"/>
        </w:rPr>
        <w:t>Juan Carlos Pérez Arriaga</w:t>
      </w:r>
    </w:p>
    <w:p w14:paraId="69AB60ED"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6EB259A8"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4B268202"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1F5669DC"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5127DC4F"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13BB62B"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6AC83F93"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pPr>
    </w:p>
    <w:p w14:paraId="1F3BCDD6"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34"/>
          <w:szCs w:val="34"/>
        </w:rPr>
      </w:pPr>
      <w:r>
        <w:rPr>
          <w:b/>
          <w:bCs/>
          <w:sz w:val="34"/>
          <w:szCs w:val="34"/>
          <w:lang w:val="es-ES_tradnl"/>
        </w:rPr>
        <w:t>Sistema del Servicio Social</w:t>
      </w:r>
    </w:p>
    <w:p w14:paraId="54544B41"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0D7E583"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Pr>
          <w:lang w:val="es-ES_tradnl"/>
        </w:rPr>
        <w:t>Especificación de requerimientos de software</w:t>
      </w:r>
    </w:p>
    <w:p w14:paraId="358CB7D2"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274B5F9"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27604A0"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49C28A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75D01676"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AFA9981"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ADFC31B"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454CA319"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2819CA14"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006A2C7F"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Pr>
          <w:lang w:val="es-ES_tradnl"/>
        </w:rPr>
        <w:t>Elaborado por:</w:t>
      </w:r>
    </w:p>
    <w:p w14:paraId="0439C5B4" w14:textId="77777777" w:rsidR="00BB6646"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p w14:paraId="37623B65"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4"/>
          <w:szCs w:val="24"/>
        </w:rPr>
      </w:pPr>
      <w:r>
        <w:rPr>
          <w:b/>
          <w:bCs/>
          <w:sz w:val="24"/>
          <w:szCs w:val="24"/>
        </w:rPr>
        <w:t>Chá</w:t>
      </w:r>
      <w:proofErr w:type="spellStart"/>
      <w:r>
        <w:rPr>
          <w:b/>
          <w:bCs/>
          <w:sz w:val="24"/>
          <w:szCs w:val="24"/>
          <w:lang w:val="it-IT"/>
        </w:rPr>
        <w:t>zaro</w:t>
      </w:r>
      <w:proofErr w:type="spellEnd"/>
      <w:r>
        <w:rPr>
          <w:b/>
          <w:bCs/>
          <w:sz w:val="24"/>
          <w:szCs w:val="24"/>
          <w:lang w:val="it-IT"/>
        </w:rPr>
        <w:t xml:space="preserve"> </w:t>
      </w:r>
      <w:proofErr w:type="spellStart"/>
      <w:r>
        <w:rPr>
          <w:b/>
          <w:bCs/>
          <w:sz w:val="24"/>
          <w:szCs w:val="24"/>
          <w:lang w:val="it-IT"/>
        </w:rPr>
        <w:t>Watty</w:t>
      </w:r>
      <w:proofErr w:type="spellEnd"/>
      <w:r>
        <w:rPr>
          <w:b/>
          <w:bCs/>
          <w:sz w:val="24"/>
          <w:szCs w:val="24"/>
          <w:lang w:val="it-IT"/>
        </w:rPr>
        <w:t xml:space="preserve"> Ana Paola</w:t>
      </w:r>
    </w:p>
    <w:p w14:paraId="4E8D6F16"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t>s14011634</w:t>
      </w:r>
    </w:p>
    <w:p w14:paraId="22EB6DF8"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4"/>
          <w:szCs w:val="24"/>
        </w:rPr>
      </w:pPr>
      <w:proofErr w:type="spellStart"/>
      <w:r>
        <w:rPr>
          <w:b/>
          <w:bCs/>
          <w:sz w:val="24"/>
          <w:szCs w:val="24"/>
          <w:lang w:val="fr-FR"/>
        </w:rPr>
        <w:t>Mart</w:t>
      </w:r>
      <w:proofErr w:type="spellEnd"/>
      <w:r>
        <w:rPr>
          <w:b/>
          <w:bCs/>
          <w:sz w:val="24"/>
          <w:szCs w:val="24"/>
        </w:rPr>
        <w:t>ínez Zá</w:t>
      </w:r>
      <w:r>
        <w:rPr>
          <w:b/>
          <w:bCs/>
          <w:sz w:val="24"/>
          <w:szCs w:val="24"/>
          <w:lang w:val="de-DE"/>
        </w:rPr>
        <w:t>rate Gerardo</w:t>
      </w:r>
    </w:p>
    <w:p w14:paraId="3CE687CE"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t>s14011607</w:t>
      </w:r>
    </w:p>
    <w:p w14:paraId="72F4B2F7" w14:textId="77777777" w:rsidR="00BB6646"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b/>
          <w:bCs/>
          <w:sz w:val="24"/>
          <w:szCs w:val="24"/>
        </w:rPr>
      </w:pPr>
      <w:r>
        <w:rPr>
          <w:b/>
          <w:bCs/>
          <w:sz w:val="24"/>
          <w:szCs w:val="24"/>
          <w:lang w:val="es-ES_tradnl"/>
        </w:rPr>
        <w:t>Villafuerte Camacho Alejandro</w:t>
      </w:r>
    </w:p>
    <w:p w14:paraId="3082925C" w14:textId="77777777" w:rsidR="00BB6646" w:rsidRDefault="002C5B0D">
      <w:pPr>
        <w:pStyle w:val="Poromisin"/>
        <w:jc w:val="right"/>
      </w:pPr>
      <w:r>
        <w:t>s14011638</w:t>
      </w:r>
    </w:p>
    <w:p w14:paraId="1C35AB2A" w14:textId="77777777" w:rsidR="00BB6646" w:rsidRDefault="00BB6646">
      <w:pPr>
        <w:pStyle w:val="Poromisin"/>
        <w:jc w:val="right"/>
      </w:pPr>
    </w:p>
    <w:p w14:paraId="51F438A2" w14:textId="77777777" w:rsidR="00BB6646" w:rsidRDefault="00BB6646">
      <w:pPr>
        <w:pStyle w:val="Poromisin"/>
        <w:jc w:val="right"/>
      </w:pPr>
    </w:p>
    <w:p w14:paraId="212D788B" w14:textId="77777777" w:rsidR="00BB6646" w:rsidRDefault="00BB6646">
      <w:pPr>
        <w:pStyle w:val="Poromisin"/>
        <w:jc w:val="right"/>
      </w:pPr>
    </w:p>
    <w:p w14:paraId="6876303B" w14:textId="77777777" w:rsidR="00BB6646" w:rsidRDefault="00BB6646">
      <w:pPr>
        <w:pStyle w:val="Poromisin"/>
        <w:jc w:val="right"/>
      </w:pPr>
    </w:p>
    <w:p w14:paraId="19252911" w14:textId="77777777" w:rsidR="00BB6646" w:rsidRDefault="00BB6646">
      <w:pPr>
        <w:pStyle w:val="Poromisin"/>
        <w:jc w:val="right"/>
      </w:pPr>
    </w:p>
    <w:p w14:paraId="41A53EA7" w14:textId="77777777" w:rsidR="00BB6646" w:rsidRDefault="00BB6646">
      <w:pPr>
        <w:pStyle w:val="Poromisin"/>
        <w:jc w:val="right"/>
      </w:pPr>
    </w:p>
    <w:p w14:paraId="7B615F76" w14:textId="77777777" w:rsidR="00BB6646" w:rsidRDefault="00BB6646">
      <w:pPr>
        <w:pStyle w:val="Poromisin"/>
        <w:jc w:val="right"/>
      </w:pPr>
    </w:p>
    <w:p w14:paraId="6198270E" w14:textId="77777777" w:rsidR="00BB6646" w:rsidRDefault="00BB6646">
      <w:pPr>
        <w:pStyle w:val="Poromisin"/>
        <w:jc w:val="right"/>
      </w:pPr>
    </w:p>
    <w:p w14:paraId="251F2139" w14:textId="77777777" w:rsidR="00BB6646" w:rsidRDefault="00BB6646">
      <w:pPr>
        <w:pStyle w:val="Poromisin"/>
        <w:jc w:val="right"/>
      </w:pPr>
    </w:p>
    <w:p w14:paraId="364A5914" w14:textId="77777777" w:rsidR="00BB6646" w:rsidRDefault="00BB6646">
      <w:pPr>
        <w:pStyle w:val="Poromisin"/>
        <w:jc w:val="right"/>
      </w:pPr>
    </w:p>
    <w:p w14:paraId="5D483825" w14:textId="77777777" w:rsidR="00BB6646" w:rsidRDefault="00BB6646">
      <w:pPr>
        <w:pStyle w:val="Poromisin"/>
        <w:jc w:val="right"/>
      </w:pPr>
    </w:p>
    <w:p w14:paraId="369EC227" w14:textId="77777777" w:rsidR="00BB6646" w:rsidRDefault="00BB6646">
      <w:pPr>
        <w:pStyle w:val="Poromisin"/>
        <w:jc w:val="right"/>
      </w:pPr>
    </w:p>
    <w:p w14:paraId="038B1C6D" w14:textId="77777777" w:rsidR="00BB6646" w:rsidRDefault="00BB6646">
      <w:pPr>
        <w:pStyle w:val="Poromisin"/>
        <w:jc w:val="right"/>
        <w:sectPr w:rsidR="00BB6646">
          <w:headerReference w:type="default" r:id="rId7"/>
          <w:footerReference w:type="default" r:id="rId8"/>
          <w:pgSz w:w="11906" w:h="16838"/>
          <w:pgMar w:top="1134" w:right="1134" w:bottom="1134" w:left="1134" w:header="709" w:footer="850" w:gutter="0"/>
          <w:cols w:space="720"/>
        </w:sectPr>
      </w:pPr>
    </w:p>
    <w:p w14:paraId="0ACE354D" w14:textId="77777777" w:rsidR="00BB6646" w:rsidRDefault="00BB6646">
      <w:pPr>
        <w:pStyle w:val="Poromisin"/>
      </w:pPr>
    </w:p>
    <w:p w14:paraId="23DF8B30" w14:textId="77777777" w:rsidR="00BB6646" w:rsidRDefault="002C5B0D">
      <w:pPr>
        <w:pStyle w:val="Encabezamiento3"/>
        <w:rPr>
          <w:rFonts w:ascii="Arial" w:eastAsia="Arial" w:hAnsi="Arial" w:cs="Arial"/>
          <w:b/>
          <w:bCs/>
          <w:sz w:val="32"/>
          <w:szCs w:val="32"/>
        </w:rPr>
      </w:pPr>
      <w:bookmarkStart w:id="0" w:name="_Toc"/>
      <w:r>
        <w:rPr>
          <w:rFonts w:ascii="Arial" w:hAnsi="Arial"/>
          <w:b/>
          <w:bCs/>
          <w:sz w:val="32"/>
          <w:szCs w:val="32"/>
          <w:lang w:val="es-ES_tradnl"/>
        </w:rPr>
        <w:t>Ficha del documento</w:t>
      </w:r>
      <w:bookmarkEnd w:id="0"/>
    </w:p>
    <w:p w14:paraId="51EB7D77" w14:textId="77777777" w:rsidR="00BB6646" w:rsidRDefault="00BB6646">
      <w:pPr>
        <w:pStyle w:val="Cuerpo"/>
      </w:pPr>
    </w:p>
    <w:p w14:paraId="52390D94" w14:textId="77777777" w:rsidR="00BB6646" w:rsidRDefault="00BB6646">
      <w:pPr>
        <w:pStyle w:val="Poromisin"/>
        <w:jc w:val="right"/>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14:paraId="2E7A48A9" w14:textId="77777777">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14:paraId="71CACE50" w14:textId="77777777" w:rsidR="00BB6646" w:rsidRDefault="002C5B0D">
            <w:pPr>
              <w:pStyle w:val="Estilodetabla2"/>
              <w:jc w:val="center"/>
            </w:pPr>
            <w: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14:paraId="0C59D451" w14:textId="77777777" w:rsidR="00BB6646" w:rsidRDefault="002C5B0D">
            <w:pPr>
              <w:pStyle w:val="Estilodetabla2"/>
              <w:jc w:val="center"/>
            </w:pPr>
            <w: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14:paraId="6D32E7A3" w14:textId="77777777" w:rsidR="00BB6646" w:rsidRDefault="002C5B0D">
            <w:pPr>
              <w:pStyle w:val="Estilodetabla2"/>
              <w:jc w:val="center"/>
            </w:pPr>
            <w: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14:paraId="54ED4B9A" w14:textId="77777777" w:rsidR="00BB6646" w:rsidRDefault="002C5B0D">
            <w:pPr>
              <w:pStyle w:val="Estilodetabla2"/>
              <w:jc w:val="center"/>
            </w:pPr>
            <w:r>
              <w:t>Verificado por Universidad Veracruzana</w:t>
            </w:r>
          </w:p>
        </w:tc>
      </w:tr>
      <w:tr w:rsidR="00BB6646" w14:paraId="060F284B" w14:textId="77777777">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14:paraId="24423C96" w14:textId="77777777" w:rsidR="00BB6646" w:rsidRDefault="00BB6646"/>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14:paraId="1C1AFB05" w14:textId="77777777" w:rsidR="00BB6646" w:rsidRDefault="00BB6646"/>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14:paraId="521CAEF4" w14:textId="77777777" w:rsidR="00BB6646" w:rsidRDefault="002C5B0D">
            <w:pPr>
              <w:pStyle w:val="Estilodetabla2"/>
              <w:jc w:val="center"/>
            </w:pPr>
            <w:r>
              <w:rPr>
                <w:sz w:val="18"/>
                <w:szCs w:val="18"/>
              </w:rPr>
              <w:t>Cházaro Watty Ana Paola</w:t>
            </w:r>
          </w:p>
          <w:p w14:paraId="3170B310" w14:textId="77777777" w:rsidR="00BB6646" w:rsidRDefault="002C5B0D">
            <w:pPr>
              <w:pStyle w:val="Estilodetabla2"/>
              <w:jc w:val="center"/>
            </w:pPr>
            <w:r>
              <w:rPr>
                <w:sz w:val="18"/>
                <w:szCs w:val="18"/>
              </w:rPr>
              <w:t>Martínez Zárate Gerardo</w:t>
            </w:r>
          </w:p>
          <w:p w14:paraId="4B924048" w14:textId="77777777" w:rsidR="00BB6646" w:rsidRDefault="002C5B0D">
            <w:pPr>
              <w:pStyle w:val="Estilodetabla2"/>
              <w:jc w:val="center"/>
            </w:pPr>
            <w:r>
              <w:rPr>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4B8F155" w14:textId="77777777" w:rsidR="00BB6646" w:rsidRDefault="00BB6646"/>
        </w:tc>
      </w:tr>
    </w:tbl>
    <w:p w14:paraId="0E8973A1" w14:textId="77777777" w:rsidR="00BB6646" w:rsidRDefault="00BB6646">
      <w:pPr>
        <w:pStyle w:val="Poromisin"/>
        <w:jc w:val="right"/>
      </w:pPr>
    </w:p>
    <w:p w14:paraId="4A25ABAC" w14:textId="77777777" w:rsidR="00BB6646" w:rsidRDefault="00BB6646">
      <w:pPr>
        <w:pStyle w:val="Poromisin"/>
        <w:jc w:val="right"/>
      </w:pPr>
    </w:p>
    <w:p w14:paraId="2237CA91" w14:textId="77777777" w:rsidR="00BB6646" w:rsidRDefault="00BB6646">
      <w:pPr>
        <w:pStyle w:val="Poromisin"/>
        <w:jc w:val="right"/>
      </w:pPr>
    </w:p>
    <w:p w14:paraId="5162D16D" w14:textId="77777777" w:rsidR="00BB6646" w:rsidRDefault="00BB6646">
      <w:pPr>
        <w:pStyle w:val="Poromisin"/>
      </w:pPr>
    </w:p>
    <w:p w14:paraId="570917A4" w14:textId="77777777" w:rsidR="00BB6646" w:rsidRDefault="00BB6646">
      <w:pPr>
        <w:pStyle w:val="Poromisin"/>
      </w:pPr>
    </w:p>
    <w:p w14:paraId="12DCCEA4" w14:textId="77777777" w:rsidR="00BB6646" w:rsidRDefault="00BB6646">
      <w:pPr>
        <w:pStyle w:val="Poromisin"/>
      </w:pPr>
    </w:p>
    <w:p w14:paraId="3BF017CF" w14:textId="77777777" w:rsidR="00BB6646" w:rsidRDefault="00BB6646">
      <w:pPr>
        <w:pStyle w:val="Poromisin"/>
      </w:pPr>
    </w:p>
    <w:p w14:paraId="04CE3CD1" w14:textId="77777777" w:rsidR="00BB6646" w:rsidRDefault="00BB6646">
      <w:pPr>
        <w:pStyle w:val="Poromisin"/>
      </w:pPr>
    </w:p>
    <w:p w14:paraId="76FFBE84" w14:textId="77777777" w:rsidR="00BB6646" w:rsidRDefault="00BB6646">
      <w:pPr>
        <w:pStyle w:val="Poromisin"/>
      </w:pPr>
    </w:p>
    <w:p w14:paraId="4C3CCEAE" w14:textId="77777777" w:rsidR="00BB6646" w:rsidRDefault="00BB6646">
      <w:pPr>
        <w:pStyle w:val="Poromisin"/>
        <w:sectPr w:rsidR="00BB6646">
          <w:pgSz w:w="11906" w:h="16838"/>
          <w:pgMar w:top="1134" w:right="1134" w:bottom="1134" w:left="1134" w:header="709" w:footer="850" w:gutter="0"/>
          <w:cols w:space="720"/>
        </w:sectPr>
      </w:pPr>
    </w:p>
    <w:p w14:paraId="53D1C572" w14:textId="77777777" w:rsidR="00BB6646" w:rsidRDefault="00BB6646">
      <w:pPr>
        <w:pStyle w:val="Poromisin"/>
      </w:pPr>
    </w:p>
    <w:p w14:paraId="31909742" w14:textId="77777777" w:rsidR="00BB6646" w:rsidRDefault="002C5B0D">
      <w:pPr>
        <w:pStyle w:val="Encabezamiento3"/>
        <w:rPr>
          <w:rFonts w:ascii="Arial" w:eastAsia="Arial" w:hAnsi="Arial" w:cs="Arial"/>
          <w:b/>
          <w:bCs/>
          <w:sz w:val="32"/>
          <w:szCs w:val="32"/>
        </w:rPr>
      </w:pPr>
      <w:bookmarkStart w:id="1" w:name="_Toc1"/>
      <w:r>
        <w:rPr>
          <w:rFonts w:ascii="Arial" w:hAnsi="Arial"/>
          <w:b/>
          <w:bCs/>
          <w:sz w:val="32"/>
          <w:szCs w:val="32"/>
          <w:lang w:val="es-ES_tradnl"/>
        </w:rPr>
        <w:t>Contenido</w:t>
      </w:r>
      <w:bookmarkEnd w:id="1"/>
    </w:p>
    <w:p w14:paraId="13078796" w14:textId="77777777" w:rsidR="00BB6646" w:rsidRDefault="00BB6646">
      <w:pPr>
        <w:pStyle w:val="Cuerpo"/>
      </w:pPr>
    </w:p>
    <w:p w14:paraId="22E93958" w14:textId="77777777" w:rsidR="00BB6646" w:rsidRDefault="002C5B0D">
      <w:pPr>
        <w:pStyle w:val="Cuerpo"/>
      </w:pPr>
      <w:r>
        <w:fldChar w:fldCharType="begin"/>
      </w:r>
      <w:r>
        <w:instrText xml:space="preserve"> TOC \t "Encabezamiento 2, 1,Encabezamiento 3, 1"</w:instrText>
      </w:r>
      <w:r>
        <w:fldChar w:fldCharType="separate"/>
      </w:r>
    </w:p>
    <w:p w14:paraId="6849B31E" w14:textId="77777777" w:rsidR="00BB6646" w:rsidRDefault="002C5B0D">
      <w:pPr>
        <w:pStyle w:val="TDC1"/>
      </w:pPr>
      <w:r>
        <w:rPr>
          <w:rFonts w:eastAsia="Arial Unicode MS" w:cs="Arial Unicode MS"/>
          <w:lang w:val="es-ES_tradnl"/>
        </w:rPr>
        <w:t>Ficha del documento</w:t>
      </w:r>
      <w:r>
        <w:rPr>
          <w:rFonts w:eastAsia="Arial Unicode MS" w:cs="Arial Unicode MS"/>
          <w:lang w:val="es-ES_tradnl"/>
        </w:rPr>
        <w:tab/>
      </w:r>
      <w:r>
        <w:fldChar w:fldCharType="begin"/>
      </w:r>
      <w:r>
        <w:instrText xml:space="preserve"> PAGEREF _Toc \h </w:instrText>
      </w:r>
      <w:r>
        <w:fldChar w:fldCharType="separate"/>
      </w:r>
      <w:r>
        <w:rPr>
          <w:rFonts w:eastAsia="Arial Unicode MS" w:cs="Arial Unicode MS"/>
        </w:rPr>
        <w:t>2</w:t>
      </w:r>
      <w:r>
        <w:fldChar w:fldCharType="end"/>
      </w:r>
    </w:p>
    <w:p w14:paraId="6E69710B" w14:textId="77777777" w:rsidR="00BB6646" w:rsidRDefault="002C5B0D">
      <w:pPr>
        <w:pStyle w:val="TDC1"/>
      </w:pPr>
      <w:r>
        <w:rPr>
          <w:rFonts w:eastAsia="Arial Unicode MS" w:cs="Arial Unicode MS"/>
          <w:lang w:val="es-ES_tradnl"/>
        </w:rPr>
        <w:t>Contenido</w:t>
      </w:r>
      <w:r>
        <w:rPr>
          <w:rFonts w:eastAsia="Arial Unicode MS" w:cs="Arial Unicode MS"/>
          <w:lang w:val="es-ES_tradnl"/>
        </w:rPr>
        <w:tab/>
      </w:r>
      <w:r>
        <w:fldChar w:fldCharType="begin"/>
      </w:r>
      <w:r>
        <w:instrText xml:space="preserve"> PAGEREF _Toc1 \h </w:instrText>
      </w:r>
      <w:r>
        <w:fldChar w:fldCharType="separate"/>
      </w:r>
      <w:r>
        <w:rPr>
          <w:rFonts w:eastAsia="Arial Unicode MS" w:cs="Arial Unicode MS"/>
        </w:rPr>
        <w:t>3</w:t>
      </w:r>
      <w:r>
        <w:fldChar w:fldCharType="end"/>
      </w:r>
    </w:p>
    <w:p w14:paraId="5E22A975" w14:textId="77777777" w:rsidR="00BB6646" w:rsidRDefault="002C5B0D">
      <w:pPr>
        <w:pStyle w:val="TDC1"/>
        <w:numPr>
          <w:ilvl w:val="0"/>
          <w:numId w:val="1"/>
        </w:numPr>
      </w:pPr>
      <w:r>
        <w:rPr>
          <w:rFonts w:eastAsia="Arial Unicode MS" w:cs="Arial Unicode MS"/>
          <w:lang w:val="es-ES_tradnl"/>
        </w:rPr>
        <w:t>Introducción</w:t>
      </w:r>
      <w:r>
        <w:rPr>
          <w:rFonts w:eastAsia="Arial Unicode MS" w:cs="Arial Unicode MS"/>
          <w:lang w:val="es-ES_tradnl"/>
        </w:rPr>
        <w:tab/>
      </w:r>
      <w:r>
        <w:fldChar w:fldCharType="begin"/>
      </w:r>
      <w:r>
        <w:instrText xml:space="preserve"> PAGEREF _Toc2 \h </w:instrText>
      </w:r>
      <w:r>
        <w:fldChar w:fldCharType="separate"/>
      </w:r>
      <w:r>
        <w:rPr>
          <w:rFonts w:eastAsia="Arial Unicode MS" w:cs="Arial Unicode MS"/>
        </w:rPr>
        <w:t>4</w:t>
      </w:r>
      <w:r>
        <w:fldChar w:fldCharType="end"/>
      </w:r>
    </w:p>
    <w:p w14:paraId="72CBCE15" w14:textId="77777777" w:rsidR="00BB6646" w:rsidRDefault="002C5B0D">
      <w:pPr>
        <w:pStyle w:val="TDC1"/>
      </w:pPr>
      <w:r>
        <w:rPr>
          <w:rFonts w:eastAsia="Arial Unicode MS" w:cs="Arial Unicode MS"/>
          <w:lang w:val="es-ES_tradnl"/>
        </w:rPr>
        <w:t>1.1 Propósito</w:t>
      </w:r>
      <w:r>
        <w:rPr>
          <w:rFonts w:eastAsia="Arial Unicode MS" w:cs="Arial Unicode MS"/>
          <w:lang w:val="es-ES_tradnl"/>
        </w:rPr>
        <w:tab/>
      </w:r>
      <w:r>
        <w:fldChar w:fldCharType="begin"/>
      </w:r>
      <w:r>
        <w:instrText xml:space="preserve"> PAGEREF _Toc3 \h </w:instrText>
      </w:r>
      <w:r>
        <w:fldChar w:fldCharType="separate"/>
      </w:r>
      <w:r>
        <w:rPr>
          <w:rFonts w:eastAsia="Arial Unicode MS" w:cs="Arial Unicode MS"/>
        </w:rPr>
        <w:t>4</w:t>
      </w:r>
      <w:r>
        <w:fldChar w:fldCharType="end"/>
      </w:r>
    </w:p>
    <w:p w14:paraId="0FAE0101" w14:textId="77777777" w:rsidR="00BB6646" w:rsidRDefault="002C5B0D">
      <w:pPr>
        <w:pStyle w:val="TDC1"/>
      </w:pPr>
      <w:r>
        <w:rPr>
          <w:rFonts w:eastAsia="Arial Unicode MS" w:cs="Arial Unicode MS"/>
          <w:lang w:val="es-ES_tradnl"/>
        </w:rPr>
        <w:t>1.2 Alcance</w:t>
      </w:r>
      <w:r>
        <w:rPr>
          <w:rFonts w:eastAsia="Arial Unicode MS" w:cs="Arial Unicode MS"/>
          <w:lang w:val="es-ES_tradnl"/>
        </w:rPr>
        <w:tab/>
      </w:r>
      <w:r>
        <w:fldChar w:fldCharType="begin"/>
      </w:r>
      <w:r>
        <w:instrText xml:space="preserve"> PAGEREF _Toc4 \h </w:instrText>
      </w:r>
      <w:r>
        <w:fldChar w:fldCharType="separate"/>
      </w:r>
      <w:r>
        <w:rPr>
          <w:rFonts w:eastAsia="Arial Unicode MS" w:cs="Arial Unicode MS"/>
        </w:rPr>
        <w:t>4</w:t>
      </w:r>
      <w:r>
        <w:fldChar w:fldCharType="end"/>
      </w:r>
    </w:p>
    <w:p w14:paraId="21694321" w14:textId="77777777" w:rsidR="00BB6646" w:rsidRDefault="002C5B0D">
      <w:pPr>
        <w:pStyle w:val="TDC1"/>
      </w:pPr>
      <w:r>
        <w:rPr>
          <w:rFonts w:eastAsia="Arial Unicode MS" w:cs="Arial Unicode MS"/>
          <w:lang w:val="pt-PT"/>
        </w:rPr>
        <w:t>1.3 Personal involucrado</w:t>
      </w:r>
      <w:r>
        <w:rPr>
          <w:rFonts w:eastAsia="Arial Unicode MS" w:cs="Arial Unicode MS"/>
          <w:lang w:val="pt-PT"/>
        </w:rPr>
        <w:tab/>
      </w:r>
      <w:r>
        <w:fldChar w:fldCharType="begin"/>
      </w:r>
      <w:r>
        <w:instrText xml:space="preserve"> PAGEREF _Toc5 \h </w:instrText>
      </w:r>
      <w:r>
        <w:fldChar w:fldCharType="separate"/>
      </w:r>
      <w:r>
        <w:rPr>
          <w:rFonts w:eastAsia="Arial Unicode MS" w:cs="Arial Unicode MS"/>
        </w:rPr>
        <w:t>4</w:t>
      </w:r>
      <w:r>
        <w:fldChar w:fldCharType="end"/>
      </w:r>
    </w:p>
    <w:p w14:paraId="5E411291" w14:textId="77777777" w:rsidR="00BB6646" w:rsidRDefault="002C5B0D">
      <w:pPr>
        <w:pStyle w:val="TDC1"/>
      </w:pPr>
      <w:r>
        <w:rPr>
          <w:rFonts w:eastAsia="Arial Unicode MS" w:cs="Arial Unicode MS"/>
          <w:lang w:val="es-ES_tradnl"/>
        </w:rPr>
        <w:t>1.4 Definiciones, acrónimos y abreviaturas</w:t>
      </w:r>
      <w:r>
        <w:rPr>
          <w:rFonts w:eastAsia="Arial Unicode MS" w:cs="Arial Unicode MS"/>
          <w:lang w:val="es-ES_tradnl"/>
        </w:rPr>
        <w:tab/>
      </w:r>
      <w:r>
        <w:fldChar w:fldCharType="begin"/>
      </w:r>
      <w:r>
        <w:instrText xml:space="preserve"> PAGEREF _Toc6 \h </w:instrText>
      </w:r>
      <w:r>
        <w:fldChar w:fldCharType="separate"/>
      </w:r>
      <w:r>
        <w:rPr>
          <w:rFonts w:eastAsia="Arial Unicode MS" w:cs="Arial Unicode MS"/>
        </w:rPr>
        <w:t>5</w:t>
      </w:r>
      <w:r>
        <w:fldChar w:fldCharType="end"/>
      </w:r>
    </w:p>
    <w:p w14:paraId="01722CC1" w14:textId="77777777" w:rsidR="00BB6646" w:rsidRDefault="002C5B0D">
      <w:pPr>
        <w:pStyle w:val="TDC1"/>
      </w:pPr>
      <w:r>
        <w:rPr>
          <w:rFonts w:eastAsia="Arial Unicode MS" w:cs="Arial Unicode MS"/>
          <w:lang w:val="es-ES_tradnl"/>
        </w:rPr>
        <w:t>1.5 Referencias</w:t>
      </w:r>
      <w:r>
        <w:rPr>
          <w:rFonts w:eastAsia="Arial Unicode MS" w:cs="Arial Unicode MS"/>
          <w:lang w:val="es-ES_tradnl"/>
        </w:rPr>
        <w:tab/>
      </w:r>
      <w:r>
        <w:fldChar w:fldCharType="begin"/>
      </w:r>
      <w:r>
        <w:instrText xml:space="preserve"> PAGEREF _Toc7 \h </w:instrText>
      </w:r>
      <w:r>
        <w:fldChar w:fldCharType="separate"/>
      </w:r>
      <w:r>
        <w:rPr>
          <w:rFonts w:eastAsia="Arial Unicode MS" w:cs="Arial Unicode MS"/>
        </w:rPr>
        <w:t>5</w:t>
      </w:r>
      <w:r>
        <w:fldChar w:fldCharType="end"/>
      </w:r>
    </w:p>
    <w:p w14:paraId="142BA70E" w14:textId="77777777" w:rsidR="00BB6646" w:rsidRDefault="002C5B0D">
      <w:pPr>
        <w:pStyle w:val="TDC1"/>
      </w:pPr>
      <w:r>
        <w:rPr>
          <w:rFonts w:eastAsia="Arial Unicode MS" w:cs="Arial Unicode MS"/>
        </w:rPr>
        <w:t>1.6 Resumen</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5</w:t>
      </w:r>
      <w:r>
        <w:fldChar w:fldCharType="end"/>
      </w:r>
    </w:p>
    <w:p w14:paraId="69B48DBD" w14:textId="77777777" w:rsidR="00BB6646" w:rsidRDefault="002C5B0D">
      <w:pPr>
        <w:pStyle w:val="Cuerpo"/>
      </w:pPr>
      <w:r>
        <w:fldChar w:fldCharType="end"/>
      </w:r>
    </w:p>
    <w:p w14:paraId="4EAE8634" w14:textId="77777777" w:rsidR="00BB6646" w:rsidRDefault="00BB6646">
      <w:pPr>
        <w:pStyle w:val="Cuerpo"/>
      </w:pPr>
    </w:p>
    <w:p w14:paraId="185F68B0" w14:textId="77777777" w:rsidR="00BB6646" w:rsidRDefault="002C5B0D">
      <w:pPr>
        <w:pStyle w:val="Cuerpo"/>
      </w:pPr>
      <w:r>
        <w:rPr>
          <w:rFonts w:ascii="Arial Unicode MS" w:eastAsia="Arial Unicode MS" w:hAnsi="Arial Unicode MS" w:cs="Arial Unicode MS"/>
        </w:rPr>
        <w:br w:type="page"/>
      </w:r>
    </w:p>
    <w:p w14:paraId="1F3FDBB7" w14:textId="77777777" w:rsidR="00BB6646" w:rsidRDefault="00BB6646">
      <w:pPr>
        <w:pStyle w:val="Cuerpo"/>
      </w:pPr>
    </w:p>
    <w:p w14:paraId="6FDCC2A9" w14:textId="77777777" w:rsidR="00BB6646" w:rsidRDefault="002C5B0D">
      <w:pPr>
        <w:pStyle w:val="Encabezamiento3"/>
        <w:numPr>
          <w:ilvl w:val="0"/>
          <w:numId w:val="3"/>
        </w:numPr>
        <w:rPr>
          <w:rFonts w:ascii="Arial" w:eastAsia="Arial" w:hAnsi="Arial" w:cs="Arial"/>
          <w:b/>
          <w:bCs/>
          <w:sz w:val="32"/>
          <w:szCs w:val="32"/>
        </w:rPr>
      </w:pPr>
      <w:bookmarkStart w:id="2" w:name="_Toc2"/>
      <w:r>
        <w:rPr>
          <w:rFonts w:ascii="Arial" w:hAnsi="Arial"/>
          <w:b/>
          <w:bCs/>
          <w:sz w:val="32"/>
          <w:szCs w:val="32"/>
          <w:lang w:val="es-ES_tradnl"/>
        </w:rPr>
        <w:t>Introducción</w:t>
      </w:r>
      <w:bookmarkEnd w:id="2"/>
    </w:p>
    <w:p w14:paraId="0324BCAB" w14:textId="77777777" w:rsidR="00BB6646" w:rsidRDefault="00BB6646">
      <w:pPr>
        <w:pStyle w:val="Cuerpo"/>
      </w:pPr>
    </w:p>
    <w:p w14:paraId="3366958F" w14:textId="77777777" w:rsidR="00BB6646" w:rsidRDefault="002C5B0D">
      <w:pPr>
        <w:pStyle w:val="Cuerpo"/>
        <w:jc w:val="both"/>
        <w:rPr>
          <w:rStyle w:val="Ninguno"/>
          <w:rFonts w:ascii="Arial" w:eastAsia="Arial" w:hAnsi="Arial" w:cs="Arial"/>
          <w:sz w:val="24"/>
          <w:szCs w:val="24"/>
        </w:rPr>
      </w:pPr>
      <w:r>
        <w:tab/>
      </w:r>
      <w:r>
        <w:rPr>
          <w:rStyle w:val="Ninguno"/>
          <w:rFonts w:ascii="Arial" w:hAnsi="Arial"/>
          <w:sz w:val="24"/>
          <w:szCs w:val="24"/>
          <w:lang w:val="es-ES_tradnl"/>
        </w:rPr>
        <w:t>Este documento es una Especificación de Requerimientos de Software para el Sistema del Servicio Social de la Universidad Veracruzana</w:t>
      </w:r>
      <w:r>
        <w:rPr>
          <w:noProof/>
          <w:lang w:val="es-ES_tradnl" w:eastAsia="es-ES_tradnl"/>
        </w:rPr>
        <mc:AlternateContent>
          <mc:Choice Requires="wps">
            <w:drawing>
              <wp:anchor distT="152400" distB="152400" distL="152400" distR="152400" simplePos="0" relativeHeight="251659264" behindDoc="0" locked="0" layoutInCell="1" allowOverlap="1" wp14:anchorId="3B3DD11D" wp14:editId="4D8C1ABA">
                <wp:simplePos x="0" y="0"/>
                <wp:positionH relativeFrom="page">
                  <wp:posOffset>720000</wp:posOffset>
                </wp:positionH>
                <wp:positionV relativeFrom="page">
                  <wp:posOffset>7870233</wp:posOffset>
                </wp:positionV>
                <wp:extent cx="5775325" cy="17526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75325" cy="175260"/>
                        </a:xfrm>
                        <a:prstGeom prst="rect">
                          <a:avLst/>
                        </a:prstGeom>
                      </wps:spPr>
                      <wps:txbx>
                        <w:txbxContent>
                          <w:p w14:paraId="3461F66C" w14:textId="77777777" w:rsidR="000202F2" w:rsidRDefault="000202F2"/>
                        </w:txbxContent>
                      </wps:txbx>
                      <wps:bodyPr lIns="0" tIns="0" rIns="0" bIns="0">
                        <a:spAutoFit/>
                      </wps:bodyPr>
                    </wps:wsp>
                  </a:graphicData>
                </a:graphic>
              </wp:anchor>
            </w:drawing>
          </mc:Choice>
          <mc:Fallback>
            <w:pict>
              <v:rect w14:anchorId="3B3DD11D" id="officeArt_x0020_object" o:spid="_x0000_s1026" style="position:absolute;left:0;text-align:left;margin-left:56.7pt;margin-top:619.7pt;width:454.75pt;height:13.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" filled="f" stroked="f">
                <v:textbox style="mso-fit-shape-to-text:t" inset="0,0,0,0">
                  <w:txbxContent>
                    <w:p w14:paraId="3461F66C" w14:textId="77777777" w:rsidR="000202F2" w:rsidRDefault="000202F2"/>
                  </w:txbxContent>
                </v:textbox>
                <w10:wrap type="topAndBottom" anchorx="page" anchory="page"/>
              </v:rect>
            </w:pict>
          </mc:Fallback>
        </mc:AlternateContent>
      </w:r>
      <w:r>
        <w:rPr>
          <w:rStyle w:val="Ninguno"/>
          <w:rFonts w:ascii="Arial" w:hAnsi="Arial"/>
          <w:sz w:val="24"/>
          <w:szCs w:val="24"/>
          <w:lang w:val="es-ES_tradnl"/>
        </w:rPr>
        <w:t>. Este documento se ha estructurado basándose en en el estándar IEEE 830, 1998.</w:t>
      </w:r>
    </w:p>
    <w:p w14:paraId="01845397" w14:textId="77777777" w:rsidR="00BB6646" w:rsidRDefault="00BB6646">
      <w:pPr>
        <w:pStyle w:val="Cuerpo"/>
        <w:jc w:val="both"/>
        <w:rPr>
          <w:rStyle w:val="Ninguno"/>
          <w:rFonts w:ascii="Arial" w:eastAsia="Arial" w:hAnsi="Arial" w:cs="Arial"/>
          <w:sz w:val="24"/>
          <w:szCs w:val="24"/>
        </w:rPr>
      </w:pPr>
    </w:p>
    <w:p w14:paraId="4C877AA8" w14:textId="77777777" w:rsidR="00BB6646" w:rsidRDefault="00BB6646">
      <w:pPr>
        <w:pStyle w:val="Cuerpo"/>
        <w:jc w:val="both"/>
        <w:rPr>
          <w:rStyle w:val="Ninguno"/>
          <w:rFonts w:ascii="Arial" w:eastAsia="Arial" w:hAnsi="Arial" w:cs="Arial"/>
          <w:sz w:val="24"/>
          <w:szCs w:val="24"/>
        </w:rPr>
      </w:pPr>
    </w:p>
    <w:p w14:paraId="04795EB8" w14:textId="77777777" w:rsidR="00BB6646" w:rsidRDefault="002C5B0D">
      <w:pPr>
        <w:pStyle w:val="Encabezamiento2"/>
        <w:rPr>
          <w:rFonts w:ascii="Arial" w:eastAsia="Arial" w:hAnsi="Arial" w:cs="Arial"/>
        </w:rPr>
      </w:pPr>
      <w:bookmarkStart w:id="3" w:name="_Toc3"/>
      <w:r>
        <w:rPr>
          <w:rFonts w:ascii="Arial" w:hAnsi="Arial"/>
          <w:lang w:val="es-ES_tradnl"/>
        </w:rPr>
        <w:t>1.1 Propósito</w:t>
      </w:r>
      <w:bookmarkEnd w:id="3"/>
    </w:p>
    <w:p w14:paraId="3F33760F" w14:textId="77777777" w:rsidR="00BB6646" w:rsidRDefault="00BB6646">
      <w:pPr>
        <w:pStyle w:val="Cuerpo"/>
      </w:pPr>
    </w:p>
    <w:p w14:paraId="344506A6" w14:textId="77777777" w:rsidR="00EA599D" w:rsidRDefault="00EA599D" w:rsidP="00EA599D">
      <w:pPr>
        <w:pStyle w:val="Cuerpo"/>
        <w:ind w:firstLine="720"/>
        <w:jc w:val="both"/>
        <w:rPr>
          <w:rFonts w:ascii="Arial" w:eastAsia="Arial" w:hAnsi="Arial" w:cs="Arial"/>
          <w:sz w:val="24"/>
          <w:szCs w:val="24"/>
        </w:rPr>
      </w:pPr>
      <w:r w:rsidRPr="00EA599D">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14:paraId="571CE90B" w14:textId="77777777" w:rsidR="00EA599D" w:rsidRPr="00EA599D" w:rsidRDefault="00EA599D" w:rsidP="00EA599D">
      <w:pPr>
        <w:pStyle w:val="Cuerpo"/>
        <w:ind w:firstLine="720"/>
        <w:jc w:val="both"/>
        <w:rPr>
          <w:rFonts w:ascii="Arial" w:eastAsia="Arial" w:hAnsi="Arial" w:cs="Arial"/>
          <w:sz w:val="24"/>
          <w:szCs w:val="24"/>
        </w:rPr>
      </w:pPr>
    </w:p>
    <w:p w14:paraId="0B252391" w14:textId="77777777" w:rsidR="00EA599D" w:rsidRDefault="00EA599D" w:rsidP="00434D41">
      <w:pPr>
        <w:pStyle w:val="Cuerpo"/>
        <w:jc w:val="both"/>
        <w:rPr>
          <w:rFonts w:ascii="Arial" w:eastAsia="Arial" w:hAnsi="Arial" w:cs="Arial"/>
          <w:sz w:val="24"/>
          <w:szCs w:val="24"/>
        </w:rPr>
      </w:pPr>
      <w:r w:rsidRPr="00EA599D">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14:paraId="2AD2199D" w14:textId="77777777" w:rsidR="00EA599D" w:rsidRPr="00EA599D" w:rsidRDefault="00EA599D" w:rsidP="00EA599D">
      <w:pPr>
        <w:pStyle w:val="Cuerpo"/>
        <w:ind w:firstLine="720"/>
        <w:jc w:val="both"/>
        <w:rPr>
          <w:rFonts w:ascii="Arial" w:eastAsia="Arial" w:hAnsi="Arial" w:cs="Arial"/>
          <w:sz w:val="24"/>
          <w:szCs w:val="24"/>
        </w:rPr>
      </w:pPr>
    </w:p>
    <w:p w14:paraId="592D6EC1" w14:textId="77777777" w:rsidR="00EA599D" w:rsidRDefault="00EA599D" w:rsidP="00434D41">
      <w:pPr>
        <w:pStyle w:val="Cuerpo"/>
        <w:jc w:val="both"/>
        <w:rPr>
          <w:rFonts w:ascii="Arial" w:eastAsia="Arial" w:hAnsi="Arial" w:cs="Arial"/>
          <w:sz w:val="24"/>
          <w:szCs w:val="24"/>
        </w:rPr>
      </w:pPr>
      <w:r w:rsidRPr="00EA599D">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14:paraId="3EFED055" w14:textId="77777777" w:rsidR="00EA599D" w:rsidRPr="00EA599D" w:rsidRDefault="00EA599D" w:rsidP="00EA599D">
      <w:pPr>
        <w:pStyle w:val="Cuerpo"/>
        <w:ind w:firstLine="720"/>
        <w:jc w:val="both"/>
        <w:rPr>
          <w:rFonts w:ascii="Arial" w:eastAsia="Arial" w:hAnsi="Arial" w:cs="Arial"/>
          <w:sz w:val="24"/>
          <w:szCs w:val="24"/>
        </w:rPr>
      </w:pPr>
    </w:p>
    <w:p w14:paraId="508B2E23" w14:textId="77777777" w:rsidR="00BB6646" w:rsidRDefault="00EA599D" w:rsidP="00434D41">
      <w:pPr>
        <w:pStyle w:val="Cuerpo"/>
        <w:jc w:val="both"/>
        <w:rPr>
          <w:rFonts w:ascii="Arial" w:eastAsia="Arial" w:hAnsi="Arial" w:cs="Arial"/>
          <w:sz w:val="24"/>
          <w:szCs w:val="24"/>
        </w:rPr>
      </w:pPr>
      <w:bookmarkStart w:id="4" w:name="_GoBack"/>
      <w:bookmarkEnd w:id="4"/>
      <w:r w:rsidRPr="00EA599D">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14:paraId="0675C5B7" w14:textId="77777777" w:rsidR="00EA599D" w:rsidRDefault="00EA599D">
      <w:pPr>
        <w:pStyle w:val="Cuerpo"/>
        <w:rPr>
          <w:rFonts w:ascii="Arial" w:eastAsia="Arial" w:hAnsi="Arial" w:cs="Arial"/>
          <w:sz w:val="24"/>
          <w:szCs w:val="24"/>
        </w:rPr>
      </w:pPr>
    </w:p>
    <w:p w14:paraId="6F2EBE84" w14:textId="77777777" w:rsidR="00EA599D" w:rsidRDefault="00EA599D" w:rsidP="00EA599D">
      <w:pPr>
        <w:pStyle w:val="Encabezamiento2"/>
        <w:rPr>
          <w:rFonts w:ascii="Arial" w:eastAsia="Arial" w:hAnsi="Arial" w:cs="Arial"/>
        </w:rPr>
      </w:pPr>
      <w:bookmarkStart w:id="5" w:name="_Toc4"/>
      <w:r>
        <w:rPr>
          <w:rFonts w:ascii="Arial" w:hAnsi="Arial"/>
          <w:lang w:val="es-ES_tradnl"/>
        </w:rPr>
        <w:t>1.2 Alcance</w:t>
      </w:r>
      <w:bookmarkEnd w:id="5"/>
    </w:p>
    <w:p w14:paraId="6F4FC144" w14:textId="77777777" w:rsidR="00EA599D" w:rsidRDefault="00EA599D">
      <w:pPr>
        <w:pStyle w:val="Cuerpo"/>
        <w:rPr>
          <w:rFonts w:ascii="Arial" w:eastAsia="Arial" w:hAnsi="Arial" w:cs="Arial"/>
          <w:sz w:val="24"/>
          <w:szCs w:val="24"/>
        </w:rPr>
      </w:pPr>
      <w:r>
        <w:rPr>
          <w:rFonts w:ascii="Arial" w:eastAsia="Arial" w:hAnsi="Arial" w:cs="Arial"/>
          <w:sz w:val="24"/>
          <w:szCs w:val="24"/>
        </w:rPr>
        <w:br w:type="page"/>
      </w:r>
    </w:p>
    <w:p w14:paraId="61B63C85" w14:textId="77777777" w:rsidR="00BB6646" w:rsidRDefault="00BB6646">
      <w:pPr>
        <w:pStyle w:val="Cuerpo"/>
        <w:rPr>
          <w:rFonts w:ascii="Arial" w:eastAsia="Arial" w:hAnsi="Arial" w:cs="Arial"/>
          <w:sz w:val="24"/>
          <w:szCs w:val="24"/>
        </w:rPr>
      </w:pPr>
    </w:p>
    <w:p w14:paraId="273CAD09" w14:textId="77777777" w:rsidR="00BB6646" w:rsidRDefault="00BB6646">
      <w:pPr>
        <w:pStyle w:val="Cuerpo"/>
      </w:pPr>
    </w:p>
    <w:p w14:paraId="5DC6E944" w14:textId="77777777" w:rsidR="00BB6646" w:rsidRDefault="00BB6646">
      <w:pPr>
        <w:pStyle w:val="Cuerpo"/>
      </w:pPr>
    </w:p>
    <w:p w14:paraId="32EFBBFB" w14:textId="77777777" w:rsidR="00BB6646" w:rsidRDefault="00BB6646">
      <w:pPr>
        <w:pStyle w:val="Cuerpo"/>
      </w:pPr>
    </w:p>
    <w:p w14:paraId="320B63B3" w14:textId="77777777" w:rsidR="00BB6646" w:rsidRDefault="002C5B0D">
      <w:pPr>
        <w:pStyle w:val="Encabezamiento2"/>
        <w:rPr>
          <w:rFonts w:ascii="Arial" w:hAnsi="Arial"/>
          <w:lang w:val="es-ES_tradnl"/>
        </w:rPr>
      </w:pPr>
      <w:bookmarkStart w:id="6" w:name="_Toc5"/>
      <w:r>
        <w:rPr>
          <w:rFonts w:ascii="Arial" w:hAnsi="Arial"/>
          <w:lang w:val="es-ES_tradnl"/>
        </w:rPr>
        <w:t>1.3 Personal involucrado</w:t>
      </w:r>
      <w:bookmarkEnd w:id="6"/>
    </w:p>
    <w:p w14:paraId="79FCA9DB" w14:textId="77777777" w:rsidR="00EA599D" w:rsidRPr="00EA599D" w:rsidRDefault="00EA599D" w:rsidP="00EA599D">
      <w:pPr>
        <w:pStyle w:val="Cuerpo"/>
        <w:rPr>
          <w:lang w:val="es-ES_tradn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14:paraId="18904604" w14:textId="77777777"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14:paraId="17FAAEFA" w14:textId="77777777"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6D0D42F9" w14:textId="77777777" w:rsidR="00EA599D" w:rsidRDefault="00EA599D" w:rsidP="00EA599D">
                  <w:pPr>
                    <w:pStyle w:val="Estilodetabla1"/>
                  </w:pPr>
                  <w: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CF3395" w14:textId="77777777" w:rsidR="00EA599D" w:rsidRDefault="00EA599D" w:rsidP="00EA599D">
                  <w:pPr>
                    <w:pStyle w:val="Estilodetabla1"/>
                  </w:pPr>
                  <w:r>
                    <w:rPr>
                      <w:b w:val="0"/>
                      <w:bCs w:val="0"/>
                    </w:rPr>
                    <w:t>Ana Paola Cházaro Watty</w:t>
                  </w:r>
                </w:p>
              </w:tc>
            </w:tr>
            <w:tr w:rsidR="00EA599D" w14:paraId="6C037438" w14:textId="77777777"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07176A1E" w14:textId="77777777" w:rsidR="00EA599D" w:rsidRDefault="00EA599D" w:rsidP="00EA599D">
                  <w:pPr>
                    <w:pStyle w:val="Estilodetabla3"/>
                  </w:pPr>
                  <w:r>
                    <w:rPr>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4EA457" w14:textId="77777777" w:rsidR="00EA599D" w:rsidRDefault="00EA599D" w:rsidP="00EA599D">
                  <w:pPr>
                    <w:pStyle w:val="Estilodetabla2"/>
                  </w:pPr>
                  <w:r>
                    <w:t>Analista de Requerimientos de Software</w:t>
                  </w:r>
                </w:p>
              </w:tc>
            </w:tr>
            <w:tr w:rsidR="00EA599D" w14:paraId="64B707FA" w14:textId="77777777"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5B8E87A5" w14:textId="77777777" w:rsidR="00EA599D" w:rsidRDefault="00EA599D" w:rsidP="00EA599D">
                  <w:pPr>
                    <w:pStyle w:val="Estilodetabla3"/>
                  </w:pPr>
                  <w:r>
                    <w:rPr>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05F6B629" w14:textId="77777777" w:rsidR="00EA599D" w:rsidRDefault="00EA599D" w:rsidP="00EA599D">
                  <w:pPr>
                    <w:pStyle w:val="Estilodetabla2"/>
                  </w:pPr>
                  <w:r>
                    <w:t>Licenciada en Ingeniería de Software</w:t>
                  </w:r>
                </w:p>
              </w:tc>
            </w:tr>
            <w:tr w:rsidR="00EA599D" w14:paraId="4994E31B" w14:textId="77777777"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5CB9EDCA" w14:textId="77777777" w:rsidR="00EA599D" w:rsidRDefault="00EA599D" w:rsidP="00EA599D">
                  <w:pPr>
                    <w:pStyle w:val="Estilodetabla3"/>
                  </w:pPr>
                  <w:r>
                    <w:rPr>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E454C5" w14:textId="77777777" w:rsidR="00EA599D" w:rsidRDefault="00EA599D" w:rsidP="00EA599D">
                  <w:pPr>
                    <w:pStyle w:val="Estilodetabla2"/>
                  </w:pPr>
                  <w:r>
                    <w:t>Análisis de información y diseño</w:t>
                  </w:r>
                </w:p>
              </w:tc>
            </w:tr>
            <w:tr w:rsidR="00EA599D" w14:paraId="5945ABE5" w14:textId="77777777"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6FD95EF8" w14:textId="77777777" w:rsidR="00EA599D" w:rsidRDefault="00EA599D" w:rsidP="00EA599D">
                  <w:pPr>
                    <w:pStyle w:val="Estilodetabla3"/>
                  </w:pPr>
                  <w:r>
                    <w:rPr>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011D39F9" w14:textId="77777777" w:rsidR="00EA599D" w:rsidRDefault="006A41B5" w:rsidP="00EA599D">
                  <w:pPr>
                    <w:pStyle w:val="Estilodetabla2"/>
                  </w:pPr>
                  <w:hyperlink r:id="rId9" w:history="1">
                    <w:r w:rsidR="00EA599D">
                      <w:rPr>
                        <w:rStyle w:val="Hyperlink0"/>
                        <w:lang w:val="en-US"/>
                      </w:rPr>
                      <w:t>ap96_voley@live.com.mx</w:t>
                    </w:r>
                  </w:hyperlink>
                </w:p>
              </w:tc>
            </w:tr>
          </w:tbl>
          <w:p w14:paraId="60E05100" w14:textId="77777777" w:rsidR="00EA599D"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_tradnl"/>
              </w:rPr>
            </w:pPr>
          </w:p>
        </w:tc>
      </w:tr>
      <w:tr w:rsidR="00EA599D" w14:paraId="1A92E445" w14:textId="77777777"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14:paraId="5B4423B8" w14:textId="77777777"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71DAD932" w14:textId="77777777" w:rsidR="00EA599D" w:rsidRDefault="00EA599D" w:rsidP="00EA599D">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CB59E2" w14:textId="77777777" w:rsidR="00EA599D" w:rsidRDefault="00EA599D" w:rsidP="00EA599D">
                  <w:pPr>
                    <w:pStyle w:val="Estilodetabla1"/>
                  </w:pPr>
                  <w:r>
                    <w:rPr>
                      <w:b w:val="0"/>
                      <w:bCs w:val="0"/>
                    </w:rPr>
                    <w:t>Alejandro Villafuerte Camacho</w:t>
                  </w:r>
                </w:p>
              </w:tc>
            </w:tr>
            <w:tr w:rsidR="00EA599D" w14:paraId="18266BD7" w14:textId="77777777"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601B23FB" w14:textId="77777777" w:rsidR="00EA599D" w:rsidRDefault="00EA599D" w:rsidP="00EA599D">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4041BB" w14:textId="77777777" w:rsidR="00EA599D" w:rsidRDefault="00EA599D" w:rsidP="00EA599D">
                  <w:pPr>
                    <w:pStyle w:val="Estilodetabla2"/>
                  </w:pPr>
                  <w:r>
                    <w:rPr>
                      <w:rFonts w:eastAsia="Arial Unicode MS" w:cs="Arial Unicode MS"/>
                    </w:rPr>
                    <w:t>Analista de Requerimientos de Software</w:t>
                  </w:r>
                </w:p>
              </w:tc>
            </w:tr>
            <w:tr w:rsidR="00EA599D" w14:paraId="163B8DA5" w14:textId="77777777"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1503E6D5" w14:textId="77777777" w:rsidR="00EA599D" w:rsidRDefault="00EA599D" w:rsidP="00EA599D">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51BB370B" w14:textId="77777777" w:rsidR="00EA599D" w:rsidRDefault="00EA599D" w:rsidP="00EA599D">
                  <w:pPr>
                    <w:pStyle w:val="Estilodetabla2"/>
                  </w:pPr>
                  <w:r>
                    <w:rPr>
                      <w:rFonts w:eastAsia="Arial Unicode MS" w:cs="Arial Unicode MS"/>
                    </w:rPr>
                    <w:t>Licenciado en Ingeniería de Software</w:t>
                  </w:r>
                </w:p>
              </w:tc>
            </w:tr>
            <w:tr w:rsidR="00EA599D" w14:paraId="3F8274AD" w14:textId="77777777"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05B5B4F5" w14:textId="77777777" w:rsidR="00EA599D" w:rsidRDefault="00EA599D" w:rsidP="00EA599D">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BCF75" w14:textId="77777777" w:rsidR="00EA599D" w:rsidRDefault="00EA599D" w:rsidP="00EA599D">
                  <w:pPr>
                    <w:pStyle w:val="Estilodetabla2"/>
                  </w:pPr>
                  <w:r>
                    <w:rPr>
                      <w:rFonts w:eastAsia="Arial Unicode MS" w:cs="Arial Unicode MS"/>
                    </w:rPr>
                    <w:t>Análisis de información y diseño</w:t>
                  </w:r>
                </w:p>
              </w:tc>
            </w:tr>
            <w:tr w:rsidR="00EA599D" w14:paraId="31F64DEA" w14:textId="77777777"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0AC2DB08" w14:textId="77777777" w:rsidR="00EA599D" w:rsidRDefault="00EA599D" w:rsidP="00EA599D">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70596EA3" w14:textId="77777777" w:rsidR="00EA599D" w:rsidRDefault="006A41B5" w:rsidP="00EA599D">
                  <w:pPr>
                    <w:pStyle w:val="Estilodetabla2"/>
                  </w:pPr>
                  <w:hyperlink r:id="rId10" w:history="1">
                    <w:r w:rsidR="00EA599D">
                      <w:rPr>
                        <w:rStyle w:val="Hyperlink0"/>
                        <w:rFonts w:eastAsia="Arial Unicode MS" w:cs="Arial Unicode MS"/>
                        <w:lang w:val="en-US"/>
                      </w:rPr>
                      <w:t>avc25@live.com.mx</w:t>
                    </w:r>
                  </w:hyperlink>
                </w:p>
              </w:tc>
            </w:tr>
          </w:tbl>
          <w:p w14:paraId="5117D6A9" w14:textId="77777777" w:rsidR="00EA599D"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_tradnl"/>
              </w:rPr>
            </w:pPr>
          </w:p>
        </w:tc>
      </w:tr>
      <w:tr w:rsidR="00EA599D" w14:paraId="216E956D" w14:textId="77777777"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14:paraId="228D90EB" w14:textId="77777777"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104BDA80" w14:textId="77777777" w:rsidR="00EA599D" w:rsidRDefault="00EA599D" w:rsidP="00EA599D">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0A1327" w14:textId="77777777" w:rsidR="00EA599D" w:rsidRDefault="00EA599D" w:rsidP="00EA599D">
                  <w:pPr>
                    <w:pStyle w:val="Estilodetabla1"/>
                  </w:pPr>
                  <w:r>
                    <w:rPr>
                      <w:b w:val="0"/>
                      <w:bCs w:val="0"/>
                    </w:rPr>
                    <w:t>Gerardo Martínez Zárate</w:t>
                  </w:r>
                </w:p>
              </w:tc>
            </w:tr>
            <w:tr w:rsidR="00EA599D" w14:paraId="72EEF2BD" w14:textId="77777777"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2BFD415E" w14:textId="77777777" w:rsidR="00EA599D" w:rsidRDefault="00EA599D" w:rsidP="00EA599D">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C17D41" w14:textId="77777777" w:rsidR="00EA599D" w:rsidRDefault="00EA599D" w:rsidP="00EA599D">
                  <w:pPr>
                    <w:pStyle w:val="Estilodetabla2"/>
                  </w:pPr>
                  <w:r>
                    <w:rPr>
                      <w:rFonts w:eastAsia="Arial Unicode MS" w:cs="Arial Unicode MS"/>
                    </w:rPr>
                    <w:t>Analista de Requerimientos de Software</w:t>
                  </w:r>
                </w:p>
              </w:tc>
            </w:tr>
            <w:tr w:rsidR="00EA599D" w14:paraId="414468A1" w14:textId="77777777"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53E32B7A" w14:textId="77777777" w:rsidR="00EA599D" w:rsidRDefault="00EA599D" w:rsidP="00EA599D">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4D07DA09" w14:textId="77777777" w:rsidR="00EA599D" w:rsidRDefault="00EA599D" w:rsidP="00EA599D">
                  <w:pPr>
                    <w:pStyle w:val="Estilodetabla2"/>
                  </w:pPr>
                  <w:r>
                    <w:rPr>
                      <w:rFonts w:eastAsia="Arial Unicode MS" w:cs="Arial Unicode MS"/>
                    </w:rPr>
                    <w:t>Licenciado en Ingeniería de Software</w:t>
                  </w:r>
                </w:p>
              </w:tc>
            </w:tr>
            <w:tr w:rsidR="00EA599D" w14:paraId="4C97CEAD" w14:textId="77777777"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786ECEC3" w14:textId="77777777" w:rsidR="00EA599D" w:rsidRDefault="00EA599D" w:rsidP="00EA599D">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FF0CB8" w14:textId="77777777" w:rsidR="00EA599D" w:rsidRDefault="00EA599D" w:rsidP="00EA599D">
                  <w:pPr>
                    <w:pStyle w:val="Estilodetabla2"/>
                  </w:pPr>
                  <w:r>
                    <w:rPr>
                      <w:rFonts w:eastAsia="Arial Unicode MS" w:cs="Arial Unicode MS"/>
                    </w:rPr>
                    <w:t>Análisis de información y diseño</w:t>
                  </w:r>
                </w:p>
              </w:tc>
            </w:tr>
            <w:tr w:rsidR="00EA599D" w14:paraId="0E02EF51" w14:textId="77777777"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14:paraId="76E0A8E6" w14:textId="77777777" w:rsidR="00EA599D" w:rsidRDefault="00EA599D" w:rsidP="00EA599D">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14:paraId="23BC6888" w14:textId="77777777" w:rsidR="00EA599D" w:rsidRDefault="006A41B5" w:rsidP="00EA599D">
                  <w:pPr>
                    <w:pStyle w:val="Estilodetabla2"/>
                  </w:pPr>
                  <w:hyperlink r:id="rId11" w:history="1">
                    <w:r w:rsidR="00EA599D">
                      <w:rPr>
                        <w:rStyle w:val="Hyperlink0"/>
                        <w:rFonts w:eastAsia="Arial Unicode MS" w:cs="Arial Unicode MS"/>
                        <w:lang w:val="en-US"/>
                      </w:rPr>
                      <w:t>gmz2809@gmail.com</w:t>
                    </w:r>
                  </w:hyperlink>
                </w:p>
              </w:tc>
            </w:tr>
          </w:tbl>
          <w:p w14:paraId="21A3BBF6" w14:textId="77777777" w:rsidR="00EA599D"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lang w:val="es-ES_tradnl"/>
              </w:rPr>
            </w:pPr>
          </w:p>
        </w:tc>
      </w:tr>
    </w:tbl>
    <w:p w14:paraId="2A672DE5" w14:textId="77777777" w:rsidR="00EA599D" w:rsidRPr="00EA599D" w:rsidRDefault="00EA599D" w:rsidP="00EA599D">
      <w:pPr>
        <w:pStyle w:val="Cuerpo"/>
        <w:rPr>
          <w:lang w:val="es-ES_tradnl"/>
        </w:rPr>
      </w:pPr>
    </w:p>
    <w:p w14:paraId="535885FA" w14:textId="77777777" w:rsidR="00BB6646" w:rsidRDefault="00BB6646">
      <w:pPr>
        <w:pStyle w:val="Cuerpo"/>
      </w:pPr>
    </w:p>
    <w:p w14:paraId="0618B538" w14:textId="77777777" w:rsidR="00BB6646" w:rsidRDefault="00BB6646">
      <w:pPr>
        <w:pStyle w:val="Cuerpo"/>
        <w:jc w:val="both"/>
      </w:pPr>
    </w:p>
    <w:p w14:paraId="7CECE04F" w14:textId="77777777" w:rsidR="00BB6646" w:rsidRDefault="00BB6646">
      <w:pPr>
        <w:pStyle w:val="Poromisin"/>
        <w:jc w:val="right"/>
      </w:pPr>
    </w:p>
    <w:p w14:paraId="26663508" w14:textId="77777777" w:rsidR="00BB6646" w:rsidRDefault="00BB6646">
      <w:pPr>
        <w:pStyle w:val="Poromisin"/>
        <w:jc w:val="right"/>
      </w:pPr>
    </w:p>
    <w:p w14:paraId="3A0D30F9" w14:textId="77777777" w:rsidR="00BB6646" w:rsidRDefault="00BB6646">
      <w:pPr>
        <w:pStyle w:val="Poromisin"/>
        <w:jc w:val="right"/>
      </w:pPr>
    </w:p>
    <w:p w14:paraId="271C9BB9" w14:textId="77777777" w:rsidR="00BB6646" w:rsidRDefault="00BB6646">
      <w:pPr>
        <w:pStyle w:val="Poromisin"/>
      </w:pPr>
    </w:p>
    <w:p w14:paraId="0F8EC4D4" w14:textId="77777777" w:rsidR="00BB6646" w:rsidRDefault="00BB6646">
      <w:pPr>
        <w:pStyle w:val="Poromisin"/>
        <w:jc w:val="right"/>
        <w:rPr>
          <w:sz w:val="24"/>
          <w:szCs w:val="24"/>
        </w:rPr>
      </w:pPr>
    </w:p>
    <w:p w14:paraId="7321AA77" w14:textId="77777777" w:rsidR="00BB6646" w:rsidRDefault="00BB6646">
      <w:pPr>
        <w:pStyle w:val="Poromisin"/>
        <w:jc w:val="right"/>
        <w:rPr>
          <w:sz w:val="24"/>
          <w:szCs w:val="24"/>
        </w:rPr>
      </w:pPr>
    </w:p>
    <w:p w14:paraId="6D9592EF" w14:textId="77777777" w:rsidR="00BB6646" w:rsidRDefault="00BB6646">
      <w:pPr>
        <w:pStyle w:val="Poromisin"/>
        <w:jc w:val="right"/>
        <w:sectPr w:rsidR="00BB6646">
          <w:pgSz w:w="11906" w:h="16838"/>
          <w:pgMar w:top="1134" w:right="1134" w:bottom="1134" w:left="1134" w:header="709" w:footer="850" w:gutter="0"/>
          <w:cols w:space="720"/>
        </w:sectPr>
      </w:pPr>
    </w:p>
    <w:p w14:paraId="1E32D6D5" w14:textId="77777777" w:rsidR="00BB6646" w:rsidRDefault="00BB6646">
      <w:pPr>
        <w:pStyle w:val="Poromisin"/>
        <w:rPr>
          <w:sz w:val="24"/>
          <w:szCs w:val="24"/>
        </w:rPr>
      </w:pPr>
    </w:p>
    <w:p w14:paraId="1F687489" w14:textId="77777777" w:rsidR="00BB6646" w:rsidRDefault="00BB6646">
      <w:pPr>
        <w:pStyle w:val="Poromisin"/>
        <w:rPr>
          <w:sz w:val="24"/>
          <w:szCs w:val="24"/>
        </w:rPr>
      </w:pPr>
    </w:p>
    <w:p w14:paraId="054B665E" w14:textId="77777777" w:rsidR="00BB6646" w:rsidRDefault="002C5B0D">
      <w:pPr>
        <w:pStyle w:val="Encabezamiento3"/>
        <w:rPr>
          <w:rFonts w:ascii="Arial" w:eastAsia="Arial" w:hAnsi="Arial" w:cs="Arial"/>
          <w:b/>
          <w:bCs/>
          <w:sz w:val="32"/>
          <w:szCs w:val="32"/>
        </w:rPr>
      </w:pPr>
      <w:bookmarkStart w:id="7" w:name="_Toc6"/>
      <w:r>
        <w:rPr>
          <w:rFonts w:ascii="Arial" w:hAnsi="Arial"/>
          <w:b/>
          <w:bCs/>
          <w:sz w:val="32"/>
          <w:szCs w:val="32"/>
          <w:lang w:val="es-ES_tradnl"/>
        </w:rPr>
        <w:t>1.4 Definiciones, acrónimos y abreviaturas</w:t>
      </w:r>
      <w:bookmarkEnd w:id="7"/>
    </w:p>
    <w:p w14:paraId="38A2D946" w14:textId="77777777" w:rsidR="00BB6646" w:rsidRDefault="00BB6646">
      <w:pPr>
        <w:pStyle w:val="Cuerpo"/>
      </w:pPr>
    </w:p>
    <w:p w14:paraId="5A7623F3" w14:textId="77777777" w:rsidR="00BB6646" w:rsidRDefault="00BB6646">
      <w:pPr>
        <w:pStyle w:val="Cuerpo"/>
      </w:pPr>
    </w:p>
    <w:p w14:paraId="014E1319" w14:textId="77777777" w:rsidR="00BB6646" w:rsidRDefault="00BB6646">
      <w:pPr>
        <w:pStyle w:val="Cuerpo"/>
      </w:pPr>
    </w:p>
    <w:p w14:paraId="2B3F5630" w14:textId="77777777" w:rsidR="00BB6646" w:rsidRDefault="00BB6646">
      <w:pPr>
        <w:pStyle w:val="Cuerpo"/>
      </w:pPr>
    </w:p>
    <w:p w14:paraId="37DA3A71" w14:textId="77777777" w:rsidR="00BB6646" w:rsidRDefault="00BB6646">
      <w:pPr>
        <w:pStyle w:val="Cuerpo"/>
      </w:pPr>
    </w:p>
    <w:p w14:paraId="4A00DF93" w14:textId="77777777" w:rsidR="00BB6646" w:rsidRDefault="00BB6646">
      <w:pPr>
        <w:pStyle w:val="Cuerpo"/>
      </w:pPr>
    </w:p>
    <w:p w14:paraId="1E8DD662" w14:textId="77777777" w:rsidR="00BB6646" w:rsidRDefault="002C5B0D">
      <w:pPr>
        <w:pStyle w:val="Encabezamiento2"/>
        <w:rPr>
          <w:rFonts w:ascii="Arial" w:eastAsia="Arial" w:hAnsi="Arial" w:cs="Arial"/>
        </w:rPr>
      </w:pPr>
      <w:bookmarkStart w:id="8" w:name="_Toc7"/>
      <w:r>
        <w:rPr>
          <w:rFonts w:ascii="Arial" w:hAnsi="Arial"/>
          <w:lang w:val="es-ES_tradnl"/>
        </w:rPr>
        <w:t>1.5 Referencias</w:t>
      </w:r>
      <w:bookmarkEnd w:id="8"/>
    </w:p>
    <w:p w14:paraId="4266281F" w14:textId="77777777" w:rsidR="00BB6646" w:rsidRDefault="00BB6646">
      <w:pPr>
        <w:pStyle w:val="Cuerpo"/>
      </w:pPr>
    </w:p>
    <w:p w14:paraId="641E01C7" w14:textId="77777777" w:rsidR="00BB6646" w:rsidRDefault="00BB6646">
      <w:pPr>
        <w:pStyle w:val="Cuerpo"/>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14:paraId="689370DC" w14:textId="77777777">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14:paraId="6E372B4C" w14:textId="77777777" w:rsidR="00BB6646" w:rsidRDefault="002C5B0D">
            <w:pPr>
              <w:pStyle w:val="Estilodetabla2"/>
              <w:jc w:val="center"/>
            </w:pPr>
            <w:r>
              <w:rPr>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14:paraId="5584F40D" w14:textId="77777777" w:rsidR="00BB6646" w:rsidRDefault="002C5B0D">
            <w:pPr>
              <w:pStyle w:val="Estilodetabla2"/>
              <w:jc w:val="center"/>
            </w:pPr>
            <w:r>
              <w:rPr>
                <w:b/>
                <w:bCs/>
              </w:rPr>
              <w:t>Referencias</w:t>
            </w:r>
          </w:p>
        </w:tc>
      </w:tr>
      <w:tr w:rsidR="00BB6646" w14:paraId="24E02F4D" w14:textId="77777777">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14:paraId="7B5D9577" w14:textId="77777777" w:rsidR="00BB6646" w:rsidRDefault="002C5B0D">
            <w:pPr>
              <w:pStyle w:val="Estilodetabla2"/>
              <w:jc w:val="center"/>
            </w:pPr>
            <w: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14:paraId="503BE580" w14:textId="77777777" w:rsidR="00BB6646" w:rsidRDefault="002C5B0D">
            <w:pPr>
              <w:pStyle w:val="Estilodetabla2"/>
              <w:jc w:val="center"/>
            </w:pPr>
            <w:r>
              <w:t>Estándar 830-1998</w:t>
            </w:r>
          </w:p>
        </w:tc>
      </w:tr>
    </w:tbl>
    <w:p w14:paraId="4783619B" w14:textId="77777777" w:rsidR="00BB6646" w:rsidRDefault="00BB6646">
      <w:pPr>
        <w:pStyle w:val="Cuerpo"/>
      </w:pPr>
    </w:p>
    <w:p w14:paraId="16445FD6" w14:textId="77777777" w:rsidR="00BB6646" w:rsidRDefault="00BB6646">
      <w:pPr>
        <w:pStyle w:val="Cuerpo"/>
      </w:pPr>
    </w:p>
    <w:p w14:paraId="581D5721" w14:textId="77777777" w:rsidR="00BB6646" w:rsidRDefault="00BB6646">
      <w:pPr>
        <w:pStyle w:val="Cuerpo"/>
      </w:pPr>
    </w:p>
    <w:p w14:paraId="78A46447" w14:textId="77777777" w:rsidR="00BB6646" w:rsidRDefault="00BB6646">
      <w:pPr>
        <w:pStyle w:val="Cuerpo"/>
      </w:pPr>
    </w:p>
    <w:p w14:paraId="55A7E915" w14:textId="77777777" w:rsidR="00BB6646" w:rsidRDefault="00BB6646">
      <w:pPr>
        <w:pStyle w:val="Cuerpo"/>
      </w:pPr>
    </w:p>
    <w:p w14:paraId="25A5BD0C" w14:textId="77777777" w:rsidR="00BB6646" w:rsidRDefault="002C5B0D">
      <w:pPr>
        <w:pStyle w:val="Encabezamiento2"/>
        <w:rPr>
          <w:rFonts w:ascii="Arial" w:eastAsia="Arial" w:hAnsi="Arial" w:cs="Arial"/>
        </w:rPr>
      </w:pPr>
      <w:bookmarkStart w:id="9" w:name="_Toc8"/>
      <w:r>
        <w:rPr>
          <w:rFonts w:ascii="Arial" w:hAnsi="Arial"/>
          <w:lang w:val="es-ES_tradnl"/>
        </w:rPr>
        <w:t>1.6 Resumen</w:t>
      </w:r>
      <w:bookmarkEnd w:id="9"/>
    </w:p>
    <w:p w14:paraId="625236D8" w14:textId="77777777" w:rsidR="00BB6646" w:rsidRDefault="00BB6646">
      <w:pPr>
        <w:pStyle w:val="Cuerpo"/>
      </w:pPr>
    </w:p>
    <w:p w14:paraId="070EF33C" w14:textId="77777777" w:rsidR="00BB6646" w:rsidRDefault="00BB6646">
      <w:pPr>
        <w:pStyle w:val="Cuerpo"/>
        <w:rPr>
          <w:rFonts w:ascii="Arial" w:eastAsia="Arial" w:hAnsi="Arial" w:cs="Arial"/>
          <w:sz w:val="24"/>
          <w:szCs w:val="24"/>
        </w:rPr>
      </w:pPr>
    </w:p>
    <w:p w14:paraId="6395F473"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r>
        <w:rPr>
          <w:rFonts w:ascii="Arial" w:hAnsi="Arial" w:cs="Arial"/>
          <w:color w:val="000000"/>
          <w:lang w:val="es-ES_tradnl" w:eastAsia="es-MX"/>
        </w:rPr>
        <w:tab/>
      </w:r>
      <w:r>
        <w:rPr>
          <w:rFonts w:ascii="Arial" w:hAnsi="Arial" w:cs="Arial"/>
          <w:color w:val="000000"/>
          <w:lang w:val="es-ES_tradnl" w:eastAsia="es-MX"/>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14:paraId="0ACFCDB3"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p>
    <w:p w14:paraId="61131169"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r>
        <w:rPr>
          <w:rFonts w:ascii="Arial" w:hAnsi="Arial" w:cs="Arial"/>
          <w:color w:val="000000"/>
          <w:lang w:val="es-ES_tradnl" w:eastAsia="es-MX"/>
        </w:rPr>
        <w:t>En la segunda sección se aborda la perspectiva del producto, así como la funcionalidad del mismo, las características de los usuarios, restricciones, suposiciones y dependencias.</w:t>
      </w:r>
    </w:p>
    <w:p w14:paraId="338FCAA1"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p>
    <w:p w14:paraId="2E5D4207" w14:textId="77777777" w:rsidR="00434D41" w:rsidRDefault="00434D41" w:rsidP="00434D4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lang w:val="es-ES_tradnl" w:eastAsia="es-MX"/>
        </w:rPr>
      </w:pPr>
      <w:r>
        <w:rPr>
          <w:rFonts w:ascii="Arial" w:hAnsi="Arial" w:cs="Arial"/>
          <w:color w:val="000000"/>
          <w:lang w:val="es-ES_tradnl" w:eastAsia="es-MX"/>
        </w:rPr>
        <w:t>Y por último, la tercera sección está conformada por los requerimientos funcionales, no funcionales y los requerimientos de interfaz.</w:t>
      </w:r>
    </w:p>
    <w:p w14:paraId="4ABAE195"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7E6CDF33"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31BBB212"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08AB30D6"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2A7D427B"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226C4021"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2DE4E47E"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411E7995"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492B31BB"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191F9C4B"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6CBB960D"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73786263"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sz w:val="24"/>
          <w:szCs w:val="24"/>
        </w:rPr>
      </w:pPr>
    </w:p>
    <w:p w14:paraId="6C635EEE" w14:textId="77777777" w:rsidR="00BB6646" w:rsidRDefault="00BB6646" w:rsidP="00434D41">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p>
    <w:sectPr w:rsidR="00BB664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4B0F0F" w14:textId="77777777" w:rsidR="006A41B5" w:rsidRDefault="006A41B5">
      <w:r>
        <w:separator/>
      </w:r>
    </w:p>
  </w:endnote>
  <w:endnote w:type="continuationSeparator" w:id="0">
    <w:p w14:paraId="0C6C93B5" w14:textId="77777777" w:rsidR="006A41B5" w:rsidRDefault="006A4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Light">
    <w:panose1 w:val="020B0403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F8B77" w14:textId="77777777" w:rsidR="00BB6646" w:rsidRDefault="00BB664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B36BF" w14:textId="77777777" w:rsidR="006A41B5" w:rsidRDefault="006A41B5">
      <w:r>
        <w:separator/>
      </w:r>
    </w:p>
  </w:footnote>
  <w:footnote w:type="continuationSeparator" w:id="0">
    <w:p w14:paraId="694E3938" w14:textId="77777777" w:rsidR="006A41B5" w:rsidRDefault="006A4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92FDB" w14:textId="77777777" w:rsidR="00BB6646" w:rsidRDefault="00BB664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65913A74"/>
    <w:multiLevelType w:val="hybridMultilevel"/>
    <w:tmpl w:val="74126F8A"/>
    <w:numStyleLink w:val="Nmero"/>
  </w:abstractNum>
  <w:abstractNum w:abstractNumId="2">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202F2"/>
    <w:rsid w:val="002C5B0D"/>
    <w:rsid w:val="00434D41"/>
    <w:rsid w:val="006A41B5"/>
    <w:rsid w:val="00BB6646"/>
    <w:rsid w:val="00EA59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38EC"/>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gmz2809@g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mailto:ap96_voley@live.com.mx" TargetMode="External"/><Relationship Id="rId10" Type="http://schemas.openxmlformats.org/officeDocument/2006/relationships/hyperlink" Target="mailto:avc25@live.com.m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650</Words>
  <Characters>3575</Characters>
  <Application>Microsoft Macintosh Word</Application>
  <DocSecurity>0</DocSecurity>
  <Lines>29</Lines>
  <Paragraphs>8</Paragraphs>
  <ScaleCrop>false</ScaleCrop>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MARTINEZ ZARATE GERARDO</cp:lastModifiedBy>
  <cp:revision>3</cp:revision>
  <dcterms:created xsi:type="dcterms:W3CDTF">2015-11-13T00:13:00Z</dcterms:created>
  <dcterms:modified xsi:type="dcterms:W3CDTF">2015-11-13T01:37:00Z</dcterms:modified>
</cp:coreProperties>
</file>