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5c79ed3509b4f79dd6f80ca23f265ab7fd0c33"/>
    <w:p>
      <w:pPr>
        <w:pStyle w:val="Heading1"/>
      </w:pPr>
      <w:r>
        <w:t xml:space="preserve">LoomQ · </w:t>
      </w:r>
      <w:r>
        <w:rPr>
          <w:rFonts w:hint="eastAsia"/>
        </w:rPr>
        <w:t xml:space="preserve">量子接入平权计划</w:t>
      </w:r>
      <w:r>
        <w:t xml:space="preserve"> (Quantum Accessibility Equality Initiative)</w:t>
      </w:r>
    </w:p>
    <w:bookmarkStart w:id="9" w:name="让不懂黑话的人也能指挥最前沿的算力"/>
    <w:p>
      <w:pPr>
        <w:pStyle w:val="Heading2"/>
      </w:pPr>
      <w:r>
        <w:t xml:space="preserve">—— </w:t>
      </w:r>
      <w:r>
        <w:rPr>
          <w:rFonts w:hint="eastAsia"/>
        </w:rPr>
        <w:t xml:space="preserve">让不懂”黑话”的人，也能指挥最前沿的算力</w:t>
      </w:r>
    </w:p>
    <w:p>
      <w:pPr>
        <w:pStyle w:val="BlockText"/>
      </w:pPr>
      <w:r>
        <w:rPr>
          <w:rFonts w:hint="eastAsia"/>
          <w:b/>
          <w:bCs/>
        </w:rPr>
        <w:t xml:space="preserve">赛道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应用</w:t>
      </w:r>
      <w:r>
        <w:t xml:space="preserve"> / Agent / </w:t>
      </w:r>
      <w:r>
        <w:rPr>
          <w:rFonts w:hint="eastAsia"/>
        </w:rPr>
        <w:t xml:space="preserve">硬核系统</w:t>
      </w:r>
      <w:r>
        <w:t xml:space="preserve"> </w:t>
      </w:r>
      <w:r>
        <w:rPr>
          <w:rFonts w:hint="eastAsia"/>
          <w:b/>
          <w:bCs/>
        </w:rPr>
        <w:t xml:space="preserve">时长</w:t>
      </w:r>
      <w:r>
        <w:rPr>
          <w:rFonts w:hint="eastAsia"/>
        </w:rPr>
        <w:t xml:space="preserve">：96</w:t>
      </w:r>
      <w:r>
        <w:t xml:space="preserve">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建议队伍构成</w:t>
      </w:r>
      <w:r>
        <w:rPr>
          <w:rFonts w:hint="eastAsia"/>
        </w:rPr>
        <w:t xml:space="preserve">：1–4</w:t>
      </w:r>
      <w:r>
        <w:t xml:space="preserve"> </w:t>
      </w:r>
      <w:r>
        <w:rPr>
          <w:rFonts w:hint="eastAsia"/>
        </w:rPr>
        <w:t xml:space="preserve">人（欢迎产品、设计、算法、系统、内容任意组合，无需量子计算学术背景）</w:t>
      </w:r>
    </w:p>
    <w:p>
      <w:r>
        <w:pict>
          <v:rect style="width:0;height:1.5pt" o:hralign="center" o:hrstd="t" o:hr="t"/>
        </w:pict>
      </w:r>
    </w:p>
    <w:bookmarkEnd w:id="9"/>
    <w:bookmarkStart w:id="10" w:name="一赛事愿景为什么这至关重要-why-this-matters"/>
    <w:p>
      <w:pPr>
        <w:pStyle w:val="Heading2"/>
      </w:pPr>
      <w:r>
        <w:rPr>
          <w:rFonts w:hint="eastAsia"/>
        </w:rPr>
        <w:t xml:space="preserve">一、赛事愿景：为什么这至关重要？</w:t>
      </w:r>
      <w:r>
        <w:t xml:space="preserve"> (Why this matters)</w:t>
      </w:r>
    </w:p>
    <w:p>
      <w:pPr>
        <w:pStyle w:val="FirstParagraph"/>
      </w:pPr>
      <w:r>
        <w:rPr>
          <w:rFonts w:hint="eastAsia"/>
        </w:rPr>
        <w:t xml:space="preserve">量子计算被公认为下一代算力革命的引擎，但今天的量子科技世界却面临着</w:t>
      </w:r>
      <w:r>
        <w:rPr>
          <w:rFonts w:hint="eastAsia"/>
          <w:b/>
          <w:bCs/>
        </w:rPr>
        <w:t xml:space="preserve">最封闭、门槛最高、话语权最集中</w:t>
      </w:r>
      <w:r>
        <w:rPr>
          <w:rFonts w:hint="eastAsia"/>
        </w:rPr>
        <w:t xml:space="preserve">的困境。</w:t>
      </w:r>
    </w:p>
    <w:p>
      <w:pPr>
        <w:pStyle w:val="BodyText"/>
      </w:pPr>
      <w:r>
        <w:rPr>
          <w:rFonts w:hint="eastAsia"/>
        </w:rPr>
        <w:t xml:space="preserve">每一个量子云平台都在筑起自己的”黑话高墙”：本源量子采用</w:t>
      </w:r>
      <w:r>
        <w:t xml:space="preserve"> </w:t>
      </w:r>
      <w:r>
        <w:rPr>
          <w:rStyle w:val="VerbatimChar"/>
        </w:rPr>
        <w:t xml:space="preserve">OriginIR</w:t>
      </w:r>
      <w:r>
        <w:t xml:space="preserve"> </w:t>
      </w:r>
      <w:r>
        <w:rPr>
          <w:rFonts w:hint="eastAsia"/>
        </w:rPr>
        <w:t xml:space="preserve">指令集；国盾/天衍采用</w:t>
      </w:r>
      <w:r>
        <w:t xml:space="preserve"> </w:t>
      </w:r>
      <w:r>
        <w:rPr>
          <w:rStyle w:val="VerbatimChar"/>
        </w:rPr>
        <w:t xml:space="preserve">QCIS</w:t>
      </w:r>
      <w:r>
        <w:rPr>
          <w:rFonts w:hint="eastAsia"/>
        </w:rPr>
        <w:t xml:space="preserve">；量旋科技、AWS</w:t>
      </w:r>
      <w:r>
        <w:t xml:space="preserve"> Braket、IBM </w:t>
      </w:r>
      <w:r>
        <w:rPr>
          <w:rFonts w:hint="eastAsia"/>
        </w:rPr>
        <w:t xml:space="preserve">等又各有其专属的</w:t>
      </w:r>
      <w:r>
        <w:t xml:space="preserve"> SDK </w:t>
      </w:r>
      <w:r>
        <w:rPr>
          <w:rFonts w:hint="eastAsia"/>
        </w:rPr>
        <w:t xml:space="preserve">和底层方言。这导致大量有独特问题意识、却无科班硬核背景的群体（尤其是女性及跨界创造者）被默认排除在外。</w:t>
      </w:r>
    </w:p>
    <w:p>
      <w:pPr>
        <w:pStyle w:val="BodyText"/>
      </w:pPr>
      <w:r>
        <w:rPr>
          <w:rFonts w:hint="eastAsia"/>
          <w:b/>
          <w:bCs/>
        </w:rPr>
        <w:t xml:space="preserve">我们相信，真正的技术跃迁，不只来自更强的芯片，更来自更低、更包容的接入门槛。</w:t>
      </w:r>
    </w:p>
    <w:p>
      <w:pPr>
        <w:pStyle w:val="BodyText"/>
      </w:pPr>
      <w:r>
        <w:rPr>
          <w:rFonts w:hint="eastAsia"/>
        </w:rPr>
        <w:t xml:space="preserve">本赛题的内核是</w:t>
      </w:r>
      <w:r>
        <w:rPr>
          <w:rFonts w:hint="eastAsia"/>
          <w:b/>
          <w:bCs/>
        </w:rPr>
        <w:t xml:space="preserve">基础设施层面的平权</w:t>
      </w:r>
      <w:r>
        <w:rPr>
          <w:rFonts w:hint="eastAsia"/>
        </w:rPr>
        <w:t xml:space="preserve">：你需要构建一个开放、统一、人人可接入的</w:t>
      </w:r>
      <w:r>
        <w:rPr>
          <w:rFonts w:hint="eastAsia"/>
          <w:b/>
          <w:bCs/>
        </w:rPr>
        <w:t xml:space="preserve">“量子通用中间层”</w:t>
      </w:r>
      <w:r>
        <w:rPr>
          <w:b/>
          <w:bCs/>
        </w:rPr>
        <w:t xml:space="preserve"> </w:t>
      </w:r>
      <w:r>
        <w:rPr>
          <w:b/>
          <w:bCs/>
        </w:rPr>
        <w:t xml:space="preserve">(LoomQ Transpiler)</w:t>
      </w:r>
      <w:r>
        <w:rPr>
          <w:rFonts w:hint="eastAsia"/>
        </w:rPr>
        <w:t xml:space="preserve">，并为其配备一个</w:t>
      </w:r>
      <w:r>
        <w:rPr>
          <w:rFonts w:hint="eastAsia"/>
          <w:b/>
          <w:bCs/>
        </w:rPr>
        <w:t xml:space="preserve">“会说人话”</w:t>
      </w:r>
      <w:r>
        <w:rPr>
          <w:rFonts w:hint="eastAsia"/>
          <w:b/>
          <w:bCs/>
        </w:rPr>
        <w:t xml:space="preserve">的智能体</w:t>
      </w:r>
      <w:r>
        <w:rPr>
          <w:b/>
          <w:bCs/>
        </w:rPr>
        <w:t xml:space="preserve"> (LoomQ Agent)</w:t>
      </w:r>
      <w:r>
        <w:rPr>
          <w:rFonts w:hint="eastAsia"/>
        </w:rPr>
        <w:t xml:space="preserve">。让任何人都能用直觉与自然语言驱动真实的量子计算机。</w:t>
      </w:r>
    </w:p>
    <w:p>
      <w:pPr>
        <w:pStyle w:val="BodyText"/>
      </w:pPr>
      <w:r>
        <w:rPr>
          <w:rFonts w:hint="eastAsia"/>
        </w:rPr>
        <w:t xml:space="preserve">你要回答的终极问题是：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你的工具，让哪一类原本进不来的人，第一次能够使用并受惠于量子计算？</w:t>
      </w:r>
    </w:p>
    <w:p>
      <w:r>
        <w:pict>
          <v:rect style="width:0;height:1.5pt" o:hralign="center" o:hrstd="t" o:hr="t"/>
        </w:pict>
      </w:r>
    </w:p>
    <w:bookmarkEnd w:id="10"/>
    <w:bookmarkStart w:id="11" w:name="二系统架构流转-system-architecture"/>
    <w:p>
      <w:pPr>
        <w:pStyle w:val="Heading2"/>
      </w:pPr>
      <w:r>
        <w:rPr>
          <w:rFonts w:hint="eastAsia"/>
        </w:rPr>
        <w:t xml:space="preserve">二、系统架构流转</w:t>
      </w:r>
      <w:r>
        <w:t xml:space="preserve"> (System Architecture)</w:t>
      </w:r>
    </w:p>
    <w:p>
      <w:pPr>
        <w:pStyle w:val="FirstParagraph"/>
      </w:pPr>
      <w:r>
        <w:rPr>
          <w:rFonts w:hint="eastAsia"/>
        </w:rPr>
        <w:t xml:space="preserve">下图展示了</w:t>
      </w:r>
      <w:r>
        <w:t xml:space="preserve"> LoomQ </w:t>
      </w:r>
      <w:r>
        <w:rPr>
          <w:rFonts w:hint="eastAsia"/>
        </w:rPr>
        <w:t xml:space="preserve">系统的完整数据与控制流：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A[用户自然语言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意图]</w:t>
      </w:r>
      <w:r>
        <w:rPr>
          <w:rStyle w:val="VerbatimChar"/>
        </w:rPr>
        <w:t xml:space="preserve"> --&gt;|L2: </w:t>
      </w:r>
      <w:r>
        <w:rPr>
          <w:rStyle w:val="VerbatimChar"/>
          <w:rFonts w:hint="eastAsia"/>
        </w:rPr>
        <w:t xml:space="preserve">智能体解析与纠错|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B(标准</w:t>
      </w:r>
      <w:r>
        <w:rPr>
          <w:rStyle w:val="VerbatimChar"/>
        </w:rPr>
        <w:t xml:space="preserve"> OpenQASM 2.0 </w:t>
      </w:r>
      <w:r>
        <w:rPr>
          <w:rStyle w:val="VerbatimChar"/>
          <w:rFonts w:hint="eastAsia"/>
        </w:rPr>
        <w:t xml:space="preserve">电路)</w:t>
      </w:r>
      <w:r>
        <w:br/>
      </w:r>
      <w:r>
        <w:rPr>
          <w:rStyle w:val="VerbatimChar"/>
        </w:rPr>
        <w:t xml:space="preserve">    B --&gt;|L1: </w:t>
      </w:r>
      <w:r>
        <w:rPr>
          <w:rStyle w:val="VerbatimChar"/>
          <w:rFonts w:hint="eastAsia"/>
        </w:rPr>
        <w:t xml:space="preserve">统一中间层</w:t>
      </w:r>
      <w:r>
        <w:rPr>
          <w:rStyle w:val="VerbatimChar"/>
        </w:rPr>
        <w:t xml:space="preserve"> Transpiler| </w:t>
      </w:r>
      <w:r>
        <w:rPr>
          <w:rStyle w:val="VerbatimChar"/>
          <w:rFonts w:hint="eastAsia"/>
        </w:rPr>
        <w:t xml:space="preserve">C{转译路由}</w:t>
      </w:r>
      <w:r>
        <w:br/>
      </w:r>
      <w:r>
        <w:rPr>
          <w:rStyle w:val="VerbatimChar"/>
        </w:rPr>
        <w:t xml:space="preserve">    C --&gt;|Target: spinq| </w:t>
      </w:r>
      <w:r>
        <w:rPr>
          <w:rStyle w:val="VerbatimChar"/>
          <w:rFonts w:hint="eastAsia"/>
        </w:rPr>
        <w:t xml:space="preserve">D[量旋</w:t>
      </w:r>
      <w:r>
        <w:rPr>
          <w:rStyle w:val="VerbatimChar"/>
        </w:rPr>
        <w:t xml:space="preserve"> SpinQit / Taurus </w:t>
      </w:r>
      <w:r>
        <w:rPr>
          <w:rStyle w:val="VerbatimChar"/>
          <w:rFonts w:hint="eastAsia"/>
        </w:rPr>
        <w:t xml:space="preserve">格式]</w:t>
      </w:r>
      <w:r>
        <w:br/>
      </w:r>
      <w:r>
        <w:rPr>
          <w:rStyle w:val="VerbatimChar"/>
        </w:rPr>
        <w:t xml:space="preserve">    C --&gt;|Target: originq| </w:t>
      </w:r>
      <w:r>
        <w:rPr>
          <w:rStyle w:val="VerbatimChar"/>
          <w:rFonts w:hint="eastAsia"/>
        </w:rPr>
        <w:t xml:space="preserve">E[本源</w:t>
      </w:r>
      <w:r>
        <w:rPr>
          <w:rStyle w:val="VerbatimChar"/>
        </w:rPr>
        <w:t xml:space="preserve"> OriginIR / QPanda </w:t>
      </w:r>
      <w:r>
        <w:rPr>
          <w:rStyle w:val="VerbatimChar"/>
          <w:rFonts w:hint="eastAsia"/>
        </w:rPr>
        <w:t xml:space="preserve">格式]</w:t>
      </w:r>
      <w:r>
        <w:br/>
      </w:r>
      <w:r>
        <w:rPr>
          <w:rStyle w:val="VerbatimChar"/>
        </w:rPr>
        <w:t xml:space="preserve">    C --&gt;|Target: braket| F[AWS Braket OpenQASM 3.0 / SDK </w:t>
      </w:r>
      <w:r>
        <w:rPr>
          <w:rStyle w:val="VerbatimChar"/>
          <w:rFonts w:hint="eastAsia"/>
        </w:rPr>
        <w:t xml:space="preserve">格式]</w:t>
      </w:r>
      <w:r>
        <w:br/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--&gt;|运行|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G[量旋超导真机/模拟器]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 xml:space="preserve">--&gt;|运行|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H[本源悟空真机/模拟器]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--&gt;|运行|</w:t>
      </w:r>
      <w:r>
        <w:rPr>
          <w:rStyle w:val="VerbatimChar"/>
        </w:rPr>
        <w:t xml:space="preserve"> I[AWS Braket </w:t>
      </w:r>
      <w:r>
        <w:rPr>
          <w:rStyle w:val="VerbatimChar"/>
          <w:rFonts w:hint="eastAsia"/>
        </w:rPr>
        <w:t xml:space="preserve">模拟器/云端真机]</w:t>
      </w:r>
      <w:r>
        <w:br/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--&gt;|结果标准规范化|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J[统一</w:t>
      </w:r>
      <w:r>
        <w:rPr>
          <w:rStyle w:val="VerbatimChar"/>
        </w:rPr>
        <w:t xml:space="preserve"> JSON Schema </w:t>
      </w:r>
      <w:r>
        <w:rPr>
          <w:rStyle w:val="VerbatimChar"/>
          <w:rFonts w:hint="eastAsia"/>
        </w:rPr>
        <w:t xml:space="preserve">结果]</w:t>
      </w:r>
      <w:r>
        <w:br/>
      </w:r>
      <w:r>
        <w:rPr>
          <w:rStyle w:val="VerbatimChar"/>
        </w:rPr>
        <w:t xml:space="preserve">    H </w:t>
      </w:r>
      <w:r>
        <w:rPr>
          <w:rStyle w:val="VerbatimChar"/>
          <w:rFonts w:hint="eastAsia"/>
        </w:rPr>
        <w:t xml:space="preserve">--&gt;|结果标准规范化|</w:t>
      </w:r>
      <w:r>
        <w:rPr>
          <w:rStyle w:val="VerbatimChar"/>
        </w:rPr>
        <w:t xml:space="preserve"> J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/>
        </w:rPr>
        <w:t xml:space="preserve">--&gt;|结果标准规范化|</w:t>
      </w:r>
      <w:r>
        <w:rPr>
          <w:rStyle w:val="VerbatimChar"/>
        </w:rPr>
        <w:t xml:space="preserve"> J</w:t>
      </w:r>
      <w:r>
        <w:br/>
      </w:r>
      <w:r>
        <w:br/>
      </w:r>
      <w:r>
        <w:rPr>
          <w:rStyle w:val="VerbatimChar"/>
        </w:rPr>
        <w:t xml:space="preserve">    K[L3: </w:t>
      </w:r>
      <w:r>
        <w:rPr>
          <w:rStyle w:val="VerbatimChar"/>
          <w:rFonts w:hint="eastAsia"/>
        </w:rPr>
        <w:t xml:space="preserve">混合编程]</w:t>
      </w:r>
      <w:r>
        <w:rPr>
          <w:rStyle w:val="VerbatimChar"/>
        </w:rPr>
        <w:t xml:space="preserve"> -.-&gt;|Hybrid-QASM </w:t>
      </w:r>
      <w:r>
        <w:rPr>
          <w:rStyle w:val="VerbatimChar"/>
          <w:rFonts w:hint="eastAsia"/>
        </w:rPr>
        <w:t xml:space="preserve">经典控制块|</w:t>
      </w:r>
      <w:r>
        <w:rPr>
          <w:rStyle w:val="VerbatimChar"/>
        </w:rPr>
        <w:t xml:space="preserve"> L[RISC-V </w:t>
      </w:r>
      <w:r>
        <w:rPr>
          <w:rStyle w:val="VerbatimChar"/>
          <w:rFonts w:hint="eastAsia"/>
        </w:rPr>
        <w:t xml:space="preserve">编译与经典控制流执行]</w:t>
      </w:r>
    </w:p>
    <w:p>
      <w:r>
        <w:pict>
          <v:rect style="width:0;height:1.5pt" o:hralign="center" o:hrstd="t" o:hr="t"/>
        </w:pict>
      </w:r>
    </w:p>
    <w:bookmarkEnd w:id="11"/>
    <w:bookmarkStart w:id="15" w:name="三任务设计-three-level-progression"/>
    <w:p>
      <w:pPr>
        <w:pStyle w:val="Heading2"/>
      </w:pPr>
      <w:r>
        <w:rPr>
          <w:rFonts w:hint="eastAsia"/>
        </w:rPr>
        <w:t xml:space="preserve">三、任务设计</w:t>
      </w:r>
      <w:r>
        <w:t xml:space="preserve"> (Three-Level Progression)</w:t>
      </w:r>
    </w:p>
    <w:p>
      <w:pPr>
        <w:pStyle w:val="FirstParagraph"/>
      </w:pPr>
      <w:r>
        <w:rPr>
          <w:rFonts w:hint="eastAsia"/>
        </w:rPr>
        <w:t xml:space="preserve">本题设计了三个递进的</w:t>
      </w:r>
      <w:r>
        <w:t xml:space="preserve"> </w:t>
      </w:r>
      <w:r>
        <w:rPr>
          <w:rFonts w:hint="eastAsia"/>
        </w:rPr>
        <w:t xml:space="preserve">Level，选手不需要全部做完，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L1 </w:t>
      </w:r>
      <w:r>
        <w:rPr>
          <w:rFonts w:hint="eastAsia"/>
          <w:b/>
          <w:bCs/>
        </w:rPr>
        <w:t xml:space="preserve">入门档（两个模拟器后端跑通公开电路——不需要真机账号、不需要量子理论、本地即可完成）即可获得基础分并具备参赛评奖资格</w:t>
      </w:r>
      <w:r>
        <w:rPr>
          <w:rFonts w:hint="eastAsia"/>
        </w:rPr>
        <w:t xml:space="preserve">，L2/L3</w:t>
      </w:r>
      <w:r>
        <w:t xml:space="preserve"> </w:t>
      </w:r>
      <w:r>
        <w:rPr>
          <w:rFonts w:hint="eastAsia"/>
        </w:rPr>
        <w:t xml:space="preserve">为加分和提分空间。</w: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rFonts w:hint="eastAsia"/>
          <w:b/>
          <w:bCs/>
        </w:rPr>
        <w:t xml:space="preserve">没接触过量子？</w:t>
      </w:r>
      <w:r>
        <w:t xml:space="preserve"> </w:t>
      </w:r>
      <w:r>
        <w:t xml:space="preserve">Starter Kit </w:t>
      </w:r>
      <w:r>
        <w:rPr>
          <w:rFonts w:hint="eastAsia"/>
        </w:rPr>
        <w:t xml:space="preserve">内附《QUANTUM</w:t>
      </w:r>
      <w:r>
        <w:t xml:space="preserve"> 101》30 </w:t>
      </w:r>
      <w:r>
        <w:rPr>
          <w:rFonts w:hint="eastAsia"/>
        </w:rPr>
        <w:t xml:space="preserve">分钟速成手册：本题让你造的是”翻译器”，不是让你学物理——手册覆盖解题所需的全部概念，剩下的都是你熟悉的软件工程。</w:t>
      </w:r>
    </w:p>
    <w:bookmarkStart w:id="12" w:name="l1通用中间层核心任务45-分"/>
    <w:p>
      <w:pPr>
        <w:pStyle w:val="Heading3"/>
      </w:pPr>
      <w:r>
        <w:rPr>
          <w:rFonts w:hint="eastAsia"/>
        </w:rPr>
        <w:t xml:space="preserve">L1｜通用中间层（核心任务，45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构建转译与执行引擎。输入标准的</w:t>
      </w:r>
      <w:r>
        <w:t xml:space="preserve"> </w:t>
      </w:r>
      <w:r>
        <w:rPr>
          <w:b/>
          <w:bCs/>
        </w:rPr>
        <w:t xml:space="preserve">OpenQASM 2.0</w:t>
      </w:r>
      <w:r>
        <w:t xml:space="preserve"> </w:t>
      </w:r>
      <w:r>
        <w:rPr>
          <w:rFonts w:hint="eastAsia"/>
        </w:rPr>
        <w:t xml:space="preserve">电路，将其正确转译并驱动至以下后端：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量旋云</w:t>
      </w:r>
      <w:r>
        <w:rPr>
          <w:b/>
          <w:bCs/>
        </w:rPr>
        <w:t xml:space="preserve"> (SpinQ Cloud)</w:t>
      </w:r>
      <w:r>
        <w:rPr>
          <w:rFonts w:hint="eastAsia"/>
        </w:rPr>
        <w:t xml:space="preserve">：运行于</w:t>
      </w:r>
      <w:r>
        <w:t xml:space="preserve"> Taurus </w:t>
      </w:r>
      <w:r>
        <w:rPr>
          <w:rFonts w:hint="eastAsia"/>
        </w:rPr>
        <w:t xml:space="preserve">模拟器或超导真机。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本源量子云</w:t>
      </w:r>
      <w:r>
        <w:rPr>
          <w:b/>
          <w:bCs/>
        </w:rPr>
        <w:t xml:space="preserve"> (Origin Quantum)</w:t>
      </w:r>
      <w:r>
        <w:rPr>
          <w:rFonts w:hint="eastAsia"/>
        </w:rPr>
        <w:t xml:space="preserve">：将</w:t>
      </w:r>
      <w:r>
        <w:t xml:space="preserve"> QASM </w:t>
      </w:r>
      <w:r>
        <w:rPr>
          <w:rFonts w:hint="eastAsia"/>
        </w:rPr>
        <w:t xml:space="preserve">翻译为</w:t>
      </w:r>
      <w:r>
        <w:t xml:space="preserve"> </w:t>
      </w:r>
      <w:r>
        <w:rPr>
          <w:rStyle w:val="VerbatimChar"/>
        </w:rPr>
        <w:t xml:space="preserve">OriginIR</w:t>
      </w:r>
      <w:r>
        <w:rPr>
          <w:rFonts w:hint="eastAsia"/>
        </w:rPr>
        <w:t xml:space="preserve">，在本地模拟器或悟空真机运行。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Braket</w:t>
      </w:r>
      <w:r>
        <w:rPr>
          <w:rFonts w:hint="eastAsia"/>
        </w:rPr>
        <w:t xml:space="preserve">：支持运行于</w:t>
      </w:r>
      <w:r>
        <w:t xml:space="preserve"> </w:t>
      </w:r>
      <w:r>
        <w:rPr>
          <w:rStyle w:val="VerbatimChar"/>
        </w:rPr>
        <w:t xml:space="preserve">LocalSimulator</w:t>
      </w:r>
      <w:r>
        <w:t xml:space="preserve"> </w:t>
      </w:r>
      <w:r>
        <w:rPr>
          <w:rFonts w:hint="eastAsia"/>
        </w:rPr>
        <w:t xml:space="preserve">模拟器（免费、无需海外账号）或</w:t>
      </w:r>
      <w:r>
        <w:t xml:space="preserve"> AWS Braket </w:t>
      </w:r>
      <w:r>
        <w:rPr>
          <w:rFonts w:hint="eastAsia"/>
        </w:rPr>
        <w:t xml:space="preserve">云端。</w:t>
      </w:r>
    </w:p>
    <w:p>
      <w:pPr>
        <w:pStyle w:val="FirstParagraph"/>
      </w:pPr>
      <w:r>
        <w:rPr>
          <w:rFonts w:hint="eastAsia"/>
          <w:b/>
          <w:bCs/>
        </w:rPr>
        <w:t xml:space="preserve">门白名单（划定工作量边界）</w:t>
      </w:r>
      <w:r>
        <w:rPr>
          <w:rFonts w:hint="eastAsia"/>
        </w:rPr>
        <w:t xml:space="preserve">：全部评测电路——公开、隐藏、评测日变体——只会使用以下</w:t>
      </w:r>
      <w:r>
        <w:t xml:space="preserve"> </w:t>
      </w: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qelib1 </w:t>
      </w:r>
      <w:r>
        <w:rPr>
          <w:rFonts w:hint="eastAsia"/>
          <w:b/>
          <w:bCs/>
        </w:rPr>
        <w:t xml:space="preserve">标准门</w:t>
      </w:r>
      <w:r>
        <w:rPr>
          <w:rFonts w:hint="eastAsia"/>
        </w:rPr>
        <w:t xml:space="preserve">，不会出现白名单之外的门：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单比特（无参）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h, x, s, sdg, t, tdg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单比特（含参）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rz(θ), ry(θ)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两比特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cx, cu1(θ), swap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三比特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逐个确认三家</w:t>
      </w:r>
      <w:r>
        <w:t xml:space="preserve"> SDK </w:t>
      </w:r>
      <w:r>
        <w:rPr>
          <w:rFonts w:hint="eastAsia"/>
        </w:rPr>
        <w:t xml:space="preserve">对这</w:t>
      </w:r>
      <w:r>
        <w:t xml:space="preserve"> 12 </w:t>
      </w:r>
      <w:r>
        <w:rPr>
          <w:rFonts w:hint="eastAsia"/>
        </w:rPr>
        <w:t xml:space="preserve">个门的支持，就是</w:t>
      </w:r>
      <w:r>
        <w:t xml:space="preserve"> L1 </w:t>
      </w:r>
      <w:r>
        <w:rPr>
          <w:rFonts w:hint="eastAsia"/>
        </w:rPr>
        <w:t xml:space="preserve">的完整工作量清单。若某后端不支持个别门，Starter</w:t>
      </w:r>
      <w:r>
        <w:t xml:space="preserve"> Kit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gate_identities.md</w:t>
      </w:r>
      <w:r>
        <w:t xml:space="preserve"> </w:t>
      </w:r>
      <w:r>
        <w:rPr>
          <w:rFonts w:hint="eastAsia"/>
        </w:rPr>
        <w:t xml:space="preserve">提供可直接照抄的等价分解（已经官方参考模拟器数值验证）。</w:t>
      </w:r>
    </w:p>
    <w:p>
      <w:pPr>
        <w:pStyle w:val="BodyText"/>
      </w:pPr>
      <w:r>
        <w:rPr>
          <w:rFonts w:hint="eastAsia"/>
          <w:b/>
          <w:bCs/>
        </w:rPr>
        <w:t xml:space="preserve">入门档（评奖资格线）</w:t>
      </w:r>
      <w:r>
        <w:rPr>
          <w:rFonts w:hint="eastAsia"/>
        </w:rPr>
        <w:t xml:space="preserve">：同一套中间层在</w:t>
      </w:r>
      <w:r>
        <w:t xml:space="preserve"> </w:t>
      </w:r>
      <w:r>
        <w:rPr>
          <w:b/>
          <w:bCs/>
        </w:rPr>
        <w:t xml:space="preserve">≥ 2 </w:t>
      </w:r>
      <w:r>
        <w:rPr>
          <w:rFonts w:hint="eastAsia"/>
          <w:b/>
          <w:bCs/>
        </w:rPr>
        <w:t xml:space="preserve">个模拟器后端</w:t>
      </w:r>
      <w:r>
        <w:rPr>
          <w:rFonts w:hint="eastAsia"/>
        </w:rPr>
        <w:t xml:space="preserve">跑通全部公开电路。不涉及真机账号与排队，纯本地可完成。</w:t>
      </w:r>
      <w:r>
        <w:t xml:space="preserve"> </w:t>
      </w:r>
      <w:r>
        <w:rPr>
          <w:rFonts w:hint="eastAsia"/>
          <w:b/>
          <w:bCs/>
        </w:rPr>
        <w:t xml:space="preserve">满分线</w:t>
      </w:r>
      <w:r>
        <w:rPr>
          <w:rFonts w:hint="eastAsia"/>
        </w:rPr>
        <w:t xml:space="preserve">：三平台统一适配</w:t>
      </w:r>
      <w:r>
        <w:t xml:space="preserve"> + </w:t>
      </w:r>
      <w:r>
        <w:rPr>
          <w:rFonts w:hint="eastAsia"/>
        </w:rPr>
        <w:t xml:space="preserve">全部</w:t>
      </w:r>
      <w:r>
        <w:t xml:space="preserve"> 8 </w:t>
      </w:r>
      <w:r>
        <w:rPr>
          <w:rFonts w:hint="eastAsia"/>
        </w:rPr>
        <w:t xml:space="preserve">个电路保真度达标</w:t>
      </w:r>
      <w:r>
        <w:t xml:space="preserve"> + </w:t>
      </w:r>
      <w:r>
        <w:rPr>
          <w:rFonts w:hint="eastAsia"/>
        </w:rPr>
        <w:t xml:space="preserve">至少</w:t>
      </w:r>
      <w:r>
        <w:t xml:space="preserve"> 2 </w:t>
      </w:r>
      <w:r>
        <w:rPr>
          <w:rFonts w:hint="eastAsia"/>
        </w:rPr>
        <w:t xml:space="preserve">个平台的真机证据（三套硬编码分支不算”通用”，评委会审查架构）。</w:t>
      </w:r>
      <w:r>
        <w:t xml:space="preserve"> </w:t>
      </w:r>
      <w:r>
        <w:rPr>
          <w:rFonts w:hint="eastAsia"/>
          <w:b/>
          <w:bCs/>
        </w:rPr>
        <w:t xml:space="preserve">真机定位</w:t>
      </w:r>
      <w:r>
        <w:rPr>
          <w:rFonts w:hint="eastAsia"/>
        </w:rPr>
        <w:t xml:space="preserve">：真机接入是</w:t>
      </w:r>
      <w:r>
        <w:rPr>
          <w:rFonts w:hint="eastAsia"/>
          <w:b/>
          <w:bCs/>
        </w:rPr>
        <w:t xml:space="preserve">加分阶梯，不是资格闸门</w:t>
      </w:r>
      <w:r>
        <w:rPr>
          <w:rFonts w:hint="eastAsia"/>
        </w:rPr>
        <w:t xml:space="preserve">——排队、审批等外部因素不会把任何队伍挡在评奖之外，但”第一次指挥真实量子计算机”值得你去拿这</w:t>
      </w:r>
      <w:r>
        <w:t xml:space="preserve"> 10 </w:t>
      </w:r>
      <w:r>
        <w:rPr>
          <w:rFonts w:hint="eastAsia"/>
        </w:rPr>
        <w:t xml:space="preserve">分。</w:t>
      </w:r>
    </w:p>
    <w:bookmarkEnd w:id="12"/>
    <w:bookmarkStart w:id="13" w:name="l2说人话的智能体ai-加分项30-分"/>
    <w:p>
      <w:pPr>
        <w:pStyle w:val="Heading3"/>
      </w:pPr>
      <w:r>
        <w:rPr>
          <w:rFonts w:hint="eastAsia"/>
        </w:rPr>
        <w:t xml:space="preserve">L2｜说人话的智能体（AI</w:t>
      </w:r>
      <w:r>
        <w:t xml:space="preserve"> </w:t>
      </w:r>
      <w:r>
        <w:rPr>
          <w:rFonts w:hint="eastAsia"/>
        </w:rPr>
        <w:t xml:space="preserve">加分项，30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lockText"/>
      </w:pPr>
      <w:r>
        <w:rPr>
          <w:rFonts w:hint="eastAsia"/>
          <w:b/>
          <w:bCs/>
        </w:rPr>
        <w:t xml:space="preserve">本级不需要任何量子知识</w:t>
      </w:r>
      <w:r>
        <w:rPr>
          <w:rFonts w:hint="eastAsia"/>
        </w:rPr>
        <w:t xml:space="preserve">，是为跨界团队设计的主场：核心是</w:t>
      </w:r>
      <w:r>
        <w:t xml:space="preserve"> LLM </w:t>
      </w:r>
      <w:r>
        <w:rPr>
          <w:rFonts w:hint="eastAsia"/>
        </w:rPr>
        <w:t xml:space="preserve">工程——prompt</w:t>
      </w:r>
      <w:r>
        <w:t xml:space="preserve"> </w:t>
      </w:r>
      <w:r>
        <w:rPr>
          <w:rFonts w:hint="eastAsia"/>
        </w:rPr>
        <w:t xml:space="preserve">设计、工具调用，以及”生成</w:t>
      </w:r>
      <w:r>
        <w:t xml:space="preserve"> QASM → </w:t>
      </w:r>
      <w:r>
        <w:rPr>
          <w:rFonts w:hint="eastAsia"/>
        </w:rPr>
        <w:t xml:space="preserve">用自己的</w:t>
      </w:r>
      <w:r>
        <w:t xml:space="preserve"> L1 </w:t>
      </w:r>
      <w:r>
        <w:rPr>
          <w:rFonts w:hint="eastAsia"/>
        </w:rPr>
        <w:t xml:space="preserve">跑一遍自验</w:t>
      </w:r>
      <w:r>
        <w:t xml:space="preserve"> → </w:t>
      </w:r>
      <w:r>
        <w:rPr>
          <w:rFonts w:hint="eastAsia"/>
        </w:rPr>
        <w:t xml:space="preserve">不对就重试”的闭环。有</w:t>
      </w:r>
      <w:r>
        <w:t xml:space="preserve"> LLM </w:t>
      </w:r>
      <w:r>
        <w:rPr>
          <w:rFonts w:hint="eastAsia"/>
        </w:rPr>
        <w:t xml:space="preserve">应用经验的产品团队在这一级没有任何劣势。</w:t>
      </w:r>
    </w:p>
    <w:p>
      <w:pPr>
        <w:pStyle w:val="FirstParagraph"/>
      </w:pPr>
      <w:r>
        <w:rPr>
          <w:rFonts w:hint="eastAsia"/>
        </w:rPr>
        <w:t xml:space="preserve">构建辅助前端的</w:t>
      </w:r>
      <w:r>
        <w:t xml:space="preserve"> </w:t>
      </w:r>
      <w:r>
        <w:rPr>
          <w:rFonts w:hint="eastAsia"/>
        </w:rPr>
        <w:t xml:space="preserve">Agent，降低非技术人员的门槛：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自然语言生成</w:t>
      </w:r>
      <w:r>
        <w:rPr>
          <w:rFonts w:hint="eastAsia"/>
        </w:rPr>
        <w:t xml:space="preserve">：根据意图表述自动写出正确的</w:t>
      </w:r>
      <w:r>
        <w:t xml:space="preserve"> OpenQASM 2.0 </w:t>
      </w:r>
      <w:r>
        <w:rPr>
          <w:rFonts w:hint="eastAsia"/>
        </w:rPr>
        <w:t xml:space="preserve">代码。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纠错与修复</w:t>
      </w:r>
      <w:r>
        <w:rPr>
          <w:rFonts w:hint="eastAsia"/>
        </w:rPr>
        <w:t xml:space="preserve">：识别语法/语义错误，在</w:t>
      </w:r>
      <w:r>
        <w:rPr>
          <w:rFonts w:hint="eastAsia"/>
          <w:b/>
          <w:bCs/>
        </w:rPr>
        <w:t xml:space="preserve">保持用户声明意图</w:t>
      </w:r>
      <w:r>
        <w:rPr>
          <w:rFonts w:hint="eastAsia"/>
        </w:rPr>
        <w:t xml:space="preserve">的前提下修复电路。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智能选后端</w:t>
      </w:r>
      <w:r>
        <w:rPr>
          <w:rFonts w:hint="eastAsia"/>
        </w:rPr>
        <w:t xml:space="preserve">：根据比特数、拓扑结构、排队与成本约束推荐后端。</w:t>
      </w:r>
    </w:p>
    <w:p>
      <w:pPr>
        <w:pStyle w:val="Block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必须接入真实的</w:t>
      </w:r>
      <w:r>
        <w:t xml:space="preserve"> LLM </w:t>
      </w:r>
      <w:r>
        <w:rPr>
          <w:rFonts w:hint="eastAsia"/>
        </w:rPr>
        <w:t xml:space="preserve">推理（自备</w:t>
      </w:r>
      <w:r>
        <w:t xml:space="preserve"> LLM </w:t>
      </w:r>
      <w:r>
        <w:rPr>
          <w:rFonts w:hint="eastAsia"/>
        </w:rPr>
        <w:t xml:space="preserve">API）。评测使用</w:t>
      </w:r>
      <w:r>
        <w:rPr>
          <w:rFonts w:hint="eastAsia"/>
          <w:b/>
          <w:bCs/>
        </w:rPr>
        <w:t xml:space="preserve">未公开的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变体</w:t>
      </w:r>
      <w:r>
        <w:rPr>
          <w:rFonts w:hint="eastAsia"/>
        </w:rPr>
        <w:t xml:space="preserve">，靠关键词匹配硬编码应答无法通过（见第六节反作弊条款）。</w:t>
      </w:r>
    </w:p>
    <w:bookmarkEnd w:id="13"/>
    <w:bookmarkStart w:id="14" w:name="l3hybrid-qasm-risc-v-混合编译硬核系统挑战15-分"/>
    <w:p>
      <w:pPr>
        <w:pStyle w:val="Heading3"/>
      </w:pPr>
      <w:r>
        <w:rPr>
          <w:rFonts w:hint="eastAsia"/>
        </w:rPr>
        <w:t xml:space="preserve">L3｜Hybrid-QASM</w:t>
      </w:r>
      <w:r>
        <w:t xml:space="preserve"> × RISC-V </w:t>
      </w:r>
      <w:r>
        <w:rPr>
          <w:rFonts w:hint="eastAsia"/>
        </w:rPr>
        <w:t xml:space="preserve">混合编译（硬核系统挑战，15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实现经典-量子混合程序编译。输入一段</w:t>
      </w:r>
      <w:r>
        <w:t xml:space="preserve"> </w:t>
      </w:r>
      <w:r>
        <w:rPr>
          <w:b/>
          <w:bCs/>
        </w:rPr>
        <w:t xml:space="preserve">Hybrid-QASM</w:t>
      </w:r>
      <w:r>
        <w:rPr>
          <w:rFonts w:hint="eastAsia"/>
        </w:rPr>
        <w:t xml:space="preserve">（语法定义见下），你的编译器需要输出两部分：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量子操作序列</w:t>
      </w:r>
      <w:r>
        <w:rPr>
          <w:rFonts w:hint="eastAsia"/>
        </w:rPr>
        <w:t xml:space="preserve">：剥离出的纯量子门/测量指令列表；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RISC-V </w:t>
      </w:r>
      <w:r>
        <w:rPr>
          <w:rFonts w:hint="eastAsia"/>
          <w:b/>
          <w:bCs/>
        </w:rPr>
        <w:t xml:space="preserve">汇编文本</w:t>
      </w:r>
      <w:r>
        <w:rPr>
          <w:rFonts w:hint="eastAsia"/>
        </w:rPr>
        <w:t xml:space="preserve">：实现经典控制逻辑，可在官方提供的</w:t>
      </w:r>
      <w:r>
        <w:t xml:space="preserve"> </w:t>
      </w:r>
      <w:r>
        <w:rPr>
          <w:rStyle w:val="VerbatimChar"/>
          <w:b/>
          <w:bCs/>
        </w:rPr>
        <w:t xml:space="preserve">riscv_emulator.py</w:t>
      </w:r>
      <w:r>
        <w:t xml:space="preserve"> </w:t>
      </w:r>
      <w:r>
        <w:rPr>
          <w:rFonts w:hint="eastAsia"/>
        </w:rPr>
        <w:t xml:space="preserve">轻量模拟器中运行（支持</w:t>
      </w:r>
      <w:r>
        <w:t xml:space="preserve"> </w:t>
      </w:r>
      <w:r>
        <w:rPr>
          <w:rStyle w:val="VerbatimChar"/>
        </w:rPr>
        <w:t xml:space="preserve">li, add, sub, addi, beq, bne, j</w:t>
      </w:r>
      <w:r>
        <w:t xml:space="preserve"> </w:t>
      </w:r>
      <w:r>
        <w:rPr>
          <w:rFonts w:hint="eastAsia"/>
        </w:rPr>
        <w:t xml:space="preserve">指令子集，无需搭建</w:t>
      </w:r>
      <w:r>
        <w:t xml:space="preserve"> </w:t>
      </w:r>
      <w:r>
        <w:rPr>
          <w:rFonts w:hint="eastAsia"/>
        </w:rPr>
        <w:t xml:space="preserve">QEMU）。</w:t>
      </w:r>
    </w:p>
    <w:p>
      <w:pPr>
        <w:pStyle w:val="FirstParagraph"/>
      </w:pPr>
      <w:r>
        <w:rPr>
          <w:b/>
          <w:bCs/>
        </w:rPr>
        <w:t xml:space="preserve">Hybrid-QASM </w:t>
      </w:r>
      <w:r>
        <w:rPr>
          <w:rFonts w:hint="eastAsia"/>
          <w:b/>
          <w:bCs/>
        </w:rPr>
        <w:t xml:space="preserve">语法定义</w:t>
      </w:r>
      <w:r>
        <w:rPr>
          <w:rFonts w:hint="eastAsia"/>
        </w:rPr>
        <w:t xml:space="preserve">（在</w:t>
      </w:r>
      <w:r>
        <w:t xml:space="preserve"> OpenQASM 2.0 </w:t>
      </w:r>
      <w:r>
        <w:rPr>
          <w:rFonts w:hint="eastAsia"/>
        </w:rPr>
        <w:t xml:space="preserve">基础上扩展一个经典逻辑块，机器可解析，不用自然语言注释描述语义）：</w:t>
      </w:r>
    </w:p>
    <w:p>
      <w:pPr>
        <w:pStyle w:val="SourceCode"/>
      </w:pPr>
      <w:r>
        <w:rPr>
          <w:rStyle w:val="VerbatimChar"/>
        </w:rPr>
        <w:t xml:space="preserve">OPENQASM 2.0;</w:t>
      </w:r>
      <w:r>
        <w:br/>
      </w:r>
      <w:r>
        <w:rPr>
          <w:rStyle w:val="VerbatimChar"/>
        </w:rPr>
        <w:t xml:space="preserve">include "qelib1.inc";</w:t>
      </w:r>
      <w:r>
        <w:br/>
      </w:r>
      <w:r>
        <w:rPr>
          <w:rStyle w:val="VerbatimChar"/>
        </w:rPr>
        <w:t xml:space="preserve">qreg q[2];</w:t>
      </w:r>
      <w:r>
        <w:br/>
      </w:r>
      <w:r>
        <w:rPr>
          <w:rStyle w:val="VerbatimChar"/>
        </w:rPr>
        <w:t xml:space="preserve">creg c[2];</w:t>
      </w:r>
      <w:r>
        <w:br/>
      </w:r>
      <w:r>
        <w:rPr>
          <w:rStyle w:val="VerbatimChar"/>
        </w:rPr>
        <w:t xml:space="preserve">h q[0];</w:t>
      </w:r>
      <w:r>
        <w:br/>
      </w:r>
      <w:r>
        <w:rPr>
          <w:rStyle w:val="VerbatimChar"/>
        </w:rPr>
        <w:t xml:space="preserve">measure q[0] -&gt; c[0];</w:t>
      </w:r>
      <w:r>
        <w:br/>
      </w:r>
      <w:r>
        <w:rPr>
          <w:rStyle w:val="VerbatimChar"/>
        </w:rPr>
        <w:t xml:space="preserve">classical {                 // </w:t>
      </w:r>
      <w:r>
        <w:rPr>
          <w:rStyle w:val="VerbatimChar"/>
          <w:rFonts w:hint="eastAsia"/>
        </w:rPr>
        <w:t xml:space="preserve">经典控制块：测量结果</w:t>
      </w:r>
      <w:r>
        <w:rPr>
          <w:rStyle w:val="VerbatimChar"/>
        </w:rPr>
        <w:t xml:space="preserve"> c[0] </w:t>
      </w:r>
      <w:r>
        <w:rPr>
          <w:rStyle w:val="VerbatimChar"/>
          <w:rFonts w:hint="eastAsia"/>
        </w:rPr>
        <w:t xml:space="preserve">由评测系统注入</w:t>
      </w:r>
      <w:r>
        <w:rPr>
          <w:rStyle w:val="VerbatimChar"/>
        </w:rPr>
        <w:t xml:space="preserve"> x10 </w:t>
      </w:r>
      <w:r>
        <w:rPr>
          <w:rStyle w:val="VerbatimChar"/>
          <w:rFonts w:hint="eastAsia"/>
        </w:rPr>
        <w:t xml:space="preserve">寄存器</w:t>
      </w:r>
      <w:r>
        <w:br/>
      </w:r>
      <w:r>
        <w:rPr>
          <w:rStyle w:val="VerbatimChar"/>
        </w:rPr>
        <w:t xml:space="preserve">  if (c[0] == 1) {</w:t>
      </w:r>
      <w:r>
        <w:br/>
      </w:r>
      <w:r>
        <w:rPr>
          <w:rStyle w:val="VerbatimChar"/>
        </w:rPr>
        <w:t xml:space="preserve">    r1 = 100;               // r1..r9 </w:t>
      </w:r>
      <w:r>
        <w:rPr>
          <w:rStyle w:val="VerbatimChar"/>
          <w:rFonts w:hint="eastAsia"/>
        </w:rPr>
        <w:t xml:space="preserve">映射到</w:t>
      </w:r>
      <w:r>
        <w:rPr>
          <w:rStyle w:val="VerbatimChar"/>
        </w:rPr>
        <w:t xml:space="preserve"> RISC-V x1..x9 </w:t>
      </w:r>
      <w:r>
        <w:rPr>
          <w:rStyle w:val="VerbatimChar"/>
          <w:rFonts w:hint="eastAsia"/>
        </w:rPr>
        <w:t xml:space="preserve">通用寄存器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r1 = 10;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r1 = r1 + 5;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cx q[0], q[1];</w:t>
      </w:r>
    </w:p>
    <w:p>
      <w:pPr>
        <w:pStyle w:val="FirstParagraph"/>
      </w:pPr>
      <w:r>
        <w:rPr>
          <w:rFonts w:hint="eastAsia"/>
        </w:rPr>
        <w:t xml:space="preserve">经典块的迷你文法：整数字面量、寄存器变量</w:t>
      </w:r>
      <w:r>
        <w:t xml:space="preserve"> </w:t>
      </w:r>
      <w:r>
        <w:rPr>
          <w:rStyle w:val="VerbatimChar"/>
        </w:rPr>
        <w:t xml:space="preserve">r1..r9</w:t>
      </w:r>
      <w:r>
        <w:rPr>
          <w:rFonts w:hint="eastAsia"/>
        </w:rPr>
        <w:t xml:space="preserve">、运算符</w:t>
      </w:r>
      <w:r>
        <w:t xml:space="preserve"> </w:t>
      </w:r>
      <w:r>
        <w:rPr>
          <w:rStyle w:val="VerbatimChar"/>
        </w:rPr>
        <w:t xml:space="preserve">+ - == !=</w:t>
      </w:r>
      <w:r>
        <w:t xml:space="preserve">、</w:t>
      </w:r>
      <w:r>
        <w:rPr>
          <w:rStyle w:val="VerbatimChar"/>
        </w:rPr>
        <w:t xml:space="preserve">if/else</w:t>
      </w:r>
      <w:r>
        <w:t xml:space="preserve"> </w:t>
      </w:r>
      <w:r>
        <w:rPr>
          <w:rFonts w:hint="eastAsia"/>
        </w:rPr>
        <w:t xml:space="preserve">与顺序赋值。测量位</w:t>
      </w:r>
      <w:r>
        <w:t xml:space="preserve"> </w:t>
      </w:r>
      <w:r>
        <w:rPr>
          <w:rStyle w:val="VerbatimChar"/>
        </w:rPr>
        <w:t xml:space="preserve">c[k]</w:t>
      </w:r>
      <w:r>
        <w:t xml:space="preserve"> </w:t>
      </w:r>
      <w:r>
        <w:rPr>
          <w:rFonts w:hint="eastAsia"/>
        </w:rPr>
        <w:t xml:space="preserve">依次映射到</w:t>
      </w:r>
      <w:r>
        <w:t xml:space="preserve"> </w:t>
      </w:r>
      <w:r>
        <w:rPr>
          <w:rStyle w:val="VerbatimChar"/>
        </w:rPr>
        <w:t xml:space="preserve">x10, x11, ...</w:t>
      </w:r>
      <w:r>
        <w:rPr>
          <w:rFonts w:hint="eastAsia"/>
        </w:rPr>
        <w:t xml:space="preserve">。评测将</w:t>
      </w:r>
      <w:r>
        <w:rPr>
          <w:rFonts w:hint="eastAsia"/>
          <w:b/>
          <w:bCs/>
        </w:rPr>
        <w:t xml:space="preserve">随机生成</w:t>
      </w:r>
      <w:r>
        <w:rPr>
          <w:rFonts w:hint="eastAsia"/>
        </w:rPr>
        <w:t xml:space="preserve">符合该文法的用例并注入不同测量值，验证寄存器终态</w:t>
      </w:r>
      <w:r>
        <w:t xml:space="preserve"> 100% </w:t>
      </w:r>
      <w:r>
        <w:rPr>
          <w:rFonts w:hint="eastAsia"/>
        </w:rPr>
        <w:t xml:space="preserve">正确——所以必须实现真正的解析与编译，硬编码样例输出无法通过。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四提交契约-submission-interface"/>
    <w:p>
      <w:pPr>
        <w:pStyle w:val="Heading2"/>
      </w:pPr>
      <w:r>
        <w:rPr>
          <w:rFonts w:hint="eastAsia"/>
        </w:rPr>
        <w:t xml:space="preserve">四、提交契约</w:t>
      </w:r>
      <w:r>
        <w:t xml:space="preserve"> (Submission Interface)</w:t>
      </w:r>
    </w:p>
    <w:p>
      <w:pPr>
        <w:pStyle w:val="FirstParagraph"/>
      </w:pPr>
      <w:r>
        <w:rPr>
          <w:rFonts w:hint="eastAsia"/>
        </w:rPr>
        <w:t xml:space="preserve">提交一个</w:t>
      </w:r>
      <w:r>
        <w:t xml:space="preserve"> Git </w:t>
      </w:r>
      <w:r>
        <w:rPr>
          <w:rFonts w:hint="eastAsia"/>
        </w:rPr>
        <w:t xml:space="preserve">仓库，根目录提供</w:t>
      </w:r>
      <w:r>
        <w:t xml:space="preserve"> </w:t>
      </w:r>
      <w:r>
        <w:rPr>
          <w:rStyle w:val="VerbatimChar"/>
        </w:rPr>
        <w:t xml:space="preserve">adapter.py</w:t>
      </w:r>
      <w:r>
        <w:t xml:space="preserve"> </w:t>
      </w:r>
      <w:r>
        <w:rPr>
          <w:rFonts w:hint="eastAsia"/>
        </w:rPr>
        <w:t xml:space="preserve">并实现以下接口（非</w:t>
      </w:r>
      <w:r>
        <w:t xml:space="preserve"> Python </w:t>
      </w:r>
      <w:r>
        <w:rPr>
          <w:rFonts w:hint="eastAsia"/>
        </w:rPr>
        <w:t xml:space="preserve">技术栈的队伍可在</w:t>
      </w:r>
      <w:r>
        <w:t xml:space="preserve"> </w:t>
      </w:r>
      <w:r>
        <w:rPr>
          <w:rStyle w:val="VerbatimChar"/>
        </w:rPr>
        <w:t xml:space="preserve">adapter.py</w:t>
      </w:r>
      <w:r>
        <w:t xml:space="preserve"> </w:t>
      </w:r>
      <w:r>
        <w:rPr>
          <w:rFonts w:hint="eastAsia"/>
        </w:rPr>
        <w:t xml:space="preserve">中通过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/>
        </w:rPr>
        <w:t xml:space="preserve">调用自己的</w:t>
      </w:r>
      <w:r>
        <w:t xml:space="preserve"> </w:t>
      </w:r>
      <w:r>
        <w:rPr>
          <w:rFonts w:hint="eastAsia"/>
        </w:rPr>
        <w:t xml:space="preserve">CLI/二进制，评测只认接口行为）：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transpile(qasm_str: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 OpenQASM 2.0 转译为目标后端的原生指令字符串。target ∈ {'spinq','originq','braket'}"""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run(qasm_str: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shots: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"""运行电路并返回符合大赛标准 Schema 的字典结果"""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agent_chat(prompt: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"""[L2 可选] 智能体交互接口。输入自然语言/待修复代码，返回响应文本（内含 QASM 代码块）"""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compile_hybrid(hybrid_qasm_str: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"""[L3 可选] 混合编译接口。输入 Hybrid-QASM，返回 (量子操作序列, RISC-V 汇编文本)"""</w:t>
      </w:r>
    </w:p>
    <w:p>
      <w:pPr>
        <w:pStyle w:val="FirstParagraph"/>
      </w:pPr>
      <w:r>
        <w:rPr>
          <w:rFonts w:hint="eastAsia"/>
          <w:b/>
          <w:bCs/>
        </w:rPr>
        <w:t xml:space="preserve">统一结果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Schema（</w:t>
      </w:r>
      <w:r>
        <w:rPr>
          <w:rStyle w:val="VerbatimChar"/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返回值，所有后端必须一致）：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"spinq_taurus"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"000"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"111"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"bit_order"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"transpiled_gates"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bit order </w:t>
      </w:r>
      <w:r>
        <w:rPr>
          <w:rFonts w:hint="eastAsia"/>
          <w:b/>
          <w:bCs/>
        </w:rPr>
        <w:t xml:space="preserve">规范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counts</w:t>
      </w:r>
      <w:r>
        <w:t xml:space="preserve"> </w:t>
      </w:r>
      <w:r>
        <w:rPr>
          <w:rFonts w:hint="eastAsia"/>
        </w:rPr>
        <w:t xml:space="preserve">的</w:t>
      </w:r>
      <w:r>
        <w:t xml:space="preserve"> key </w:t>
      </w:r>
      <w:r>
        <w:rPr>
          <w:rFonts w:hint="eastAsia"/>
        </w:rPr>
        <w:t xml:space="preserve">是经典寄存器位串，</w:t>
      </w:r>
      <w:r>
        <w:rPr>
          <w:rFonts w:hint="eastAsia"/>
          <w:b/>
          <w:bCs/>
        </w:rPr>
        <w:t xml:space="preserve">最右侧字符为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c[0]</w:t>
      </w:r>
      <w:r>
        <w:rPr>
          <w:rFonts w:hint="eastAsia"/>
        </w:rPr>
        <w:t xml:space="preserve">（即</w:t>
      </w:r>
      <w:r>
        <w:t xml:space="preserve"> key =</w:t>
      </w:r>
      <w:r>
        <w:t xml:space="preserve"> </w:t>
      </w:r>
      <w:r>
        <w:rPr>
          <w:rStyle w:val="VerbatimChar"/>
        </w:rPr>
        <w:t xml:space="preserve">c[n-1]…c[1]c[0]</w:t>
      </w:r>
      <w:r>
        <w:rPr>
          <w:rFonts w:hint="eastAsia"/>
        </w:rPr>
        <w:t xml:space="preserve">，与</w:t>
      </w:r>
      <w:r>
        <w:t xml:space="preserve"> Qiskit </w:t>
      </w:r>
      <w:r>
        <w:rPr>
          <w:rFonts w:hint="eastAsia"/>
        </w:rPr>
        <w:t xml:space="preserve">约定一致），</w:t>
      </w:r>
      <w:r>
        <w:rPr>
          <w:rStyle w:val="VerbatimChar"/>
        </w:rPr>
        <w:t xml:space="preserve">bit_order</w:t>
      </w:r>
      <w:r>
        <w:t xml:space="preserve"> </w:t>
      </w:r>
      <w:r>
        <w:rPr>
          <w:rFonts w:hint="eastAsia"/>
        </w:rPr>
        <w:t xml:space="preserve">固定填</w:t>
      </w:r>
      <w:r>
        <w:t xml:space="preserve"> </w:t>
      </w:r>
      <w:r>
        <w:rPr>
          <w:rStyle w:val="VerbatimChar"/>
        </w:rPr>
        <w:t xml:space="preserve">"little"</w:t>
      </w:r>
      <w:r>
        <w:rPr>
          <w:rFonts w:hint="eastAsia"/>
        </w:rPr>
        <w:t xml:space="preserve">。跨平台位序差异必须在中间层内归一化——这正是”通用”的一部分。</w:t>
      </w:r>
    </w:p>
    <w:p>
      <w:r>
        <w:pict>
          <v:rect style="width:0;height:1.5pt" o:hralign="center" o:hrstd="t" o:hr="t"/>
        </w:pict>
      </w:r>
    </w:p>
    <w:bookmarkEnd w:id="16"/>
    <w:bookmarkStart w:id="23" w:name="五评测与判定标准"/>
    <w:p>
      <w:pPr>
        <w:pStyle w:val="Heading2"/>
      </w:pPr>
      <w:r>
        <w:rPr>
          <w:rFonts w:hint="eastAsia"/>
        </w:rPr>
        <w:t xml:space="preserve">五、评测与判定标准</w:t>
      </w:r>
    </w:p>
    <w:bookmarkStart w:id="17" w:name="l1-判定45-分语义等价与真机校验"/>
    <w:p>
      <w:pPr>
        <w:pStyle w:val="Heading3"/>
      </w:pPr>
      <w:r>
        <w:t xml:space="preserve">1. L1 </w:t>
      </w:r>
      <w:r>
        <w:rPr>
          <w:rFonts w:hint="eastAsia"/>
        </w:rPr>
        <w:t xml:space="preserve">判定（45</w:t>
      </w:r>
      <w:r>
        <w:t xml:space="preserve"> </w:t>
      </w:r>
      <w:r>
        <w:rPr>
          <w:rFonts w:hint="eastAsia"/>
        </w:rPr>
        <w:t xml:space="preserve">分）：语义等价与真机校验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语义等价性（35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</w:t>
      </w:r>
      <w:r>
        <w:rPr>
          <w:rFonts w:hint="eastAsia"/>
        </w:rPr>
        <w:t xml:space="preserve">：官方测试电路集共</w:t>
      </w:r>
      <w:r>
        <w:t xml:space="preserve"> 8 </w:t>
      </w:r>
      <w:r>
        <w:rPr>
          <w:rFonts w:hint="eastAsia"/>
        </w:rPr>
        <w:t xml:space="preserve">个——</w:t>
      </w:r>
      <w:r>
        <w:rPr>
          <w:rStyle w:val="VerbatimChar"/>
        </w:rPr>
        <w:t xml:space="preserve">Bell</w:t>
      </w:r>
      <w:r>
        <w:t xml:space="preserve">、</w:t>
      </w:r>
      <w:r>
        <w:rPr>
          <w:rStyle w:val="VerbatimChar"/>
        </w:rPr>
        <w:t xml:space="preserve">GHZ-3</w:t>
      </w:r>
      <w:r>
        <w:t xml:space="preserve">、</w:t>
      </w:r>
      <w:r>
        <w:rPr>
          <w:rStyle w:val="VerbatimChar"/>
        </w:rPr>
        <w:t xml:space="preserve">GHZ-5</w:t>
      </w:r>
      <w:r>
        <w:t xml:space="preserve">、</w:t>
      </w:r>
      <w:r>
        <w:rPr>
          <w:rStyle w:val="VerbatimChar"/>
        </w:rPr>
        <w:t xml:space="preserve">QFT-4</w:t>
      </w:r>
      <w:r>
        <w:t xml:space="preserve">、</w:t>
      </w:r>
      <w:r>
        <w:rPr>
          <w:rStyle w:val="VerbatimChar"/>
        </w:rPr>
        <w:t xml:space="preserve">Grover-3</w:t>
      </w:r>
      <w:r>
        <w:t xml:space="preserve">、</w:t>
      </w:r>
      <w:r>
        <w:rPr>
          <w:rStyle w:val="VerbatimChar"/>
        </w:rPr>
        <w:t xml:space="preserve">Random-Circuit×3</w:t>
      </w:r>
      <w:r>
        <w:rPr>
          <w:rFonts w:hint="eastAsia"/>
        </w:rPr>
        <w:t xml:space="preserve">，全部使用第三节的</w:t>
      </w:r>
      <w:r>
        <w:t xml:space="preserve"> 12 </w:t>
      </w:r>
      <w:r>
        <w:rPr>
          <w:rFonts w:hint="eastAsia"/>
        </w:rPr>
        <w:t xml:space="preserve">门白名单。其中</w:t>
      </w:r>
      <w:r>
        <w:t xml:space="preserve"> </w:t>
      </w:r>
      <w:r>
        <w:rPr>
          <w:b/>
          <w:bCs/>
        </w:rPr>
        <w:t xml:space="preserve">Bell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GHZ-3 </w:t>
      </w:r>
      <w:r>
        <w:rPr>
          <w:rFonts w:hint="eastAsia"/>
          <w:b/>
          <w:bCs/>
        </w:rPr>
        <w:t xml:space="preserve">随</w:t>
      </w:r>
      <w:r>
        <w:rPr>
          <w:b/>
          <w:bCs/>
        </w:rPr>
        <w:t xml:space="preserve"> Starter Kit </w:t>
      </w:r>
      <w:r>
        <w:rPr>
          <w:rFonts w:hint="eastAsia"/>
          <w:b/>
          <w:bCs/>
        </w:rPr>
        <w:t xml:space="preserve">公开供自测，其余为隐藏电路</w:t>
      </w:r>
      <w:r>
        <w:rPr>
          <w:rFonts w:hint="eastAsia"/>
        </w:rPr>
        <w:t xml:space="preserve">，评测时以同等文法随机参数生成。</w:t>
      </w:r>
      <w:r>
        <w:t xml:space="preserve"> </w:t>
      </w:r>
      <w:r>
        <w:rPr>
          <w:rFonts w:hint="eastAsia"/>
        </w:rPr>
        <w:t xml:space="preserve">选手转译后的电路在</w:t>
      </w:r>
      <w:r>
        <w:rPr>
          <w:rFonts w:hint="eastAsia"/>
          <w:b/>
          <w:bCs/>
        </w:rPr>
        <w:t xml:space="preserve">无噪声模拟器</w:t>
      </w:r>
      <w:r>
        <w:rPr>
          <w:rFonts w:hint="eastAsia"/>
        </w:rPr>
        <w:t xml:space="preserve">上以</w:t>
      </w:r>
      <w:r>
        <w:t xml:space="preserve"> </w:t>
      </w:r>
      <w:r>
        <w:rPr>
          <w:b/>
          <w:bCs/>
        </w:rPr>
        <w:t xml:space="preserve">shots = 8192</w:t>
      </w:r>
      <w:r>
        <w:t xml:space="preserve"> </w:t>
      </w:r>
      <w:r>
        <w:rPr>
          <w:rFonts w:hint="eastAsia"/>
        </w:rPr>
        <w:t xml:space="preserve">采样，得到分布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，与理想分布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计算</w:t>
      </w:r>
      <w:r>
        <w:t xml:space="preserve"> Hellinger </w:t>
      </w:r>
      <w:r>
        <w:rPr>
          <w:rFonts w:hint="eastAsia"/>
        </w:rPr>
        <w:t xml:space="preserve">保真度：</w:t>
      </w:r>
    </w:p>
    <w:p>
      <w:pPr>
        <w:pStyle w:val="Compac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ad>
                            <m:radPr>
                              <m:degHide m:val="on"/>
                            </m:radPr>
                            <m:deg/>
                            <m:e>
                              <m:sSub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rad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sSub>
                                <m:e>
                                  <m:r>
                                    <m:t>q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ra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Fidelity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  <w:b/>
          <w:bCs/>
        </w:rPr>
        <w:t xml:space="preserve">通过阈值：Fidelity</w:t>
      </w:r>
      <w:r>
        <w:rPr>
          <w:b/>
          <w:bCs/>
        </w:rPr>
        <w:t xml:space="preserve"> ≥ 0.97</w:t>
      </w:r>
      <w:r>
        <w:rPr>
          <w:rFonts w:hint="eastAsia"/>
        </w:rPr>
        <w:t xml:space="preserve">。（该阈值已为</w:t>
      </w:r>
      <w:r>
        <w:t xml:space="preserve"> 8192 shots </w:t>
      </w:r>
      <w:r>
        <w:rPr>
          <w:rFonts w:hint="eastAsia"/>
        </w:rPr>
        <w:t xml:space="preserve">的统计涨落留出余量：完美实现的期望保真度约</w:t>
      </w:r>
      <w:r>
        <w:t xml:space="preserve"> </w:t>
      </w:r>
      <w:r>
        <w:rPr>
          <w:rFonts w:hint="eastAsia"/>
        </w:rPr>
        <w:t xml:space="preserve">0.99+，而任何门级转译错误都会使保真度骤降至</w:t>
      </w:r>
      <w:r>
        <w:t xml:space="preserve"> 0.9 </w:t>
      </w:r>
      <w:r>
        <w:rPr>
          <w:rFonts w:hint="eastAsia"/>
        </w:rPr>
        <w:t xml:space="preserve">以下，区分度充分。）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真机接入证据（10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</w:t>
      </w:r>
      <w:r>
        <w:rPr>
          <w:rFonts w:hint="eastAsia"/>
        </w:rPr>
        <w:t xml:space="preserve">：提交各平台真机返回的原始</w:t>
      </w:r>
      <w:r>
        <w:t xml:space="preserve"> </w:t>
      </w:r>
      <w:r>
        <w:rPr>
          <w:rStyle w:val="VerbatimChar"/>
        </w:rPr>
        <w:t xml:space="preserve">result.json</w:t>
      </w:r>
      <w:r>
        <w:rPr>
          <w:rFonts w:hint="eastAsia"/>
        </w:rPr>
        <w:t xml:space="preserve">，评测组核验：</w:t>
      </w:r>
    </w:p>
    <w:p>
      <w:pPr>
        <w:pStyle w:val="Compact"/>
        <w:numPr>
          <w:ilvl w:val="1"/>
          <w:numId w:val="1005"/>
        </w:numPr>
      </w:pPr>
      <w:r>
        <w:t xml:space="preserve">Schema </w:t>
      </w:r>
      <w:r>
        <w:rPr>
          <w:rFonts w:hint="eastAsia"/>
        </w:rPr>
        <w:t xml:space="preserve">合法且字段完整；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counts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Top-K </w:t>
      </w:r>
      <w:r>
        <w:rPr>
          <w:rFonts w:hint="eastAsia"/>
          <w:b/>
          <w:bCs/>
        </w:rPr>
        <w:t xml:space="preserve">主导态</w:t>
      </w:r>
      <w:r>
        <w:rPr>
          <w:rFonts w:hint="eastAsia"/>
        </w:rPr>
        <w:t xml:space="preserve">与理想分布一致（真机允许噪声，只查主峰命中）；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job_id</w:t>
      </w:r>
      <w:r>
        <w:t xml:space="preserve"> </w:t>
      </w:r>
      <w:r>
        <w:rPr>
          <w:rFonts w:hint="eastAsia"/>
        </w:rPr>
        <w:t xml:space="preserve">可在对应平台控制台溯源、</w:t>
      </w:r>
      <w:r>
        <w:rPr>
          <w:rStyle w:val="VerbatimChar"/>
        </w:rPr>
        <w:t xml:space="preserve">timestamp</w:t>
      </w:r>
      <w:r>
        <w:t xml:space="preserve"> </w:t>
      </w:r>
      <w:r>
        <w:rPr>
          <w:rFonts w:hint="eastAsia"/>
        </w:rPr>
        <w:t xml:space="preserve">落在赛程窗口内。</w:t>
      </w:r>
      <w:r>
        <w:rPr>
          <w:rFonts w:hint="eastAsia"/>
          <w:b/>
          <w:bCs/>
        </w:rPr>
        <w:t xml:space="preserve">评测组将抽样登录平台复核</w:t>
      </w:r>
      <w:r>
        <w:rPr>
          <w:b/>
          <w:bCs/>
        </w:rPr>
        <w:t xml:space="preserve"> job_id</w:t>
      </w:r>
      <w:r>
        <w:rPr>
          <w:rFonts w:hint="eastAsia"/>
        </w:rPr>
        <w:t xml:space="preserve">，无法溯源的记录按无效处理。</w:t>
      </w:r>
    </w:p>
    <w:p>
      <w:pPr>
        <w:pStyle w:val="FirstParagraph"/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评分阶梯</w:t>
      </w:r>
      <w:r>
        <w:rPr>
          <w:rFonts w:hint="eastAsia"/>
        </w:rPr>
        <w:t xml:space="preserve">（每一档都是新手可企及的”下一步”）：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入门（评奖资格线）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同一中间层在</w:t>
            </w:r>
            <w:r>
              <w:t xml:space="preserve"> ≥2 </w:t>
            </w:r>
            <w:r>
              <w:rPr>
                <w:rFonts w:hint="eastAsia"/>
              </w:rPr>
              <w:t xml:space="preserve">个模拟器后端跑通公开电路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第三个平台打通</w:t>
            </w:r>
            <w:r>
              <w:t xml:space="preserve"> / </w:t>
            </w:r>
            <w:r>
              <w:rPr>
                <w:rFonts w:hint="eastAsia"/>
              </w:rPr>
              <w:t xml:space="preserve">隐藏电路保真度达标，按覆盖度线性计分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至</w:t>
            </w:r>
            <w:r>
              <w:t xml:space="preserve">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每个平台真机主峰命中</w:t>
            </w:r>
            <w:r>
              <w:t xml:space="preserve"> </w:t>
            </w:r>
            <w:r>
              <w:rPr>
                <w:rFonts w:hint="eastAsia"/>
              </w:rPr>
              <w:t xml:space="preserve">+5（至多</w:t>
            </w:r>
            <w:r>
              <w:t xml:space="preserve"> 2 </w:t>
            </w:r>
            <w:r>
              <w:rPr>
                <w:rFonts w:hint="eastAsia"/>
              </w:rPr>
              <w:t xml:space="preserve">个平台）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三平台统一适配</w:t>
            </w:r>
            <w:r>
              <w:t xml:space="preserve"> + 8 </w:t>
            </w:r>
            <w:r>
              <w:rPr>
                <w:rFonts w:hint="eastAsia"/>
              </w:rPr>
              <w:t xml:space="preserve">电路全过</w:t>
            </w:r>
            <w:r>
              <w:t xml:space="preserve"> + 2 </w:t>
            </w:r>
            <w:r>
              <w:rPr>
                <w:rFonts w:hint="eastAsia"/>
              </w:rPr>
              <w:t xml:space="preserve">平台真机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</w:t>
            </w:r>
          </w:p>
        </w:tc>
      </w:tr>
    </w:tbl>
    <w:bookmarkEnd w:id="17"/>
    <w:bookmarkStart w:id="18" w:name="l2-判定30-分智能体客观评测与交互体验"/>
    <w:p>
      <w:pPr>
        <w:pStyle w:val="Heading3"/>
      </w:pPr>
      <w:r>
        <w:t xml:space="preserve">2. L2 </w:t>
      </w:r>
      <w:r>
        <w:rPr>
          <w:rFonts w:hint="eastAsia"/>
        </w:rPr>
        <w:t xml:space="preserve">判定（30</w:t>
      </w:r>
      <w:r>
        <w:t xml:space="preserve"> </w:t>
      </w:r>
      <w:r>
        <w:rPr>
          <w:rFonts w:hint="eastAsia"/>
        </w:rPr>
        <w:t xml:space="preserve">分）：智能体客观评测与交互体验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黑盒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注入测试（20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</w:t>
      </w:r>
      <w:r>
        <w:rPr>
          <w:rFonts w:hint="eastAsia"/>
        </w:rPr>
        <w:t xml:space="preserve">：评测系统向</w:t>
      </w:r>
      <w:r>
        <w:t xml:space="preserve"> </w:t>
      </w:r>
      <w:r>
        <w:rPr>
          <w:rStyle w:val="VerbatimChar"/>
        </w:rPr>
        <w:t xml:space="preserve">agent_chat</w:t>
      </w:r>
      <w:r>
        <w:t xml:space="preserve"> </w:t>
      </w:r>
      <w:r>
        <w:rPr>
          <w:rFonts w:hint="eastAsia"/>
        </w:rPr>
        <w:t xml:space="preserve">注入三类任务，</w:t>
      </w:r>
      <w:r>
        <w:rPr>
          <w:rFonts w:hint="eastAsia"/>
          <w:b/>
          <w:bCs/>
        </w:rPr>
        <w:t xml:space="preserve">实际评测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为未公开的同类变体</w:t>
      </w:r>
      <w:r>
        <w:rPr>
          <w:rFonts w:hint="eastAsia"/>
        </w:rPr>
        <w:t xml:space="preserve">（改写措辞、更换比特数与目标态），下面仅为示例形态：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意图生成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“生成一个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比特的最大纠缠态</w:t>
      </w:r>
      <w:r>
        <w:rPr>
          <w:i/>
          <w:iCs/>
        </w:rPr>
        <w:t xml:space="preserve"> (GHZ </w:t>
      </w:r>
      <w:r>
        <w:rPr>
          <w:rFonts w:hint="eastAsia"/>
          <w:i/>
          <w:iCs/>
        </w:rPr>
        <w:t xml:space="preserve">态)，并进行全测量”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产物</w:t>
      </w:r>
      <w:r>
        <w:t xml:space="preserve"> QASM </w:t>
      </w:r>
      <w:r>
        <w:rPr>
          <w:rFonts w:hint="eastAsia"/>
        </w:rPr>
        <w:t xml:space="preserve">经无噪声模拟器验证，Fidelity</w:t>
      </w:r>
      <w:r>
        <w:t xml:space="preserve"> ≥ 0.97 </w:t>
      </w:r>
      <w:r>
        <w:rPr>
          <w:rFonts w:hint="eastAsia"/>
        </w:rPr>
        <w:t xml:space="preserve">视为通过。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代码纠错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“我想制备一个贝尔态，但这段代码报错了，帮我修好：</w:t>
      </w:r>
      <w:r>
        <w:rPr>
          <w:rStyle w:val="VerbatimChar"/>
          <w:i/>
          <w:iCs/>
        </w:rPr>
        <w:t xml:space="preserve">H q[0]; CX q[0] q[1]</w:t>
      </w:r>
      <w:r>
        <w:rPr>
          <w:rFonts w:hint="eastAsia"/>
          <w:i/>
          <w:iCs/>
        </w:rPr>
        <w:t xml:space="preserve">（未定义寄存器且门名大小写错误）”</w:t>
      </w:r>
      <w:r>
        <w:t xml:space="preserve"> </w:t>
      </w:r>
      <w:r>
        <w:t xml:space="preserve">—— prompt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明确声明目标态</w:t>
      </w:r>
      <w:r>
        <w:rPr>
          <w:rFonts w:hint="eastAsia"/>
        </w:rPr>
        <w:t xml:space="preserve">，修复产物必须在语义上实现该目标态并通过</w:t>
      </w:r>
      <w:r>
        <w:t xml:space="preserve"> Fidelity </w:t>
      </w:r>
      <w:r>
        <w:rPr>
          <w:rFonts w:hint="eastAsia"/>
        </w:rPr>
        <w:t xml:space="preserve">验证。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智能选后端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“我需要运行一个</w:t>
      </w:r>
      <w:r>
        <w:rPr>
          <w:i/>
          <w:iCs/>
        </w:rPr>
        <w:t xml:space="preserve"> 15 </w:t>
      </w:r>
      <w:r>
        <w:rPr>
          <w:rFonts w:hint="eastAsia"/>
          <w:i/>
          <w:iCs/>
        </w:rPr>
        <w:t xml:space="preserve">比特电路，且零排队等待，选哪个平台？”</w:t>
      </w:r>
      <w:r>
        <w:t xml:space="preserve"> </w:t>
      </w:r>
      <w:r>
        <w:t xml:space="preserve">—— Agent </w:t>
      </w:r>
      <w:r>
        <w:rPr>
          <w:rFonts w:hint="eastAsia"/>
        </w:rPr>
        <w:t xml:space="preserve">回复须包含一个</w:t>
      </w:r>
      <w:r>
        <w:rPr>
          <w:rFonts w:hint="eastAsia"/>
          <w:b/>
          <w:bCs/>
        </w:rPr>
        <w:t xml:space="preserve">规范后端标识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braket_local_simulator</w:t>
      </w:r>
      <w:r>
        <w:rPr>
          <w:rFonts w:hint="eastAsia"/>
        </w:rPr>
        <w:t xml:space="preserve">），评测按官方《后端能力表》（比特数上限</w:t>
      </w:r>
      <w:r>
        <w:t xml:space="preserve"> / </w:t>
      </w:r>
      <w:r>
        <w:rPr>
          <w:rFonts w:hint="eastAsia"/>
        </w:rPr>
        <w:t xml:space="preserve">排队特性</w:t>
      </w:r>
      <w:r>
        <w:t xml:space="preserve"> / </w:t>
      </w:r>
      <w:r>
        <w:rPr>
          <w:rFonts w:hint="eastAsia"/>
        </w:rPr>
        <w:t xml:space="preserve">费用，见</w:t>
      </w:r>
      <w:r>
        <w:t xml:space="preserve"> Starter Kit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backend_capabilities.md/json</w:t>
      </w:r>
      <w:r>
        <w:rPr>
          <w:rFonts w:hint="eastAsia"/>
        </w:rPr>
        <w:t xml:space="preserve">）核对唯一正确答案集。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客观分</w:t>
      </w:r>
      <w:r>
        <w:t xml:space="preserve"> = </w:t>
      </w:r>
      <w:r>
        <w:rPr>
          <w:rFonts w:hint="eastAsia"/>
        </w:rPr>
        <w:t xml:space="preserve">各变体通过率</w:t>
      </w:r>
      <w:r>
        <w:t xml:space="preserve"> × 20。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平权叙事与交互体验（10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</w:t>
      </w:r>
      <w:r>
        <w:rPr>
          <w:rFonts w:hint="eastAsia"/>
        </w:rPr>
        <w:t xml:space="preserve">：评委现场测试</w:t>
      </w:r>
      <w:r>
        <w:t xml:space="preserve"> Agent </w:t>
      </w:r>
      <w:r>
        <w:rPr>
          <w:rFonts w:hint="eastAsia"/>
        </w:rPr>
        <w:t xml:space="preserve">面对零物理背景用户的交互友好度、容错提示与结果可视化。</w:t>
      </w:r>
      <w:r>
        <w:rPr>
          <w:rFonts w:hint="eastAsia"/>
          <w:b/>
          <w:bCs/>
        </w:rPr>
        <w:t xml:space="preserve">仅在客观分</w:t>
      </w:r>
      <w:r>
        <w:rPr>
          <w:b/>
          <w:bCs/>
        </w:rPr>
        <w:t xml:space="preserve"> ≥ 12 </w:t>
      </w:r>
      <w:r>
        <w:rPr>
          <w:rFonts w:hint="eastAsia"/>
          <w:b/>
          <w:bCs/>
        </w:rPr>
        <w:t xml:space="preserve">时计入</w:t>
      </w:r>
      <w:r>
        <w:rPr>
          <w:rFonts w:hint="eastAsia"/>
        </w:rPr>
        <w:t xml:space="preserve">，防止”只有故事没有工具”。</w:t>
      </w:r>
    </w:p>
    <w:bookmarkEnd w:id="18"/>
    <w:bookmarkStart w:id="19" w:name="l3-判定15-分混合编译正确性"/>
    <w:p>
      <w:pPr>
        <w:pStyle w:val="Heading3"/>
      </w:pPr>
      <w:r>
        <w:t xml:space="preserve">3. L3 </w:t>
      </w:r>
      <w:r>
        <w:rPr>
          <w:rFonts w:hint="eastAsia"/>
        </w:rPr>
        <w:t xml:space="preserve">判定（15</w:t>
      </w:r>
      <w:r>
        <w:t xml:space="preserve"> </w:t>
      </w:r>
      <w:r>
        <w:rPr>
          <w:rFonts w:hint="eastAsia"/>
        </w:rPr>
        <w:t xml:space="preserve">分）：混合编译正确性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评测系统按第三节文法</w:t>
      </w:r>
      <w:r>
        <w:rPr>
          <w:rFonts w:hint="eastAsia"/>
          <w:b/>
          <w:bCs/>
        </w:rPr>
        <w:t xml:space="preserve">随机生成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组</w:t>
      </w:r>
      <w:r>
        <w:rPr>
          <w:b/>
          <w:bCs/>
        </w:rPr>
        <w:t xml:space="preserve"> Hybrid-QASM </w:t>
      </w:r>
      <w:r>
        <w:rPr>
          <w:rFonts w:hint="eastAsia"/>
          <w:b/>
          <w:bCs/>
        </w:rPr>
        <w:t xml:space="preserve">用例</w:t>
      </w:r>
      <w:r>
        <w:rPr>
          <w:rFonts w:hint="eastAsia"/>
        </w:rPr>
        <w:t xml:space="preserve">（不同分支结构、不同常量、不同测量位数）。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对每组用例：将</w:t>
      </w:r>
      <w:r>
        <w:t xml:space="preserve"> </w:t>
      </w:r>
      <w:r>
        <w:rPr>
          <w:rStyle w:val="VerbatimChar"/>
        </w:rPr>
        <w:t xml:space="preserve">compile_hybrid</w:t>
      </w:r>
      <w:r>
        <w:t xml:space="preserve"> </w:t>
      </w:r>
      <w:r>
        <w:rPr>
          <w:rFonts w:hint="eastAsia"/>
        </w:rPr>
        <w:t xml:space="preserve">输出的</w:t>
      </w:r>
      <w:r>
        <w:t xml:space="preserve"> RISC-V </w:t>
      </w:r>
      <w:r>
        <w:rPr>
          <w:rFonts w:hint="eastAsia"/>
        </w:rPr>
        <w:t xml:space="preserve">汇编载入官方</w:t>
      </w:r>
      <w:r>
        <w:t xml:space="preserve"> </w:t>
      </w:r>
      <w:r>
        <w:rPr>
          <w:rStyle w:val="VerbatimChar"/>
        </w:rPr>
        <w:t xml:space="preserve">riscv_emulator.py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穷举注入所有测量值组合</w:t>
      </w:r>
      <w:r>
        <w:rPr>
          <w:rFonts w:hint="eastAsia"/>
        </w:rPr>
        <w:t xml:space="preserve">，逐一比对寄存器终态与参考解释器的结果；同时校验量子操作序列与原电路量子部分语义等价。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全部用例、全部注入组合通过得满分；判定完全确定性、无主观分。</w:t>
      </w:r>
    </w:p>
    <w:bookmarkEnd w:id="19"/>
    <w:bookmarkStart w:id="20" w:name="工程与产品化叙事10-分"/>
    <w:p>
      <w:pPr>
        <w:pStyle w:val="Heading3"/>
      </w:pPr>
      <w:r>
        <w:t xml:space="preserve">4. </w:t>
      </w:r>
      <w:r>
        <w:rPr>
          <w:rFonts w:hint="eastAsia"/>
        </w:rPr>
        <w:t xml:space="preserve">工程与产品化叙事（10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一键</w:t>
      </w:r>
      <w:r>
        <w:t xml:space="preserve"> </w:t>
      </w:r>
      <w:r>
        <w:rPr>
          <w:rStyle w:val="VerbatimChar"/>
        </w:rPr>
        <w:t xml:space="preserve">setup + run</w:t>
      </w:r>
      <w:r>
        <w:t xml:space="preserve"> </w:t>
      </w:r>
      <w:r>
        <w:rPr>
          <w:rFonts w:hint="eastAsia"/>
        </w:rPr>
        <w:t xml:space="preserve">可复现（评委在干净环境按</w:t>
      </w:r>
      <w:r>
        <w:t xml:space="preserve"> README </w:t>
      </w:r>
      <w:r>
        <w:rPr>
          <w:rFonts w:hint="eastAsia"/>
        </w:rPr>
        <w:t xml:space="preserve">一条命令跑通）。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代码质量、架构文档清晰。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必答题</w:t>
      </w:r>
      <w:r>
        <w:rPr>
          <w:rFonts w:hint="eastAsia"/>
        </w:rPr>
        <w:t xml:space="preserve">：你的工具让哪一类原本进不来的人，第一次能用上量子计算？（提供</w:t>
      </w:r>
      <w:r>
        <w:t xml:space="preserve"> Web </w:t>
      </w:r>
      <w:r>
        <w:rPr>
          <w:rFonts w:hint="eastAsia"/>
        </w:rPr>
        <w:t xml:space="preserve">界面、无代码引导等佐证最佳）</w:t>
      </w:r>
    </w:p>
    <w:bookmarkEnd w:id="20"/>
    <w:bookmarkStart w:id="21" w:name="bonus-额外加分最高-12-分"/>
    <w:p>
      <w:pPr>
        <w:pStyle w:val="Heading3"/>
      </w:pPr>
      <w:r>
        <w:t xml:space="preserve">5. Bonus </w:t>
      </w:r>
      <w:r>
        <w:rPr>
          <w:rFonts w:hint="eastAsia"/>
        </w:rPr>
        <w:t xml:space="preserve">额外加分（最高</w:t>
      </w:r>
      <w:r>
        <w:t xml:space="preserve"> +12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自定义量子</w:t>
      </w:r>
      <w:r>
        <w:rPr>
          <w:b/>
          <w:bCs/>
        </w:rPr>
        <w:t xml:space="preserve"> RISC-V </w:t>
      </w:r>
      <w:r>
        <w:rPr>
          <w:rFonts w:hint="eastAsia"/>
          <w:b/>
          <w:bCs/>
        </w:rPr>
        <w:t xml:space="preserve">扩展指令（+8）</w:t>
      </w:r>
      <w:r>
        <w:rPr>
          <w:rFonts w:hint="eastAsia"/>
        </w:rPr>
        <w:t xml:space="preserve">：设计</w:t>
      </w:r>
      <w:r>
        <w:t xml:space="preserve"> custom opcode </w:t>
      </w:r>
      <w:r>
        <w:rPr>
          <w:rFonts w:hint="eastAsia"/>
        </w:rPr>
        <w:t xml:space="preserve">编码量子操作，需同时提交：①</w:t>
      </w:r>
      <w:r>
        <w:t xml:space="preserve"> </w:t>
      </w:r>
      <w:r>
        <w:rPr>
          <w:rFonts w:hint="eastAsia"/>
        </w:rPr>
        <w:t xml:space="preserve">指令编码规格文档；②</w:t>
      </w:r>
      <w:r>
        <w:t xml:space="preserve"> </w:t>
      </w:r>
      <w:r>
        <w:rPr>
          <w:rFonts w:hint="eastAsia"/>
        </w:rPr>
        <w:t xml:space="preserve">对官方模拟器的扩展实现（fork</w:t>
      </w:r>
      <w:r>
        <w:t xml:space="preserve"> </w:t>
      </w:r>
      <w:r>
        <w:rPr>
          <w:rStyle w:val="VerbatimChar"/>
        </w:rPr>
        <w:t xml:space="preserve">riscv_emulator.py</w:t>
      </w:r>
      <w:r>
        <w:t xml:space="preserve"> </w:t>
      </w:r>
      <w:r>
        <w:rPr>
          <w:rFonts w:hint="eastAsia"/>
        </w:rPr>
        <w:t xml:space="preserve">增加指令支持）；③</w:t>
      </w:r>
      <w:r>
        <w:t xml:space="preserve"> </w:t>
      </w:r>
      <w:r>
        <w:rPr>
          <w:rFonts w:hint="eastAsia"/>
        </w:rPr>
        <w:t xml:space="preserve">可运行的端到端测试。三者齐备方计分。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卓越的新手引导与视觉叙事（+4）</w:t>
      </w:r>
      <w:r>
        <w:rPr>
          <w:rFonts w:hint="eastAsia"/>
        </w:rPr>
        <w:t xml:space="preserve">：评委主观评定。</w:t>
      </w:r>
    </w:p>
    <w:bookmarkEnd w:id="21"/>
    <w:bookmarkStart w:id="22" w:name="评分总表"/>
    <w:p>
      <w:pPr>
        <w:pStyle w:val="Heading3"/>
      </w:pPr>
      <w:r>
        <w:rPr>
          <w:rFonts w:hint="eastAsia"/>
        </w:rPr>
        <w:t xml:space="preserve">评分总表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核心考点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通用中间层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是否真正”统一”地打通多平台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能否让不懂</w:t>
            </w:r>
            <w:r>
              <w:t xml:space="preserve"> QASM </w:t>
            </w:r>
            <w:r>
              <w:rPr>
                <w:rFonts w:hint="eastAsia"/>
              </w:rPr>
              <w:t xml:space="preserve">的人也能用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混合编译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量子-经典混合编译硬核能力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工程与产品化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可复现、可交付、有叙事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极客深度与包容性设计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 (+12)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六反作弊与判定诚信条款"/>
    <w:p>
      <w:pPr>
        <w:pStyle w:val="Heading2"/>
      </w:pPr>
      <w:r>
        <w:rPr>
          <w:rFonts w:hint="eastAsia"/>
        </w:rPr>
        <w:t xml:space="preserve">六、反作弊与判定诚信条款</w:t>
      </w:r>
    </w:p>
    <w:p>
      <w:pPr>
        <w:pStyle w:val="FirstParagraph"/>
      </w:pPr>
      <w:r>
        <w:t xml:space="preserve">Starter Kit </w:t>
      </w:r>
      <w:r>
        <w:rPr>
          <w:rFonts w:hint="eastAsia"/>
        </w:rPr>
        <w:t xml:space="preserve">为降低冷启动门槛内置了</w:t>
      </w:r>
      <w:r>
        <w:t xml:space="preserve"> Mock </w:t>
      </w:r>
      <w:r>
        <w:rPr>
          <w:rFonts w:hint="eastAsia"/>
        </w:rPr>
        <w:t xml:space="preserve">数据与示例应答，</w:t>
      </w:r>
      <w:r>
        <w:rPr>
          <w:rFonts w:hint="eastAsia"/>
          <w:b/>
          <w:bCs/>
        </w:rPr>
        <w:t xml:space="preserve">它们只用于帮助你验证接口契约，不是得分捷径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meta</w:t>
      </w:r>
      <w:r>
        <w:t xml:space="preserve"> </w:t>
      </w:r>
      <w:r>
        <w:rPr>
          <w:rFonts w:hint="eastAsia"/>
        </w:rPr>
        <w:t xml:space="preserve">中含</w:t>
      </w:r>
      <w:r>
        <w:t xml:space="preserve"> </w:t>
      </w:r>
      <w:r>
        <w:rPr>
          <w:rStyle w:val="VerbatimChar"/>
        </w:rPr>
        <w:t xml:space="preserve">is_mock: true</w:t>
      </w:r>
      <w:r>
        <w:rPr>
          <w:rFonts w:hint="eastAsia"/>
        </w:rPr>
        <w:t xml:space="preserve">、或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rPr>
          <w:rFonts w:hint="eastAsia"/>
        </w:rPr>
        <w:t xml:space="preserve">无法在对应平台溯源的结果，</w:t>
      </w:r>
      <w:r>
        <w:rPr>
          <w:rFonts w:hint="eastAsia"/>
          <w:b/>
          <w:bCs/>
        </w:rPr>
        <w:t xml:space="preserve">该测试点计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分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L1 </w:t>
      </w:r>
      <w:r>
        <w:rPr>
          <w:rFonts w:hint="eastAsia"/>
        </w:rPr>
        <w:t xml:space="preserve">隐藏电路、L2</w:t>
      </w:r>
      <w:r>
        <w:t xml:space="preserve"> prompt </w:t>
      </w:r>
      <w:r>
        <w:rPr>
          <w:rFonts w:hint="eastAsia"/>
        </w:rPr>
        <w:t xml:space="preserve">变体、L3</w:t>
      </w:r>
      <w:r>
        <w:t xml:space="preserve"> </w:t>
      </w:r>
      <w:r>
        <w:rPr>
          <w:rFonts w:hint="eastAsia"/>
        </w:rPr>
        <w:t xml:space="preserve">随机用例均在评测时生成，</w:t>
      </w:r>
      <w:r>
        <w:rPr>
          <w:rFonts w:hint="eastAsia"/>
          <w:b/>
          <w:bCs/>
        </w:rPr>
        <w:t xml:space="preserve">针对公开样例硬编码输出的实现将在隐藏集上自然失败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决赛答辩设代码走查环节：评委将现场替换输入复测；发现关键词匹配式伪</w:t>
      </w:r>
      <w:r>
        <w:t xml:space="preserve"> </w:t>
      </w:r>
      <w:r>
        <w:rPr>
          <w:rFonts w:hint="eastAsia"/>
        </w:rPr>
        <w:t xml:space="preserve">Agent、打表式伪编译器，对应</w:t>
      </w:r>
      <w:r>
        <w:t xml:space="preserve"> Level </w:t>
      </w:r>
      <w:r>
        <w:rPr>
          <w:rFonts w:hint="eastAsia"/>
        </w:rPr>
        <w:t xml:space="preserve">判</w:t>
      </w:r>
      <w:r>
        <w:t xml:space="preserve"> 0 </w:t>
      </w:r>
      <w:r>
        <w:rPr>
          <w:rFonts w:hint="eastAsia"/>
        </w:rPr>
        <w:t xml:space="preserve">分并取消该模块奖项资格。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允许并鼓励使用</w:t>
      </w:r>
      <w:r>
        <w:t xml:space="preserve"> AI </w:t>
      </w:r>
      <w:r>
        <w:rPr>
          <w:rFonts w:hint="eastAsia"/>
        </w:rPr>
        <w:t xml:space="preserve">辅助编程，但队伍须能现场解释系统每一部分的工作原理。</w:t>
      </w:r>
    </w:p>
    <w:p>
      <w:r>
        <w:pict>
          <v:rect style="width:0;height:1.5pt" o:hralign="center" o:hrstd="t" o:hr="t"/>
        </w:pict>
      </w:r>
    </w:p>
    <w:bookmarkEnd w:id="24"/>
    <w:bookmarkStart w:id="34" w:name="七平台接入"/>
    <w:p>
      <w:pPr>
        <w:pStyle w:val="Heading2"/>
      </w:pPr>
      <w:r>
        <w:rPr>
          <w:rFonts w:hint="eastAsia"/>
        </w:rPr>
        <w:t xml:space="preserve">七、平台接入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量旋云</w:t>
            </w:r>
            <w:r>
              <w:rPr>
                <w:b/>
                <w:bCs/>
              </w:rPr>
              <w:t xml:space="preserve"> / SpinQit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pip install spinqit</w:t>
            </w:r>
            <w:r>
              <w:t xml:space="preserve"> </w:t>
            </w:r>
            <w:r>
              <w:rPr>
                <w:rFonts w:hint="eastAsia"/>
              </w:rPr>
              <w:t xml:space="preserve">(或</w:t>
            </w:r>
            <w:r>
              <w:t xml:space="preserve"> </w:t>
            </w:r>
            <w:r>
              <w:rPr>
                <w:rStyle w:val="VerbatimChar"/>
              </w:rPr>
              <w:t xml:space="preserve">pip install spinqit</w:t>
            </w:r>
            <w:r>
              <w:rPr>
                <w:rFonts w:hint="eastAsia"/>
              </w:rPr>
              <w:t xml:space="preserve">)，自带</w:t>
            </w:r>
            <w:r>
              <w:t xml:space="preserve"> Taurus </w:t>
            </w:r>
            <w:r>
              <w:rPr>
                <w:rFonts w:hint="eastAsia"/>
              </w:rPr>
              <w:t xml:space="preserve">本地模拟器，可接超导真机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最友好，推荐作为首个打通的真机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本源量子云</w:t>
            </w:r>
          </w:p>
        </w:tc>
        <w:tc>
          <w:tcPr/>
          <w:p>
            <w:pPr>
              <w:pStyle w:val="Compact"/>
            </w:pPr>
            <w:r>
              <w:t xml:space="preserve">pyqpanda / </w:t>
            </w:r>
            <w:r>
              <w:rPr>
                <w:rFonts w:hint="eastAsia"/>
              </w:rPr>
              <w:t xml:space="preserve">QPanda3，QASM→OriginIR，可接悟空真机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需自行申请</w:t>
            </w:r>
            <w:r>
              <w:t xml:space="preserve"> API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Braket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LocalSimulator</w:t>
            </w:r>
            <w:r>
              <w:t xml:space="preserve"> </w:t>
            </w:r>
            <w:r>
              <w:rPr>
                <w:rFonts w:hint="eastAsia"/>
              </w:rPr>
              <w:t xml:space="preserve">本地模拟器免费、无需</w:t>
            </w:r>
            <w:r>
              <w:t xml:space="preserve"> AWS </w:t>
            </w: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允许以本地模拟器替代付费云端真机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参考资料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量旋</w:t>
      </w:r>
      <w:r>
        <w:rPr>
          <w:b/>
          <w:bCs/>
        </w:rPr>
        <w:t xml:space="preserve"> SpinQit</w:t>
      </w:r>
      <w:r>
        <w:rPr>
          <w:rFonts w:hint="eastAsia"/>
        </w:rPr>
        <w:t xml:space="preserve">：</w:t>
      </w:r>
      <w:hyperlink r:id="rId25">
        <w:r>
          <w:rPr>
            <w:rStyle w:val="Hyperlink"/>
          </w:rPr>
          <w:t xml:space="preserve">SpinQit </w:t>
        </w:r>
        <w:r>
          <w:rPr>
            <w:rStyle w:val="Hyperlink"/>
            <w:rFonts w:hint="eastAsia"/>
          </w:rPr>
          <w:t xml:space="preserve">官方文档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GitHub </w:t>
        </w:r>
        <w:r>
          <w:rPr>
            <w:rStyle w:val="Hyperlink"/>
            <w:rFonts w:hint="eastAsia"/>
          </w:rPr>
          <w:t xml:space="preserve">源码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  <w:rFonts w:hint="eastAsia"/>
          </w:rPr>
          <w:t xml:space="preserve">产品介绍页</w:t>
        </w:r>
      </w:hyperlink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本源量子</w:t>
      </w:r>
      <w:r>
        <w:rPr>
          <w:rFonts w:hint="eastAsia"/>
        </w:rPr>
        <w:t xml:space="preserve">：</w:t>
      </w:r>
      <w:hyperlink r:id="rId28">
        <w:r>
          <w:rPr>
            <w:rStyle w:val="Hyperlink"/>
            <w:rFonts w:hint="eastAsia"/>
          </w:rPr>
          <w:t xml:space="preserve">本源量子云平台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pyQPanda </w:t>
        </w:r>
        <w:r>
          <w:rPr>
            <w:rStyle w:val="Hyperlink"/>
            <w:rFonts w:hint="eastAsia"/>
          </w:rPr>
          <w:t xml:space="preserve">中文文档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  <w:rFonts w:hint="eastAsia"/>
          </w:rPr>
          <w:t xml:space="preserve">真机服务用户手册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AWS Braket</w:t>
      </w:r>
      <w:r>
        <w:rPr>
          <w:rFonts w:hint="eastAsia"/>
        </w:rPr>
        <w:t xml:space="preserve">：</w:t>
      </w:r>
      <w:hyperlink r:id="rId31">
        <w:r>
          <w:rPr>
            <w:rStyle w:val="Hyperlink"/>
            <w:rFonts w:hint="eastAsia"/>
          </w:rPr>
          <w:t xml:space="preserve">开发者文档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Python SDK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  <w:rFonts w:hint="eastAsia"/>
          </w:rPr>
          <w:t xml:space="preserve">官方示例库</w:t>
        </w:r>
      </w:hyperlink>
    </w:p>
    <w:p>
      <w:r>
        <w:pict>
          <v:rect style="width:0;height:1.5pt" o:hralign="center" o:hrstd="t" o:hr="t"/>
        </w:pict>
      </w:r>
    </w:p>
    <w:bookmarkEnd w:id="34"/>
    <w:bookmarkStart w:id="35" w:name="八评委看重什么"/>
    <w:p>
      <w:pPr>
        <w:pStyle w:val="Heading2"/>
      </w:pPr>
      <w:r>
        <w:rPr>
          <w:rFonts w:hint="eastAsia"/>
        </w:rPr>
        <w:t xml:space="preserve">八、评委看重什么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“通用”</w:t>
      </w:r>
      <w:r>
        <w:rPr>
          <w:rFonts w:hint="eastAsia"/>
          <w:b/>
          <w:bCs/>
        </w:rPr>
        <w:t xml:space="preserve">是否名副其实</w:t>
      </w:r>
      <w:r>
        <w:rPr>
          <w:rFonts w:hint="eastAsia"/>
        </w:rPr>
        <w:t xml:space="preserve">——是三套硬编码，还是一个真正抽象的中间层？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门槛是否真的被降低</w:t>
      </w:r>
      <w:r>
        <w:rPr>
          <w:rFonts w:hint="eastAsia"/>
        </w:rPr>
        <w:t xml:space="preserve">——一个没写过</w:t>
      </w:r>
      <w:r>
        <w:t xml:space="preserve"> QASM </w:t>
      </w:r>
      <w:r>
        <w:rPr>
          <w:rFonts w:hint="eastAsia"/>
        </w:rPr>
        <w:t xml:space="preserve">的人，能不能靠你的</w:t>
      </w:r>
      <w:r>
        <w:t xml:space="preserve"> Agent </w:t>
      </w:r>
      <w:r>
        <w:rPr>
          <w:rFonts w:hint="eastAsia"/>
        </w:rPr>
        <w:t xml:space="preserve">在</w:t>
      </w:r>
      <w:r>
        <w:t xml:space="preserve"> 5 </w:t>
      </w:r>
      <w:r>
        <w:rPr>
          <w:rFonts w:hint="eastAsia"/>
        </w:rPr>
        <w:t xml:space="preserve">分钟内跑出第一个量子程序？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可复现性</w:t>
      </w:r>
      <w:r>
        <w:rPr>
          <w:rFonts w:hint="eastAsia"/>
        </w:rPr>
        <w:t xml:space="preserve">——评委能不能一条命令跑起来？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平权叙事的真诚度</w:t>
      </w:r>
      <w:r>
        <w:rPr>
          <w:rFonts w:hint="eastAsia"/>
        </w:rPr>
        <w:t xml:space="preserve">——你是否真正想清楚了”为谁而做”。</w:t>
      </w:r>
    </w:p>
    <w:p>
      <w:pPr>
        <w:pStyle w:val="BlockText"/>
      </w:pPr>
      <w:r>
        <w:rPr>
          <w:rFonts w:hint="eastAsia"/>
          <w:b/>
          <w:bCs/>
        </w:rPr>
        <w:t xml:space="preserve">这道题不奖励”最懂量子的人”，奖励”让最多人能用上量子的人”。</w:t>
      </w:r>
    </w:p>
    <w:p>
      <w:r>
        <w:pict>
          <v:rect style="width:0;height:1.5pt" o:hralign="center" o:hrstd="t" o:hr="t"/>
        </w:pict>
      </w:r>
    </w:p>
    <w:bookmarkEnd w:id="35"/>
    <w:bookmarkStart w:id="36" w:name="九大赛专项奖项设置-special-awards"/>
    <w:p>
      <w:pPr>
        <w:pStyle w:val="Heading2"/>
      </w:pPr>
      <w:r>
        <w:rPr>
          <w:rFonts w:hint="eastAsia"/>
        </w:rPr>
        <w:t xml:space="preserve">九、大赛专项奖项设置</w:t>
      </w:r>
      <w:r>
        <w:t xml:space="preserve"> (Special Awards)</w:t>
      </w:r>
    </w:p>
    <w:p>
      <w:pPr>
        <w:pStyle w:val="FirstParagraph"/>
      </w:pPr>
      <w:r>
        <w:t xml:space="preserve">🏆</w:t>
      </w:r>
      <w:r>
        <w:t xml:space="preserve"> </w:t>
      </w:r>
      <w:r>
        <w:rPr>
          <w:b/>
          <w:bCs/>
        </w:rPr>
        <w:t xml:space="preserve">“LoomQ </w:t>
      </w:r>
      <w:r>
        <w:rPr>
          <w:rFonts w:hint="eastAsia"/>
          <w:b/>
          <w:bCs/>
        </w:rPr>
        <w:t xml:space="preserve">最佳包容性设计与优秀体验奖</w:t>
      </w:r>
      <w:r>
        <w:rPr>
          <w:b/>
          <w:bCs/>
        </w:rPr>
        <w:t xml:space="preserve"> (Best Inclusivity &amp; UX Award)”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评选资格</w:t>
      </w:r>
      <w:r>
        <w:rPr>
          <w:rFonts w:hint="eastAsia"/>
        </w:rPr>
        <w:t xml:space="preserve">：在</w:t>
      </w:r>
      <w:r>
        <w:t xml:space="preserve"> L2 </w:t>
      </w:r>
      <w:r>
        <w:rPr>
          <w:rFonts w:hint="eastAsia"/>
        </w:rPr>
        <w:t xml:space="preserve">智能体交互、新手引导体验、无门槛可视化方向得分突出的队伍。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评选标准</w:t>
      </w:r>
      <w:r>
        <w:rPr>
          <w:rFonts w:hint="eastAsia"/>
        </w:rPr>
        <w:t xml:space="preserve">：工具是否能做到”让一位没有任何量子背景的跨界创作者，在</w:t>
      </w:r>
      <w:r>
        <w:t xml:space="preserve"> 5 </w:t>
      </w:r>
      <w:r>
        <w:rPr>
          <w:rFonts w:hint="eastAsia"/>
        </w:rPr>
        <w:t xml:space="preserve">分钟内依靠智能体引导，成功在真实量子机上完成人生第一个实验，并理解其科学原理”。本奖项旨在表彰打破精英主义壁垒、把先进算力带给更多人的包容性设计。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doc.spinq.cn/doc/spinqit/index.html" TargetMode="External" /><Relationship Type="http://schemas.openxmlformats.org/officeDocument/2006/relationships/hyperlink" Id="rId31" Target="https://docs.aws.amazon.com/braket/" TargetMode="External" /><Relationship Type="http://schemas.openxmlformats.org/officeDocument/2006/relationships/hyperlink" Id="rId26" Target="https://github.com/SpinQTech/SpinQit" TargetMode="External" /><Relationship Type="http://schemas.openxmlformats.org/officeDocument/2006/relationships/hyperlink" Id="rId33" Target="https://github.com/amazon-braket/amazon-braket-examples" TargetMode="External" /><Relationship Type="http://schemas.openxmlformats.org/officeDocument/2006/relationships/hyperlink" Id="rId32" Target="https://github.com/amazon-braket/amazon-braket-sdk-python" TargetMode="External" /><Relationship Type="http://schemas.openxmlformats.org/officeDocument/2006/relationships/hyperlink" Id="rId29" Target="https://pyqpanda-toturial.readthedocs.io/" TargetMode="External" /><Relationship Type="http://schemas.openxmlformats.org/officeDocument/2006/relationships/hyperlink" Id="rId30" Target="https://qcloud.originqc.com.cn/document/usermanual/rst/Computing_service1.html" TargetMode="External" /><Relationship Type="http://schemas.openxmlformats.org/officeDocument/2006/relationships/hyperlink" Id="rId28" Target="https://qcloud.originqc.com.cn/zh" TargetMode="External" /><Relationship Type="http://schemas.openxmlformats.org/officeDocument/2006/relationships/hyperlink" Id="rId27" Target="https://www.spinq.cn/products-solutions/spinqK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oc.spinq.cn/doc/spinqit/index.html" TargetMode="External" /><Relationship Type="http://schemas.openxmlformats.org/officeDocument/2006/relationships/hyperlink" Id="rId31" Target="https://docs.aws.amazon.com/braket/" TargetMode="External" /><Relationship Type="http://schemas.openxmlformats.org/officeDocument/2006/relationships/hyperlink" Id="rId26" Target="https://github.com/SpinQTech/SpinQit" TargetMode="External" /><Relationship Type="http://schemas.openxmlformats.org/officeDocument/2006/relationships/hyperlink" Id="rId33" Target="https://github.com/amazon-braket/amazon-braket-examples" TargetMode="External" /><Relationship Type="http://schemas.openxmlformats.org/officeDocument/2006/relationships/hyperlink" Id="rId32" Target="https://github.com/amazon-braket/amazon-braket-sdk-python" TargetMode="External" /><Relationship Type="http://schemas.openxmlformats.org/officeDocument/2006/relationships/hyperlink" Id="rId29" Target="https://pyqpanda-toturial.readthedocs.io/" TargetMode="External" /><Relationship Type="http://schemas.openxmlformats.org/officeDocument/2006/relationships/hyperlink" Id="rId30" Target="https://qcloud.originqc.com.cn/document/usermanual/rst/Computing_service1.html" TargetMode="External" /><Relationship Type="http://schemas.openxmlformats.org/officeDocument/2006/relationships/hyperlink" Id="rId28" Target="https://qcloud.originqc.com.cn/zh" TargetMode="External" /><Relationship Type="http://schemas.openxmlformats.org/officeDocument/2006/relationships/hyperlink" Id="rId27" Target="https://www.spinq.cn/products-solutions/spinqK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2026-07-06T11:50:41Z</dcterms:created>
  <dcterms:modified xsi:type="dcterms:W3CDTF">2026-07-06T11:50:41Z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