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spacing w:line="360" w:lineRule="auto"/>
        <w:ind w:left="0" w:firstLine="0"/>
        <w:rPr>
          <w:rFonts w:ascii="Rajdhani" w:cs="Rajdhani" w:eastAsia="Rajdhani" w:hAnsi="Rajdhani"/>
          <w:b w:val="1"/>
          <w:sz w:val="36"/>
          <w:szCs w:val="36"/>
        </w:rPr>
      </w:pPr>
      <w:bookmarkStart w:colFirst="0" w:colLast="0" w:name="_dqwa0t8yrq0e" w:id="0"/>
      <w:bookmarkEnd w:id="0"/>
      <w:r w:rsidDel="00000000" w:rsidR="00000000" w:rsidRPr="00000000">
        <w:rPr/>
        <w:drawing>
          <wp:inline distB="114300" distT="114300" distL="114300" distR="114300">
            <wp:extent cx="3552825" cy="1085850"/>
            <wp:effectExtent b="0" l="0" r="0" t="0"/>
            <wp:docPr id="2" name="image3.png"/>
            <a:graphic>
              <a:graphicData uri="http://schemas.openxmlformats.org/drawingml/2006/picture">
                <pic:pic>
                  <pic:nvPicPr>
                    <pic:cNvPr id="0" name="image3.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line="360" w:lineRule="auto"/>
        <w:ind w:left="0" w:right="-6.259842519683616" w:firstLine="0"/>
        <w:jc w:val="left"/>
        <w:rPr>
          <w:sz w:val="22"/>
          <w:szCs w:val="22"/>
        </w:rPr>
      </w:pPr>
      <w:r w:rsidDel="00000000" w:rsidR="00000000" w:rsidRPr="00000000">
        <w:rPr>
          <w:sz w:val="22"/>
          <w:szCs w:val="22"/>
          <w:rtl w:val="0"/>
        </w:rPr>
        <w:t xml:space="preserve">Para desarrollar un juego necesitamos implementar la clase UsuarioJuego. Los usuarios tienen nombre y clave, estos datos se deben suministrar cuando se crea un nuevo usuario. Inicialmente tienen puntaje y nivel en cero. Sin embargo, pueden aumentar tanto el puntaje como el nivel en 1, debemos suministrar un método para poder hacerlo. El usuario también puede recibir un bonus, esto quiere decir que recibe un valor extra que se suma a  su puntaje. </w:t>
      </w:r>
    </w:p>
    <w:p w:rsidR="00000000" w:rsidDel="00000000" w:rsidP="00000000" w:rsidRDefault="00000000" w:rsidRPr="00000000" w14:paraId="00000003">
      <w:pPr>
        <w:pageBreakBefore w:val="0"/>
        <w:spacing w:line="276" w:lineRule="auto"/>
        <w:ind w:right="-6.259842519683616"/>
        <w:jc w:val="left"/>
        <w:rPr>
          <w:sz w:val="22"/>
          <w:szCs w:val="22"/>
        </w:rPr>
      </w:pPr>
      <w:r w:rsidDel="00000000" w:rsidR="00000000" w:rsidRPr="00000000">
        <w:rPr>
          <w:rtl w:val="0"/>
        </w:rPr>
      </w:r>
    </w:p>
    <w:tbl>
      <w:tblPr>
        <w:tblStyle w:val="Table1"/>
        <w:tblW w:w="53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tblGridChange w:id="0">
          <w:tblGrid>
            <w:gridCol w:w="5370"/>
          </w:tblGrid>
        </w:tblGridChange>
      </w:tblGrid>
      <w:tr>
        <w:trPr>
          <w:cantSplit w:val="0"/>
          <w:tblHeader w:val="0"/>
        </w:trPr>
        <w:tc>
          <w:tcPr>
            <w:shd w:fill="e6204e"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after="0" w:line="240" w:lineRule="auto"/>
              <w:jc w:val="center"/>
              <w:rPr>
                <w:b w:val="1"/>
                <w:color w:val="ffffff"/>
              </w:rPr>
            </w:pPr>
            <w:r w:rsidDel="00000000" w:rsidR="00000000" w:rsidRPr="00000000">
              <w:rPr>
                <w:b w:val="1"/>
                <w:color w:val="ffffff"/>
                <w:rtl w:val="0"/>
              </w:rPr>
              <w:t xml:space="preserve">UsuarioJuego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numPr>
                <w:ilvl w:val="0"/>
                <w:numId w:val="2"/>
              </w:numPr>
              <w:spacing w:after="0" w:line="240" w:lineRule="auto"/>
              <w:ind w:left="720" w:hanging="360"/>
              <w:jc w:val="left"/>
            </w:pPr>
            <w:r w:rsidDel="00000000" w:rsidR="00000000" w:rsidRPr="00000000">
              <w:rPr>
                <w:rtl w:val="0"/>
              </w:rPr>
              <w:t xml:space="preserve">nombre: String</w:t>
            </w:r>
          </w:p>
          <w:p w:rsidR="00000000" w:rsidDel="00000000" w:rsidP="00000000" w:rsidRDefault="00000000" w:rsidRPr="00000000" w14:paraId="00000006">
            <w:pPr>
              <w:pageBreakBefore w:val="0"/>
              <w:widowControl w:val="0"/>
              <w:numPr>
                <w:ilvl w:val="0"/>
                <w:numId w:val="2"/>
              </w:numPr>
              <w:spacing w:after="0" w:line="240" w:lineRule="auto"/>
              <w:ind w:left="720" w:hanging="360"/>
              <w:jc w:val="left"/>
            </w:pPr>
            <w:r w:rsidDel="00000000" w:rsidR="00000000" w:rsidRPr="00000000">
              <w:rPr>
                <w:rtl w:val="0"/>
              </w:rPr>
              <w:t xml:space="preserve">clave: String</w:t>
            </w:r>
          </w:p>
          <w:p w:rsidR="00000000" w:rsidDel="00000000" w:rsidP="00000000" w:rsidRDefault="00000000" w:rsidRPr="00000000" w14:paraId="00000007">
            <w:pPr>
              <w:pageBreakBefore w:val="0"/>
              <w:widowControl w:val="0"/>
              <w:numPr>
                <w:ilvl w:val="0"/>
                <w:numId w:val="2"/>
              </w:numPr>
              <w:spacing w:after="0" w:line="240" w:lineRule="auto"/>
              <w:ind w:left="720" w:hanging="360"/>
              <w:jc w:val="left"/>
            </w:pPr>
            <w:r w:rsidDel="00000000" w:rsidR="00000000" w:rsidRPr="00000000">
              <w:rPr>
                <w:rtl w:val="0"/>
              </w:rPr>
              <w:t xml:space="preserve">puntaje: int</w:t>
            </w:r>
          </w:p>
          <w:p w:rsidR="00000000" w:rsidDel="00000000" w:rsidP="00000000" w:rsidRDefault="00000000" w:rsidRPr="00000000" w14:paraId="00000008">
            <w:pPr>
              <w:pageBreakBefore w:val="0"/>
              <w:widowControl w:val="0"/>
              <w:numPr>
                <w:ilvl w:val="0"/>
                <w:numId w:val="2"/>
              </w:numPr>
              <w:spacing w:after="0" w:line="240" w:lineRule="auto"/>
              <w:ind w:left="720" w:hanging="360"/>
              <w:jc w:val="left"/>
              <w:rPr>
                <w:u w:val="none"/>
              </w:rPr>
            </w:pPr>
            <w:r w:rsidDel="00000000" w:rsidR="00000000" w:rsidRPr="00000000">
              <w:rPr>
                <w:rtl w:val="0"/>
              </w:rPr>
              <w:t xml:space="preserve">nivel: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numPr>
                <w:ilvl w:val="0"/>
                <w:numId w:val="1"/>
              </w:numPr>
              <w:spacing w:after="0" w:line="240" w:lineRule="auto"/>
              <w:ind w:left="720" w:hanging="360"/>
              <w:jc w:val="left"/>
            </w:pPr>
            <w:r w:rsidDel="00000000" w:rsidR="00000000" w:rsidRPr="00000000">
              <w:rPr>
                <w:rtl w:val="0"/>
              </w:rPr>
              <w:t xml:space="preserve">UsuarioJuego(nombre, clave; String)</w:t>
            </w:r>
          </w:p>
          <w:p w:rsidR="00000000" w:rsidDel="00000000" w:rsidP="00000000" w:rsidRDefault="00000000" w:rsidRPr="00000000" w14:paraId="0000000A">
            <w:pPr>
              <w:pageBreakBefore w:val="0"/>
              <w:widowControl w:val="0"/>
              <w:numPr>
                <w:ilvl w:val="0"/>
                <w:numId w:val="1"/>
              </w:numPr>
              <w:spacing w:after="0" w:line="240" w:lineRule="auto"/>
              <w:ind w:left="720" w:hanging="360"/>
              <w:jc w:val="left"/>
            </w:pPr>
            <w:r w:rsidDel="00000000" w:rsidR="00000000" w:rsidRPr="00000000">
              <w:rPr>
                <w:rtl w:val="0"/>
              </w:rPr>
              <w:t xml:space="preserve">aumentarPuntaje()</w:t>
            </w:r>
          </w:p>
          <w:p w:rsidR="00000000" w:rsidDel="00000000" w:rsidP="00000000" w:rsidRDefault="00000000" w:rsidRPr="00000000" w14:paraId="0000000B">
            <w:pPr>
              <w:pageBreakBefore w:val="0"/>
              <w:widowControl w:val="0"/>
              <w:numPr>
                <w:ilvl w:val="0"/>
                <w:numId w:val="1"/>
              </w:numPr>
              <w:spacing w:after="0" w:line="240" w:lineRule="auto"/>
              <w:ind w:left="720" w:hanging="360"/>
              <w:jc w:val="left"/>
            </w:pPr>
            <w:r w:rsidDel="00000000" w:rsidR="00000000" w:rsidRPr="00000000">
              <w:rPr>
                <w:rtl w:val="0"/>
              </w:rPr>
              <w:t xml:space="preserve">subirNivel()</w:t>
            </w:r>
          </w:p>
          <w:p w:rsidR="00000000" w:rsidDel="00000000" w:rsidP="00000000" w:rsidRDefault="00000000" w:rsidRPr="00000000" w14:paraId="0000000C">
            <w:pPr>
              <w:pageBreakBefore w:val="0"/>
              <w:widowControl w:val="0"/>
              <w:numPr>
                <w:ilvl w:val="0"/>
                <w:numId w:val="1"/>
              </w:numPr>
              <w:spacing w:after="0" w:line="240" w:lineRule="auto"/>
              <w:ind w:left="720" w:hanging="360"/>
              <w:jc w:val="left"/>
              <w:rPr>
                <w:u w:val="none"/>
              </w:rPr>
            </w:pPr>
            <w:r w:rsidDel="00000000" w:rsidR="00000000" w:rsidRPr="00000000">
              <w:rPr>
                <w:rtl w:val="0"/>
              </w:rPr>
              <w:t xml:space="preserve">bonus(int valor)</w:t>
            </w:r>
          </w:p>
        </w:tc>
      </w:tr>
    </w:tbl>
    <w:p w:rsidR="00000000" w:rsidDel="00000000" w:rsidP="00000000" w:rsidRDefault="00000000" w:rsidRPr="00000000" w14:paraId="0000000D">
      <w:pPr>
        <w:pageBreakBefore w:val="0"/>
        <w:ind w:right="-6.259842519683616"/>
        <w:jc w:val="left"/>
        <w:rPr>
          <w:sz w:val="22"/>
          <w:szCs w:val="22"/>
        </w:rPr>
      </w:pPr>
      <w:r w:rsidDel="00000000" w:rsidR="00000000" w:rsidRPr="00000000">
        <w:rPr>
          <w:rtl w:val="0"/>
        </w:rPr>
      </w:r>
    </w:p>
    <w:p w:rsidR="00000000" w:rsidDel="00000000" w:rsidP="00000000" w:rsidRDefault="00000000" w:rsidRPr="00000000" w14:paraId="0000000E">
      <w:pPr>
        <w:pageBreakBefore w:val="0"/>
        <w:spacing w:line="360" w:lineRule="auto"/>
        <w:ind w:left="0" w:right="-6.259842519683616" w:firstLine="0"/>
        <w:jc w:val="left"/>
        <w:rPr/>
      </w:pPr>
      <w:r w:rsidDel="00000000" w:rsidR="00000000" w:rsidRPr="00000000">
        <w:rPr>
          <w:rtl w:val="0"/>
        </w:rPr>
        <w:t xml:space="preserve">Crear la clase del diagrama en Java. Al finalizar, crear un objeto y probar el funcionamiento de los métodos.</w:t>
      </w: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133.8582677165355" w:right="1132.2047244094488"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jdhani SemiBold">
    <w:embedRegular w:fontKey="{00000000-0000-0000-0000-000000000000}" r:id="rId1" w:subsetted="0"/>
    <w:embedBold w:fontKey="{00000000-0000-0000-0000-000000000000}" r:id="rId2" w:subsetted="0"/>
  </w:font>
  <w:font w:name="Rajdhani">
    <w:embedRegular w:fontKey="{00000000-0000-0000-0000-000000000000}" r:id="rId3" w:subsetted="0"/>
    <w:embedBold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ageBreakBefore w:val="0"/>
      <w:ind w:left="-1133.8582677165355" w:firstLine="0"/>
      <w:jc w:val="right"/>
      <w:rPr>
        <w:rFonts w:ascii="Rajdhani SemiBold" w:cs="Rajdhani SemiBold" w:eastAsia="Rajdhani SemiBold" w:hAnsi="Rajdhani SemiBold"/>
        <w:color w:val="666666"/>
        <w:sz w:val="34"/>
        <w:szCs w:val="34"/>
      </w:rPr>
    </w:pPr>
    <w:r w:rsidDel="00000000" w:rsidR="00000000" w:rsidRPr="00000000">
      <w:rPr>
        <w:rFonts w:ascii="Rajdhani" w:cs="Rajdhani" w:eastAsia="Rajdhani" w:hAnsi="Rajdhani"/>
        <w:b w:val="1"/>
        <w:color w:val="666666"/>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1">
    <w:pPr>
      <w:pageBreakBefore w:val="0"/>
      <w:ind w:left="-1133.8582677165355" w:firstLine="0"/>
      <w:jc w:val="right"/>
      <w:rPr>
        <w:rFonts w:ascii="Rajdhani" w:cs="Rajdhani" w:eastAsia="Rajdhani" w:hAnsi="Rajdhani"/>
        <w:b w:val="1"/>
        <w:color w:val="666666"/>
        <w:sz w:val="34"/>
        <w:szCs w:val="3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spacing w:line="360" w:lineRule="auto"/>
      <w:ind w:left="-1133.8582677165355" w:firstLine="0"/>
      <w:jc w:val="right"/>
      <w:rPr>
        <w:rFonts w:ascii="Rajdhani" w:cs="Rajdhani" w:eastAsia="Rajdhani" w:hAnsi="Rajdhani"/>
        <w:b w:val="1"/>
        <w:color w:val="666666"/>
        <w:sz w:val="32"/>
        <w:szCs w:val="32"/>
      </w:rPr>
    </w:pPr>
    <w:r w:rsidDel="00000000" w:rsidR="00000000" w:rsidRPr="00000000">
      <w:rPr>
        <w:rFonts w:ascii="Rajdhani" w:cs="Rajdhani" w:eastAsia="Rajdhani" w:hAnsi="Rajdhani"/>
        <w:b w:val="1"/>
        <w:color w:val="666666"/>
        <w:sz w:val="36"/>
        <w:szCs w:val="3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4">
    <w:pPr>
      <w:pageBreakBefore w:val="0"/>
      <w:spacing w:line="240" w:lineRule="auto"/>
      <w:ind w:left="-1133.8582677165355" w:firstLine="0"/>
      <w:jc w:val="right"/>
      <w:rPr>
        <w:rFonts w:ascii="Rajdhani" w:cs="Rajdhani" w:eastAsia="Rajdhani" w:hAnsi="Rajdhani"/>
        <w:color w:val="434343"/>
        <w:sz w:val="36"/>
        <w:szCs w:val="3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-86436</wp:posOffset>
          </wp:positionH>
          <wp:positionV relativeFrom="page">
            <wp:posOffset>-38099</wp:posOffset>
          </wp:positionV>
          <wp:extent cx="7705725" cy="13239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776" l="0" r="0" t="776"/>
                  <a:stretch>
                    <a:fillRect/>
                  </a:stretch>
                </pic:blipFill>
                <pic:spPr>
                  <a:xfrm>
                    <a:off x="0" y="0"/>
                    <a:ext cx="7705725" cy="132397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19050</wp:posOffset>
          </wp:positionV>
          <wp:extent cx="7553325" cy="1152525"/>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1"/>
                  <a:srcRect b="12571" l="0" r="0" t="0"/>
                  <a:stretch>
                    <a:fillRect/>
                  </a:stretch>
                </pic:blipFill>
                <pic:spPr>
                  <a:xfrm>
                    <a:off x="0" y="0"/>
                    <a:ext cx="7553325" cy="11525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s_419"/>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Rajdhani" w:cs="Rajdhani" w:eastAsia="Rajdhani" w:hAnsi="Rajdhani"/>
      <w:b w:val="1"/>
      <w:sz w:val="50"/>
      <w:szCs w:val="50"/>
    </w:rPr>
  </w:style>
  <w:style w:type="paragraph" w:styleId="Heading2">
    <w:name w:val="heading 2"/>
    <w:basedOn w:val="Normal"/>
    <w:next w:val="Normal"/>
    <w:pPr>
      <w:keepNext w:val="1"/>
      <w:keepLines w:val="1"/>
      <w:pageBreakBefore w:val="0"/>
      <w:spacing w:after="120" w:before="360" w:lineRule="auto"/>
    </w:pPr>
    <w:rPr>
      <w:rFonts w:ascii="Rajdhani" w:cs="Rajdhani" w:eastAsia="Rajdhani" w:hAnsi="Rajdhani"/>
      <w:b w:val="1"/>
      <w:color w:val="434343"/>
      <w:sz w:val="40"/>
      <w:szCs w:val="40"/>
    </w:rPr>
  </w:style>
  <w:style w:type="paragraph" w:styleId="Heading3">
    <w:name w:val="heading 3"/>
    <w:basedOn w:val="Normal"/>
    <w:next w:val="Normal"/>
    <w:pPr>
      <w:keepNext w:val="1"/>
      <w:keepLines w:val="1"/>
      <w:pageBreakBefore w:val="0"/>
      <w:spacing w:after="80" w:before="320" w:lineRule="auto"/>
    </w:pPr>
    <w:rPr>
      <w:rFonts w:ascii="Rajdhani" w:cs="Rajdhani" w:eastAsia="Rajdhani" w:hAnsi="Rajdhani"/>
      <w:b w:val="1"/>
      <w:color w:val="434343"/>
      <w:sz w:val="34"/>
      <w:szCs w:val="3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line="276" w:lineRule="auto"/>
      <w:ind w:left="720" w:hanging="360"/>
    </w:pPr>
    <w:rPr/>
  </w:style>
  <w:style w:type="paragraph" w:styleId="Heading6">
    <w:name w:val="heading 6"/>
    <w:basedOn w:val="Normal"/>
    <w:next w:val="Normal"/>
    <w:pPr>
      <w:keepNext w:val="1"/>
      <w:keepLines w:val="1"/>
      <w:pageBreakBefore w:val="0"/>
      <w:spacing w:after="80" w:before="240" w:line="276" w:lineRule="auto"/>
      <w:ind w:left="720" w:hanging="360"/>
    </w:pPr>
    <w:rPr/>
  </w:style>
  <w:style w:type="paragraph" w:styleId="Title">
    <w:name w:val="Title"/>
    <w:basedOn w:val="Normal"/>
    <w:next w:val="Normal"/>
    <w:pPr>
      <w:keepNext w:val="1"/>
      <w:keepLines w:val="1"/>
      <w:pageBreakBefore w:val="0"/>
      <w:ind w:right="-6.259842519683616"/>
    </w:pPr>
    <w:rPr>
      <w:rFonts w:ascii="Rajdhani" w:cs="Rajdhani" w:eastAsia="Rajdhani" w:hAnsi="Rajdhani"/>
      <w:b w:val="1"/>
      <w:sz w:val="36"/>
      <w:szCs w:val="36"/>
    </w:rPr>
  </w:style>
  <w:style w:type="paragraph" w:styleId="Subtitle">
    <w:name w:val="Subtitle"/>
    <w:basedOn w:val="Normal"/>
    <w:next w:val="Normal"/>
    <w:pPr>
      <w:keepNext w:val="1"/>
      <w:keepLines w:val="1"/>
      <w:pageBreakBefore w:val="0"/>
      <w:spacing w:line="360" w:lineRule="auto"/>
      <w:ind w:right="-6.259842519683616"/>
      <w:jc w:val="both"/>
    </w:pPr>
    <w:rPr>
      <w:rFonts w:ascii="Rajdhani" w:cs="Rajdhani" w:eastAsia="Rajdhani" w:hAnsi="Rajdhani"/>
      <w:b w:val="1"/>
      <w:color w:val="434343"/>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ajdhaniSemiBold-regular.ttf"/><Relationship Id="rId2" Type="http://schemas.openxmlformats.org/officeDocument/2006/relationships/font" Target="fonts/RajdhaniSemiBold-bold.ttf"/><Relationship Id="rId3" Type="http://schemas.openxmlformats.org/officeDocument/2006/relationships/font" Target="fonts/Rajdhani-regular.ttf"/><Relationship Id="rId4" Type="http://schemas.openxmlformats.org/officeDocument/2006/relationships/font" Target="fonts/Rajdhani-bold.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