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340397" w14:textId="77777777" w:rsidR="00EC23E0" w:rsidRDefault="00557017" w:rsidP="00557017">
      <w:pPr>
        <w:jc w:val="center"/>
        <w:rPr>
          <w:sz w:val="28"/>
          <w:szCs w:val="28"/>
        </w:rPr>
      </w:pPr>
      <w:r w:rsidRPr="00557017">
        <w:rPr>
          <w:sz w:val="28"/>
          <w:szCs w:val="28"/>
        </w:rPr>
        <w:t>Критерии оценивания работы</w:t>
      </w:r>
    </w:p>
    <w:p w14:paraId="5E7AA82C" w14:textId="77777777" w:rsidR="00246C3B" w:rsidRDefault="00246C3B" w:rsidP="00557017">
      <w:pPr>
        <w:jc w:val="center"/>
        <w:rPr>
          <w:sz w:val="28"/>
          <w:szCs w:val="28"/>
        </w:rPr>
      </w:pPr>
    </w:p>
    <w:p w14:paraId="2292848A" w14:textId="77777777" w:rsidR="00557017" w:rsidRDefault="00557017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</w:t>
      </w:r>
      <w:r w:rsidR="00EB74FA">
        <w:rPr>
          <w:sz w:val="28"/>
          <w:szCs w:val="28"/>
        </w:rPr>
        <w:t>1</w:t>
      </w:r>
      <w:r w:rsidR="00CB2729"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 w:rsidR="00CB2729">
        <w:rPr>
          <w:sz w:val="28"/>
          <w:szCs w:val="28"/>
        </w:rPr>
        <w:t>Оптимизация</w:t>
      </w:r>
      <w:r>
        <w:rPr>
          <w:sz w:val="28"/>
          <w:szCs w:val="28"/>
        </w:rPr>
        <w:t xml:space="preserve"> </w:t>
      </w:r>
    </w:p>
    <w:p w14:paraId="69F372D4" w14:textId="77777777" w:rsidR="00701753" w:rsidRDefault="00701753" w:rsidP="00557017">
      <w:pPr>
        <w:jc w:val="center"/>
        <w:rPr>
          <w:sz w:val="28"/>
          <w:szCs w:val="28"/>
        </w:rPr>
      </w:pPr>
    </w:p>
    <w:p w14:paraId="3B8920E8" w14:textId="1E6F2079" w:rsidR="00701753" w:rsidRDefault="00701753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>Используются индивидуальные задания, номер варианта соответствует номеру студента в журнале группы. Каждый вариант содержит два задания</w:t>
      </w:r>
      <w:r w:rsidR="002F5809">
        <w:rPr>
          <w:sz w:val="28"/>
          <w:szCs w:val="28"/>
        </w:rPr>
        <w:t xml:space="preserve">, 1-ое задание взять из файла </w:t>
      </w:r>
      <w:proofErr w:type="spellStart"/>
      <w:r w:rsidR="002F5809">
        <w:rPr>
          <w:sz w:val="28"/>
          <w:szCs w:val="28"/>
          <w:lang w:val="en-US"/>
        </w:rPr>
        <w:t>Execel</w:t>
      </w:r>
      <w:proofErr w:type="spellEnd"/>
      <w:r w:rsidR="002F5809">
        <w:rPr>
          <w:sz w:val="28"/>
          <w:szCs w:val="28"/>
        </w:rPr>
        <w:t xml:space="preserve">, а 2-ое из файла </w:t>
      </w:r>
      <w:r w:rsidR="002F5809"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.</w:t>
      </w:r>
    </w:p>
    <w:p w14:paraId="16C041B8" w14:textId="77777777" w:rsidR="00701753" w:rsidRDefault="00701753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>Можно использовать прилагающиеся программы или собственные.</w:t>
      </w:r>
      <w:r w:rsidR="00534B32">
        <w:rPr>
          <w:sz w:val="28"/>
          <w:szCs w:val="28"/>
        </w:rPr>
        <w:t xml:space="preserve"> В каждом методе фиксировать число итераций</w:t>
      </w:r>
      <w:r w:rsidR="00A94DB7">
        <w:rPr>
          <w:sz w:val="28"/>
          <w:szCs w:val="28"/>
        </w:rPr>
        <w:t xml:space="preserve"> и вынести на график значения функции на отдельных шагах поиска экстремума.</w:t>
      </w:r>
    </w:p>
    <w:p w14:paraId="68A5F6B9" w14:textId="77777777" w:rsidR="00557017" w:rsidRDefault="00557017" w:rsidP="00557017">
      <w:pPr>
        <w:jc w:val="center"/>
        <w:rPr>
          <w:sz w:val="28"/>
          <w:szCs w:val="28"/>
        </w:rPr>
      </w:pPr>
    </w:p>
    <w:tbl>
      <w:tblPr>
        <w:tblStyle w:val="a4"/>
        <w:tblW w:w="0" w:type="auto"/>
        <w:tblInd w:w="-459" w:type="dxa"/>
        <w:tblLook w:val="04A0" w:firstRow="1" w:lastRow="0" w:firstColumn="1" w:lastColumn="0" w:noHBand="0" w:noVBand="1"/>
      </w:tblPr>
      <w:tblGrid>
        <w:gridCol w:w="5387"/>
        <w:gridCol w:w="4417"/>
      </w:tblGrid>
      <w:tr w:rsidR="00557017" w:rsidRPr="00BA37B3" w14:paraId="05CDE0B9" w14:textId="77777777" w:rsidTr="007D121C">
        <w:tc>
          <w:tcPr>
            <w:tcW w:w="5387" w:type="dxa"/>
          </w:tcPr>
          <w:p w14:paraId="41F710F7" w14:textId="77777777" w:rsidR="00557017" w:rsidRPr="00BA37B3" w:rsidRDefault="00557017" w:rsidP="00557017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Показатель</w:t>
            </w:r>
          </w:p>
        </w:tc>
        <w:tc>
          <w:tcPr>
            <w:tcW w:w="4417" w:type="dxa"/>
          </w:tcPr>
          <w:p w14:paraId="3E52B3F0" w14:textId="77777777" w:rsidR="00557017" w:rsidRPr="00BA37B3" w:rsidRDefault="00557017" w:rsidP="00557017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Оценка, балл</w:t>
            </w:r>
          </w:p>
        </w:tc>
      </w:tr>
      <w:tr w:rsidR="006D51F1" w:rsidRPr="00BA37B3" w14:paraId="2A8EBF4B" w14:textId="77777777" w:rsidTr="007D121C">
        <w:tc>
          <w:tcPr>
            <w:tcW w:w="5387" w:type="dxa"/>
          </w:tcPr>
          <w:p w14:paraId="4632C737" w14:textId="77777777" w:rsidR="007D03DD" w:rsidRDefault="007D03DD" w:rsidP="007D03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BA37B3">
              <w:rPr>
                <w:rFonts w:eastAsiaTheme="minorEastAsia"/>
                <w:sz w:val="28"/>
                <w:szCs w:val="28"/>
              </w:rPr>
              <w:t>1.Необходимо найти оптимальное решение разными методами сравнить результаты:</w:t>
            </w:r>
          </w:p>
          <w:p w14:paraId="251150B0" w14:textId="77777777" w:rsidR="00B12C1B" w:rsidRPr="00BA37B3" w:rsidRDefault="00B12C1B" w:rsidP="007D03DD">
            <w:pPr>
              <w:jc w:val="both"/>
              <w:rPr>
                <w:rFonts w:eastAsiaTheme="minorEastAsia"/>
                <w:sz w:val="28"/>
                <w:szCs w:val="28"/>
              </w:rPr>
            </w:pPr>
          </w:p>
          <w:p w14:paraId="24514343" w14:textId="77777777" w:rsidR="00E21285" w:rsidRPr="00BA37B3" w:rsidRDefault="007D03DD" w:rsidP="007D03DD">
            <w:pPr>
              <w:jc w:val="both"/>
              <w:rPr>
                <w:sz w:val="28"/>
                <w:szCs w:val="28"/>
              </w:rPr>
            </w:pPr>
            <w:proofErr w:type="gramStart"/>
            <w:r w:rsidRPr="00BA37B3">
              <w:rPr>
                <w:rFonts w:eastAsiaTheme="minorEastAsia"/>
                <w:sz w:val="28"/>
                <w:szCs w:val="28"/>
              </w:rPr>
              <w:t>а)методом</w:t>
            </w:r>
            <w:proofErr w:type="gramEnd"/>
            <w:r w:rsidRPr="00BA37B3">
              <w:rPr>
                <w:rFonts w:eastAsiaTheme="minorEastAsia"/>
                <w:sz w:val="28"/>
                <w:szCs w:val="28"/>
              </w:rPr>
              <w:t xml:space="preserve"> Золотого сечения</w:t>
            </w:r>
          </w:p>
        </w:tc>
        <w:tc>
          <w:tcPr>
            <w:tcW w:w="4417" w:type="dxa"/>
          </w:tcPr>
          <w:p w14:paraId="5C8E1437" w14:textId="77777777" w:rsidR="00E21285" w:rsidRPr="00BA37B3" w:rsidRDefault="00E21285" w:rsidP="0068792B">
            <w:pPr>
              <w:jc w:val="center"/>
              <w:rPr>
                <w:sz w:val="28"/>
                <w:szCs w:val="28"/>
              </w:rPr>
            </w:pPr>
          </w:p>
          <w:p w14:paraId="51AA68A2" w14:textId="77777777" w:rsidR="00142C39" w:rsidRDefault="00142C39" w:rsidP="0068792B">
            <w:pPr>
              <w:jc w:val="center"/>
              <w:rPr>
                <w:sz w:val="28"/>
                <w:szCs w:val="28"/>
              </w:rPr>
            </w:pPr>
          </w:p>
          <w:p w14:paraId="117CE2D9" w14:textId="77777777" w:rsidR="00B12C1B" w:rsidRPr="00BA37B3" w:rsidRDefault="00B12C1B" w:rsidP="0068792B">
            <w:pPr>
              <w:jc w:val="center"/>
              <w:rPr>
                <w:sz w:val="28"/>
                <w:szCs w:val="28"/>
              </w:rPr>
            </w:pPr>
          </w:p>
          <w:p w14:paraId="7F176A0E" w14:textId="77777777" w:rsidR="007D03DD" w:rsidRPr="00BA37B3" w:rsidRDefault="007D03DD" w:rsidP="0068792B">
            <w:pPr>
              <w:jc w:val="center"/>
              <w:rPr>
                <w:sz w:val="28"/>
                <w:szCs w:val="28"/>
              </w:rPr>
            </w:pPr>
          </w:p>
          <w:p w14:paraId="404CA960" w14:textId="06F24CCB" w:rsidR="006D51F1" w:rsidRDefault="00217BC6" w:rsidP="00BA37B3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0,</w:t>
            </w:r>
            <w:r w:rsidR="0046427C">
              <w:rPr>
                <w:sz w:val="28"/>
                <w:szCs w:val="28"/>
              </w:rPr>
              <w:t>2</w:t>
            </w:r>
          </w:p>
          <w:p w14:paraId="580A9F51" w14:textId="77777777" w:rsidR="00B12C1B" w:rsidRPr="00BA37B3" w:rsidRDefault="00B12C1B" w:rsidP="00BA37B3">
            <w:pPr>
              <w:jc w:val="center"/>
              <w:rPr>
                <w:sz w:val="28"/>
                <w:szCs w:val="28"/>
              </w:rPr>
            </w:pPr>
          </w:p>
        </w:tc>
      </w:tr>
      <w:tr w:rsidR="006D51F1" w:rsidRPr="00BA37B3" w14:paraId="028FB26C" w14:textId="77777777" w:rsidTr="007D121C">
        <w:tc>
          <w:tcPr>
            <w:tcW w:w="5387" w:type="dxa"/>
          </w:tcPr>
          <w:p w14:paraId="414D640E" w14:textId="77777777" w:rsidR="007D03DD" w:rsidRPr="00BA37B3" w:rsidRDefault="00E21285" w:rsidP="007D03DD">
            <w:pPr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 xml:space="preserve">б) </w:t>
            </w:r>
            <w:r w:rsidR="007D03DD" w:rsidRPr="00BA37B3">
              <w:rPr>
                <w:sz w:val="28"/>
                <w:szCs w:val="28"/>
              </w:rPr>
              <w:t xml:space="preserve">методом </w:t>
            </w:r>
            <w:r w:rsidR="007D03DD" w:rsidRPr="00BA37B3">
              <w:rPr>
                <w:rFonts w:eastAsiaTheme="minorEastAsia"/>
                <w:sz w:val="28"/>
                <w:szCs w:val="28"/>
              </w:rPr>
              <w:t>парабол</w:t>
            </w:r>
          </w:p>
          <w:p w14:paraId="510455AF" w14:textId="77777777" w:rsidR="006D51F1" w:rsidRPr="00BA37B3" w:rsidRDefault="006D51F1" w:rsidP="006D51F1">
            <w:pPr>
              <w:rPr>
                <w:sz w:val="28"/>
                <w:szCs w:val="28"/>
              </w:rPr>
            </w:pPr>
          </w:p>
        </w:tc>
        <w:tc>
          <w:tcPr>
            <w:tcW w:w="4417" w:type="dxa"/>
          </w:tcPr>
          <w:p w14:paraId="2E580A4B" w14:textId="6D5C8CBA" w:rsidR="006D51F1" w:rsidRPr="00BA37B3" w:rsidRDefault="00217BC6" w:rsidP="00BA37B3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0,</w:t>
            </w:r>
            <w:r w:rsidR="0046427C">
              <w:rPr>
                <w:sz w:val="28"/>
                <w:szCs w:val="28"/>
              </w:rPr>
              <w:t>2</w:t>
            </w:r>
          </w:p>
        </w:tc>
      </w:tr>
      <w:tr w:rsidR="001175B0" w:rsidRPr="00BA37B3" w14:paraId="7E69DC1D" w14:textId="77777777" w:rsidTr="007D121C">
        <w:tc>
          <w:tcPr>
            <w:tcW w:w="5387" w:type="dxa"/>
          </w:tcPr>
          <w:p w14:paraId="5DBC7E2C" w14:textId="77777777" w:rsidR="001175B0" w:rsidRDefault="007D03DD" w:rsidP="007D03DD">
            <w:pPr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в) методом Ньютона</w:t>
            </w:r>
          </w:p>
          <w:p w14:paraId="23414CE2" w14:textId="77777777" w:rsidR="00B12C1B" w:rsidRPr="00BA37B3" w:rsidRDefault="00B12C1B" w:rsidP="007D03DD">
            <w:pPr>
              <w:rPr>
                <w:sz w:val="28"/>
                <w:szCs w:val="28"/>
              </w:rPr>
            </w:pPr>
          </w:p>
        </w:tc>
        <w:tc>
          <w:tcPr>
            <w:tcW w:w="4417" w:type="dxa"/>
          </w:tcPr>
          <w:p w14:paraId="1B2F3DFD" w14:textId="2C6EABEC" w:rsidR="001175B0" w:rsidRPr="00BA37B3" w:rsidRDefault="001175B0" w:rsidP="00BA37B3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0,</w:t>
            </w:r>
            <w:r w:rsidR="0046427C">
              <w:rPr>
                <w:sz w:val="28"/>
                <w:szCs w:val="28"/>
              </w:rPr>
              <w:t>2</w:t>
            </w:r>
          </w:p>
        </w:tc>
      </w:tr>
      <w:tr w:rsidR="00D15A7A" w:rsidRPr="00BA37B3" w14:paraId="024FA911" w14:textId="77777777" w:rsidTr="007D121C">
        <w:tc>
          <w:tcPr>
            <w:tcW w:w="5387" w:type="dxa"/>
          </w:tcPr>
          <w:p w14:paraId="07D324C0" w14:textId="1458A388" w:rsidR="00D15A7A" w:rsidRPr="00BA37B3" w:rsidRDefault="00D15A7A" w:rsidP="007D03DD">
            <w:pPr>
              <w:rPr>
                <w:sz w:val="28"/>
                <w:szCs w:val="28"/>
              </w:rPr>
            </w:pPr>
            <w:bookmarkStart w:id="0" w:name="_GoBack"/>
            <w:r>
              <w:rPr>
                <w:sz w:val="28"/>
                <w:szCs w:val="28"/>
              </w:rPr>
              <w:t>Для каждого из методов</w:t>
            </w:r>
            <w:r w:rsidR="00170567">
              <w:rPr>
                <w:sz w:val="28"/>
                <w:szCs w:val="28"/>
              </w:rPr>
              <w:t xml:space="preserve"> построить график функции,</w:t>
            </w:r>
            <w:r>
              <w:rPr>
                <w:sz w:val="28"/>
                <w:szCs w:val="28"/>
              </w:rPr>
              <w:t xml:space="preserve"> вынести на график значения функции на отдельных шагах поиска экстремума и сам найденный экстремум</w:t>
            </w:r>
          </w:p>
        </w:tc>
        <w:tc>
          <w:tcPr>
            <w:tcW w:w="4417" w:type="dxa"/>
          </w:tcPr>
          <w:p w14:paraId="5319314D" w14:textId="60300AA6" w:rsidR="00BB1397" w:rsidRDefault="00D15A7A" w:rsidP="00BA37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0,</w:t>
            </w:r>
            <w:r w:rsidR="0046427C">
              <w:rPr>
                <w:sz w:val="28"/>
                <w:szCs w:val="28"/>
              </w:rPr>
              <w:t>1</w:t>
            </w:r>
            <w:r w:rsidR="00BB1397">
              <w:rPr>
                <w:sz w:val="28"/>
                <w:szCs w:val="28"/>
              </w:rPr>
              <w:t xml:space="preserve"> </w:t>
            </w:r>
          </w:p>
          <w:p w14:paraId="4A358582" w14:textId="50E74399" w:rsidR="00D15A7A" w:rsidRPr="00BA37B3" w:rsidRDefault="00BB1397" w:rsidP="00BA37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каждого метода</w:t>
            </w:r>
          </w:p>
        </w:tc>
      </w:tr>
      <w:bookmarkEnd w:id="0"/>
      <w:tr w:rsidR="006D51F1" w:rsidRPr="00BA37B3" w14:paraId="55474E56" w14:textId="77777777" w:rsidTr="007D121C">
        <w:tc>
          <w:tcPr>
            <w:tcW w:w="5387" w:type="dxa"/>
          </w:tcPr>
          <w:p w14:paraId="3E2E3022" w14:textId="77777777" w:rsidR="006D51F1" w:rsidRPr="00BA37B3" w:rsidRDefault="007D03DD" w:rsidP="00BA37B3">
            <w:pPr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2.</w:t>
            </w:r>
            <w:r w:rsidR="00BA37B3" w:rsidRPr="00BA37B3">
              <w:rPr>
                <w:sz w:val="28"/>
                <w:szCs w:val="28"/>
              </w:rPr>
              <w:t xml:space="preserve"> Методом градиентного спуска найти минимум функции 2-х переменных</w:t>
            </w:r>
          </w:p>
        </w:tc>
        <w:tc>
          <w:tcPr>
            <w:tcW w:w="4417" w:type="dxa"/>
          </w:tcPr>
          <w:p w14:paraId="0CF95BE6" w14:textId="4B95E962" w:rsidR="006D51F1" w:rsidRPr="00BA37B3" w:rsidRDefault="0046427C" w:rsidP="004642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</w:t>
            </w:r>
          </w:p>
        </w:tc>
      </w:tr>
      <w:tr w:rsidR="00384483" w:rsidRPr="00BA37B3" w14:paraId="0E720FB5" w14:textId="77777777" w:rsidTr="007D121C">
        <w:tc>
          <w:tcPr>
            <w:tcW w:w="5387" w:type="dxa"/>
          </w:tcPr>
          <w:p w14:paraId="3A4E0505" w14:textId="46358C00" w:rsidR="00384483" w:rsidRPr="00BA37B3" w:rsidRDefault="00170567" w:rsidP="00BA37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Построить график функции и в</w:t>
            </w:r>
            <w:r w:rsidR="00384483">
              <w:rPr>
                <w:sz w:val="28"/>
                <w:szCs w:val="28"/>
              </w:rPr>
              <w:t>ынести на график значения функции на отдельных шагах поиска экстремума и сам найденный экстремум</w:t>
            </w:r>
          </w:p>
        </w:tc>
        <w:tc>
          <w:tcPr>
            <w:tcW w:w="4417" w:type="dxa"/>
          </w:tcPr>
          <w:p w14:paraId="5E2361F6" w14:textId="4D48B1D9" w:rsidR="00384483" w:rsidRDefault="00384483" w:rsidP="005570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</w:t>
            </w:r>
            <w:r w:rsidR="0046427C">
              <w:rPr>
                <w:sz w:val="28"/>
                <w:szCs w:val="28"/>
              </w:rPr>
              <w:t>2</w:t>
            </w:r>
          </w:p>
        </w:tc>
      </w:tr>
      <w:tr w:rsidR="001175B0" w:rsidRPr="00BA37B3" w14:paraId="7117E439" w14:textId="77777777" w:rsidTr="007D121C">
        <w:tc>
          <w:tcPr>
            <w:tcW w:w="5387" w:type="dxa"/>
          </w:tcPr>
          <w:p w14:paraId="2B951388" w14:textId="671986AE" w:rsidR="001175B0" w:rsidRPr="00BA37B3" w:rsidRDefault="001175B0" w:rsidP="007D03DD">
            <w:pPr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 xml:space="preserve">Решить </w:t>
            </w:r>
            <w:r w:rsidR="00701753">
              <w:rPr>
                <w:sz w:val="28"/>
                <w:szCs w:val="28"/>
              </w:rPr>
              <w:t xml:space="preserve">также </w:t>
            </w:r>
            <w:r w:rsidR="007D03DD" w:rsidRPr="00BA37B3">
              <w:rPr>
                <w:sz w:val="28"/>
                <w:szCs w:val="28"/>
              </w:rPr>
              <w:t xml:space="preserve">обе </w:t>
            </w:r>
            <w:r w:rsidRPr="00BA37B3">
              <w:rPr>
                <w:sz w:val="28"/>
                <w:szCs w:val="28"/>
              </w:rPr>
              <w:t>задач</w:t>
            </w:r>
            <w:r w:rsidR="007D03DD" w:rsidRPr="00BA37B3">
              <w:rPr>
                <w:sz w:val="28"/>
                <w:szCs w:val="28"/>
              </w:rPr>
              <w:t>и</w:t>
            </w:r>
            <w:r w:rsidRPr="00BA37B3">
              <w:rPr>
                <w:sz w:val="28"/>
                <w:szCs w:val="28"/>
              </w:rPr>
              <w:t xml:space="preserve">, используя стандартные функции </w:t>
            </w:r>
            <w:r w:rsidRPr="00BA37B3">
              <w:rPr>
                <w:sz w:val="28"/>
                <w:szCs w:val="28"/>
                <w:lang w:val="en-US"/>
              </w:rPr>
              <w:t>MATLAB</w:t>
            </w:r>
            <w:r w:rsidR="007D121C">
              <w:rPr>
                <w:sz w:val="28"/>
                <w:szCs w:val="28"/>
              </w:rPr>
              <w:t xml:space="preserve">, при этом вывести параметры </w:t>
            </w:r>
            <w:proofErr w:type="spellStart"/>
            <w:r w:rsidR="007D121C" w:rsidRPr="007D121C">
              <w:rPr>
                <w:sz w:val="28"/>
                <w:szCs w:val="28"/>
                <w:lang w:val="en-US"/>
              </w:rPr>
              <w:t>exitflag</w:t>
            </w:r>
            <w:proofErr w:type="spellEnd"/>
            <w:r w:rsidR="007D121C" w:rsidRPr="007D121C">
              <w:rPr>
                <w:sz w:val="28"/>
                <w:szCs w:val="28"/>
              </w:rPr>
              <w:t xml:space="preserve">, </w:t>
            </w:r>
            <w:r w:rsidR="007D121C" w:rsidRPr="007D121C">
              <w:rPr>
                <w:sz w:val="28"/>
                <w:szCs w:val="28"/>
                <w:lang w:val="en-US"/>
              </w:rPr>
              <w:t>output</w:t>
            </w:r>
            <w:r w:rsidRPr="007D121C">
              <w:rPr>
                <w:sz w:val="28"/>
                <w:szCs w:val="28"/>
              </w:rPr>
              <w:t>.</w:t>
            </w:r>
            <w:r w:rsidRPr="00BA37B3">
              <w:rPr>
                <w:sz w:val="28"/>
                <w:szCs w:val="28"/>
              </w:rPr>
              <w:t xml:space="preserve"> Сравнить полученные результаты</w:t>
            </w:r>
          </w:p>
        </w:tc>
        <w:tc>
          <w:tcPr>
            <w:tcW w:w="4417" w:type="dxa"/>
          </w:tcPr>
          <w:p w14:paraId="111B1D87" w14:textId="77777777" w:rsidR="00B12C1B" w:rsidRDefault="00B12C1B" w:rsidP="001175B0">
            <w:pPr>
              <w:jc w:val="center"/>
              <w:rPr>
                <w:sz w:val="28"/>
                <w:szCs w:val="28"/>
              </w:rPr>
            </w:pPr>
          </w:p>
          <w:p w14:paraId="584884B4" w14:textId="584505B0" w:rsidR="001175B0" w:rsidRPr="00BA37B3" w:rsidRDefault="001175B0" w:rsidP="0046427C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0,</w:t>
            </w:r>
            <w:r w:rsidR="0046427C">
              <w:rPr>
                <w:sz w:val="28"/>
                <w:szCs w:val="28"/>
              </w:rPr>
              <w:t>1 +0,1</w:t>
            </w:r>
          </w:p>
        </w:tc>
      </w:tr>
      <w:tr w:rsidR="00914B92" w:rsidRPr="00BA37B3" w14:paraId="154B5619" w14:textId="77777777" w:rsidTr="007D121C">
        <w:tc>
          <w:tcPr>
            <w:tcW w:w="5387" w:type="dxa"/>
          </w:tcPr>
          <w:p w14:paraId="3C9B620F" w14:textId="77777777" w:rsidR="00914B92" w:rsidRPr="00BA37B3" w:rsidRDefault="00914B92" w:rsidP="00914B92">
            <w:pPr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Качество исполнения отчёта</w:t>
            </w:r>
          </w:p>
        </w:tc>
        <w:tc>
          <w:tcPr>
            <w:tcW w:w="4417" w:type="dxa"/>
          </w:tcPr>
          <w:p w14:paraId="300D9CF6" w14:textId="3819E2AB" w:rsidR="00914B92" w:rsidRPr="00BA37B3" w:rsidRDefault="00914B92" w:rsidP="0046427C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0,</w:t>
            </w:r>
            <w:r w:rsidR="0046427C">
              <w:rPr>
                <w:sz w:val="28"/>
                <w:szCs w:val="28"/>
              </w:rPr>
              <w:t>1</w:t>
            </w:r>
          </w:p>
        </w:tc>
      </w:tr>
      <w:tr w:rsidR="00914B92" w:rsidRPr="00BA37B3" w14:paraId="25ABC027" w14:textId="77777777" w:rsidTr="007D121C">
        <w:tc>
          <w:tcPr>
            <w:tcW w:w="5387" w:type="dxa"/>
          </w:tcPr>
          <w:p w14:paraId="0632B090" w14:textId="77777777" w:rsidR="00914B92" w:rsidRPr="00BA37B3" w:rsidRDefault="00914B92" w:rsidP="00914B92">
            <w:pPr>
              <w:ind w:left="284"/>
              <w:rPr>
                <w:b/>
                <w:sz w:val="28"/>
                <w:szCs w:val="28"/>
              </w:rPr>
            </w:pPr>
            <w:r w:rsidRPr="00BA37B3">
              <w:rPr>
                <w:b/>
                <w:sz w:val="28"/>
                <w:szCs w:val="28"/>
              </w:rPr>
              <w:t>Всего</w:t>
            </w:r>
          </w:p>
        </w:tc>
        <w:tc>
          <w:tcPr>
            <w:tcW w:w="4417" w:type="dxa"/>
          </w:tcPr>
          <w:p w14:paraId="61AC2F9F" w14:textId="19CF78DB" w:rsidR="00914B92" w:rsidRPr="00BA37B3" w:rsidRDefault="0046427C" w:rsidP="00914B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="00914B92" w:rsidRPr="00BA37B3">
              <w:rPr>
                <w:b/>
                <w:sz w:val="28"/>
                <w:szCs w:val="28"/>
              </w:rPr>
              <w:t>.0</w:t>
            </w:r>
          </w:p>
        </w:tc>
      </w:tr>
    </w:tbl>
    <w:p w14:paraId="48F76665" w14:textId="77777777" w:rsidR="009E31D4" w:rsidRDefault="009E31D4" w:rsidP="009E31D4">
      <w:pPr>
        <w:jc w:val="center"/>
        <w:rPr>
          <w:sz w:val="28"/>
          <w:szCs w:val="28"/>
        </w:rPr>
      </w:pPr>
    </w:p>
    <w:p w14:paraId="561FFC71" w14:textId="77777777" w:rsidR="007D03DD" w:rsidRPr="007D03DD" w:rsidRDefault="007D03DD" w:rsidP="007D03DD">
      <w:pPr>
        <w:jc w:val="both"/>
        <w:rPr>
          <w:rFonts w:eastAsiaTheme="minorEastAsia"/>
          <w:sz w:val="28"/>
          <w:szCs w:val="28"/>
        </w:rPr>
      </w:pPr>
      <w:r w:rsidRPr="007D03DD">
        <w:rPr>
          <w:rFonts w:eastAsiaTheme="minorEastAsia"/>
          <w:sz w:val="28"/>
          <w:szCs w:val="28"/>
        </w:rPr>
        <w:t>В отчете должны быть отображены</w:t>
      </w:r>
      <w:r>
        <w:rPr>
          <w:rFonts w:eastAsiaTheme="minorEastAsia"/>
          <w:sz w:val="28"/>
          <w:szCs w:val="28"/>
        </w:rPr>
        <w:t>:</w:t>
      </w:r>
      <w:r w:rsidRPr="007D03DD">
        <w:rPr>
          <w:rFonts w:eastAsiaTheme="minorEastAsia"/>
          <w:sz w:val="28"/>
          <w:szCs w:val="28"/>
        </w:rPr>
        <w:t xml:space="preserve"> ход решения задач, график</w:t>
      </w:r>
      <w:r>
        <w:rPr>
          <w:rFonts w:eastAsiaTheme="minorEastAsia"/>
          <w:sz w:val="28"/>
          <w:szCs w:val="28"/>
        </w:rPr>
        <w:t>и</w:t>
      </w:r>
      <w:r w:rsidRPr="007D03DD">
        <w:rPr>
          <w:rFonts w:eastAsiaTheme="minorEastAsia"/>
          <w:sz w:val="28"/>
          <w:szCs w:val="28"/>
        </w:rPr>
        <w:t xml:space="preserve"> с отмеченной точкой оптимума, код</w:t>
      </w:r>
      <w:r>
        <w:rPr>
          <w:rFonts w:eastAsiaTheme="minorEastAsia"/>
          <w:sz w:val="28"/>
          <w:szCs w:val="28"/>
        </w:rPr>
        <w:t>ы</w:t>
      </w:r>
      <w:r w:rsidRPr="007D03DD">
        <w:rPr>
          <w:rFonts w:eastAsiaTheme="minorEastAsia"/>
          <w:sz w:val="28"/>
          <w:szCs w:val="28"/>
        </w:rPr>
        <w:t xml:space="preserve"> программ, результаты </w:t>
      </w:r>
      <w:r>
        <w:rPr>
          <w:rFonts w:eastAsiaTheme="minorEastAsia"/>
          <w:sz w:val="28"/>
          <w:szCs w:val="28"/>
        </w:rPr>
        <w:t xml:space="preserve">их </w:t>
      </w:r>
      <w:r w:rsidRPr="007D03DD">
        <w:rPr>
          <w:rFonts w:eastAsiaTheme="minorEastAsia"/>
          <w:sz w:val="28"/>
          <w:szCs w:val="28"/>
        </w:rPr>
        <w:t>работы, описани</w:t>
      </w:r>
      <w:r>
        <w:rPr>
          <w:rFonts w:eastAsiaTheme="minorEastAsia"/>
          <w:sz w:val="28"/>
          <w:szCs w:val="28"/>
        </w:rPr>
        <w:t>я</w:t>
      </w:r>
      <w:r w:rsidRPr="007D03DD">
        <w:rPr>
          <w:rFonts w:eastAsiaTheme="minorEastAsia"/>
          <w:sz w:val="28"/>
          <w:szCs w:val="28"/>
        </w:rPr>
        <w:t xml:space="preserve"> методов (желательно с блок-схемами) </w:t>
      </w:r>
      <w:proofErr w:type="gramStart"/>
      <w:r w:rsidRPr="007D03DD">
        <w:rPr>
          <w:rFonts w:eastAsiaTheme="minorEastAsia"/>
          <w:sz w:val="28"/>
          <w:szCs w:val="28"/>
        </w:rPr>
        <w:t>и  выводы</w:t>
      </w:r>
      <w:proofErr w:type="gramEnd"/>
      <w:r w:rsidRPr="007D03DD">
        <w:rPr>
          <w:rFonts w:eastAsiaTheme="minorEastAsia"/>
          <w:sz w:val="28"/>
          <w:szCs w:val="28"/>
        </w:rPr>
        <w:t xml:space="preserve"> об используемых методах.</w:t>
      </w:r>
    </w:p>
    <w:sectPr w:rsidR="007D03DD" w:rsidRPr="007D03DD" w:rsidSect="00EC2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53374"/>
    <w:multiLevelType w:val="hybridMultilevel"/>
    <w:tmpl w:val="E10E6FA8"/>
    <w:lvl w:ilvl="0" w:tplc="4ED48F96">
      <w:start w:val="1"/>
      <w:numFmt w:val="decimal"/>
      <w:lvlText w:val="%1."/>
      <w:lvlJc w:val="left"/>
      <w:pPr>
        <w:ind w:left="888" w:hanging="528"/>
      </w:pPr>
      <w:rPr>
        <w:rFonts w:eastAsia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5E3CAE"/>
    <w:multiLevelType w:val="hybridMultilevel"/>
    <w:tmpl w:val="325690E0"/>
    <w:lvl w:ilvl="0" w:tplc="545E23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BC8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7262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AC4A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1E13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E652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ECF9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54AB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36C5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017"/>
    <w:rsid w:val="000062E2"/>
    <w:rsid w:val="0006388A"/>
    <w:rsid w:val="000E4EF4"/>
    <w:rsid w:val="000E67DA"/>
    <w:rsid w:val="001175B0"/>
    <w:rsid w:val="00136EF4"/>
    <w:rsid w:val="00142C39"/>
    <w:rsid w:val="00170567"/>
    <w:rsid w:val="001B3FF8"/>
    <w:rsid w:val="001B67A1"/>
    <w:rsid w:val="00217BC6"/>
    <w:rsid w:val="002238F3"/>
    <w:rsid w:val="00246C3B"/>
    <w:rsid w:val="002C0F13"/>
    <w:rsid w:val="002F5809"/>
    <w:rsid w:val="003608B1"/>
    <w:rsid w:val="00384483"/>
    <w:rsid w:val="003C123B"/>
    <w:rsid w:val="00434A13"/>
    <w:rsid w:val="0046427C"/>
    <w:rsid w:val="004A0A13"/>
    <w:rsid w:val="004C4688"/>
    <w:rsid w:val="004E7FD2"/>
    <w:rsid w:val="00534B32"/>
    <w:rsid w:val="00557017"/>
    <w:rsid w:val="0068792B"/>
    <w:rsid w:val="006D51F1"/>
    <w:rsid w:val="00701753"/>
    <w:rsid w:val="007217F5"/>
    <w:rsid w:val="00746DE2"/>
    <w:rsid w:val="00784EB0"/>
    <w:rsid w:val="007D03DD"/>
    <w:rsid w:val="007D121C"/>
    <w:rsid w:val="007D373A"/>
    <w:rsid w:val="00845020"/>
    <w:rsid w:val="008C52D8"/>
    <w:rsid w:val="00914B92"/>
    <w:rsid w:val="00931E3B"/>
    <w:rsid w:val="00973AD7"/>
    <w:rsid w:val="00973DDC"/>
    <w:rsid w:val="009814BD"/>
    <w:rsid w:val="00990B9E"/>
    <w:rsid w:val="009D3599"/>
    <w:rsid w:val="009D6274"/>
    <w:rsid w:val="009E31D4"/>
    <w:rsid w:val="00A86D8A"/>
    <w:rsid w:val="00A94DB7"/>
    <w:rsid w:val="00AA2D72"/>
    <w:rsid w:val="00B06853"/>
    <w:rsid w:val="00B12C1B"/>
    <w:rsid w:val="00BA37B3"/>
    <w:rsid w:val="00BB1397"/>
    <w:rsid w:val="00BD6BDB"/>
    <w:rsid w:val="00CA2ACA"/>
    <w:rsid w:val="00CA4D93"/>
    <w:rsid w:val="00CB2729"/>
    <w:rsid w:val="00D15A7A"/>
    <w:rsid w:val="00D50F54"/>
    <w:rsid w:val="00E21285"/>
    <w:rsid w:val="00EB74FA"/>
    <w:rsid w:val="00EC23E0"/>
    <w:rsid w:val="00F52A43"/>
    <w:rsid w:val="00FE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57636"/>
  <w15:docId w15:val="{74BDDA45-C6FB-41E8-98A3-F8607E59F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599"/>
  </w:style>
  <w:style w:type="paragraph" w:styleId="1">
    <w:name w:val="heading 1"/>
    <w:basedOn w:val="a"/>
    <w:next w:val="a"/>
    <w:link w:val="10"/>
    <w:qFormat/>
    <w:rsid w:val="009D3599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9D3599"/>
    <w:pPr>
      <w:keepNext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3599"/>
    <w:rPr>
      <w:rFonts w:ascii="Arial" w:hAnsi="Arial"/>
      <w:b/>
      <w:kern w:val="28"/>
      <w:sz w:val="28"/>
    </w:rPr>
  </w:style>
  <w:style w:type="character" w:customStyle="1" w:styleId="20">
    <w:name w:val="Заголовок 2 Знак"/>
    <w:basedOn w:val="a0"/>
    <w:link w:val="2"/>
    <w:rsid w:val="009D3599"/>
    <w:rPr>
      <w:sz w:val="28"/>
    </w:rPr>
  </w:style>
  <w:style w:type="paragraph" w:styleId="a3">
    <w:name w:val="List Paragraph"/>
    <w:basedOn w:val="a"/>
    <w:qFormat/>
    <w:rsid w:val="009D35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4">
    <w:name w:val="Table Grid"/>
    <w:basedOn w:val="a1"/>
    <w:uiPriority w:val="59"/>
    <w:rsid w:val="00557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175B0"/>
    <w:pPr>
      <w:spacing w:before="100" w:beforeAutospacing="1" w:after="100" w:afterAutospacing="1"/>
    </w:pPr>
    <w:rPr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534B32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34B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62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FEB</cp:lastModifiedBy>
  <cp:revision>3</cp:revision>
  <cp:lastPrinted>2026-04-30T07:30:00Z</cp:lastPrinted>
  <dcterms:created xsi:type="dcterms:W3CDTF">2026-04-30T07:27:00Z</dcterms:created>
  <dcterms:modified xsi:type="dcterms:W3CDTF">2026-04-30T07:31:00Z</dcterms:modified>
</cp:coreProperties>
</file>