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Д.И.</w:t>
      </w:r>
      <w:proofErr w:type="gramEnd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1E25DC80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 xml:space="preserve">ОТЧЕТ ПО ПРАКТИЧЕСКОЙ РАБОТЕ № </w:t>
      </w:r>
      <w:r w:rsidR="001742F3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9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«Разработка ML-модели для предсказания физико-химического свойства (</w:t>
      </w:r>
      <w:proofErr w:type="spell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) и анализ зависимости </w:t>
      </w:r>
      <w:proofErr w:type="spellStart"/>
      <w:proofErr w:type="gram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T, P)»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Папихин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9016DAF" w14:textId="74C96B39" w:rsidR="007A6CB6" w:rsidRPr="007A6CB6" w:rsidRDefault="007A6CB6" w:rsidP="007A6CB6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5BAD1D5D" w14:textId="77777777" w:rsidR="001742F3" w:rsidRDefault="007A6CB6" w:rsidP="001742F3">
      <w:pPr>
        <w:suppressAutoHyphens/>
        <w:spacing w:after="200" w:line="240" w:lineRule="auto"/>
        <w:ind w:firstLine="34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50D4F8FB" w14:textId="53C585DC" w:rsidR="001742F3" w:rsidRDefault="009775F2" w:rsidP="001742F3">
      <w:pPr>
        <w:suppressAutoHyphens/>
        <w:spacing w:after="200" w:line="240" w:lineRule="auto"/>
        <w:jc w:val="both"/>
      </w:pPr>
      <w:r w:rsidRPr="00380935">
        <w:br/>
      </w:r>
      <w:r w:rsidR="001742F3" w:rsidRPr="001742F3">
        <w:t xml:space="preserve">Выполнить оптимизацию (начальные приближения для геометрии следует взять из </w:t>
      </w:r>
      <w:proofErr w:type="spellStart"/>
      <w:r w:rsidR="001742F3" w:rsidRPr="001742F3">
        <w:t>cccbdb</w:t>
      </w:r>
      <w:proofErr w:type="spellEnd"/>
      <w:r w:rsidR="001742F3" w:rsidRPr="001742F3">
        <w:t xml:space="preserve"> NIST), рассчитать частоты колебаний для 298.15 K (доказав тем самым через отсутствие отрицательных частот устойчивость молекулы) найти полную энергию и энергию Гиббса в </w:t>
      </w:r>
      <w:proofErr w:type="spellStart"/>
      <w:r w:rsidR="001742F3" w:rsidRPr="001742F3">
        <w:t>Eh</w:t>
      </w:r>
      <w:proofErr w:type="spellEnd"/>
      <w:r w:rsidR="001742F3" w:rsidRPr="001742F3">
        <w:t xml:space="preserve"> для молекулы с настройками:</w:t>
      </w:r>
    </w:p>
    <w:p w14:paraId="50FC9D60" w14:textId="2B5769B7" w:rsidR="001742F3" w:rsidRPr="001742F3" w:rsidRDefault="001742F3" w:rsidP="001742F3">
      <w:pPr>
        <w:suppressAutoHyphens/>
        <w:spacing w:after="20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1742F3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1H-1,2,3-триазол, BLYP/DEF2-TZVP, D3BJ, вода</w:t>
      </w:r>
    </w:p>
    <w:p w14:paraId="5DF1BC35" w14:textId="1560A7C0" w:rsidR="009775F2" w:rsidRPr="009775F2" w:rsidRDefault="009775F2" w:rsidP="001742F3"/>
    <w:p w14:paraId="5FE569C0" w14:textId="77777777" w:rsidR="0037585B" w:rsidRPr="009775F2" w:rsidRDefault="0037585B">
      <w:r>
        <w:br w:type="page"/>
      </w:r>
    </w:p>
    <w:p w14:paraId="21012531" w14:textId="2F2D1ABC" w:rsidR="0037585B" w:rsidRDefault="0037585B" w:rsidP="0037585B">
      <w:pPr>
        <w:jc w:val="center"/>
        <w:rPr>
          <w:lang w:val="en-US"/>
        </w:rPr>
      </w:pPr>
      <w:r>
        <w:lastRenderedPageBreak/>
        <w:t>Решение</w:t>
      </w:r>
      <w:r w:rsidR="009775F2">
        <w:rPr>
          <w:lang w:val="en-US"/>
        </w:rPr>
        <w:t xml:space="preserve"> 1</w:t>
      </w:r>
    </w:p>
    <w:p w14:paraId="5A3C5B15" w14:textId="66BD693D" w:rsidR="00E45379" w:rsidRPr="009775F2" w:rsidRDefault="00E45379" w:rsidP="00E45379">
      <w:pPr>
        <w:rPr>
          <w:lang w:val="en-US"/>
        </w:rPr>
      </w:pPr>
      <w:r w:rsidRPr="00E45379">
        <w:rPr>
          <w:lang w:val="en-US"/>
        </w:rPr>
        <w:drawing>
          <wp:inline distT="0" distB="0" distL="0" distR="0" wp14:anchorId="0B7B43E5" wp14:editId="5D6EF7CD">
            <wp:extent cx="5940425" cy="6330315"/>
            <wp:effectExtent l="0" t="0" r="3175" b="0"/>
            <wp:docPr id="2035697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97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4E5DB" w14:textId="29B455A3" w:rsidR="00E45379" w:rsidRPr="00E45379" w:rsidRDefault="00E45379">
      <w:pPr>
        <w:rPr>
          <w:rFonts w:eastAsiaTheme="minorEastAsia"/>
        </w:rPr>
      </w:pPr>
      <w:r w:rsidRPr="00E45379">
        <w:rPr>
          <w:rFonts w:eastAsiaTheme="minorEastAsia"/>
        </w:rPr>
        <w:br w:type="page"/>
      </w:r>
      <w:r>
        <w:rPr>
          <w:rFonts w:eastAsiaTheme="minorEastAsia"/>
        </w:rPr>
        <w:lastRenderedPageBreak/>
        <w:t>Э</w:t>
      </w:r>
      <w:r w:rsidRPr="00E45379">
        <w:rPr>
          <w:rFonts w:eastAsiaTheme="minorEastAsia"/>
        </w:rPr>
        <w:t>лектронная/</w:t>
      </w:r>
      <w:r w:rsidRPr="00E45379">
        <w:rPr>
          <w:rFonts w:eastAsiaTheme="minorEastAsia"/>
          <w:lang w:val="en-US"/>
        </w:rPr>
        <w:t>SCF</w:t>
      </w:r>
      <w:r w:rsidRPr="00E45379">
        <w:rPr>
          <w:rFonts w:eastAsiaTheme="minorEastAsia"/>
        </w:rPr>
        <w:t xml:space="preserve"> энергия равна</w:t>
      </w:r>
      <w:r w:rsidRPr="00E45379">
        <w:rPr>
          <w:rFonts w:eastAsiaTheme="minorEastAsia"/>
          <w:lang w:val="en-US"/>
        </w:rPr>
        <w:t> </w:t>
      </w:r>
      <w:r w:rsidRPr="00E45379">
        <w:rPr>
          <w:rFonts w:eastAsiaTheme="minorEastAsia"/>
        </w:rPr>
        <w:t xml:space="preserve">-241.798427508914 </w:t>
      </w:r>
      <w:r w:rsidRPr="00E45379">
        <w:rPr>
          <w:rFonts w:eastAsiaTheme="minorEastAsia"/>
          <w:lang w:val="en-US"/>
        </w:rPr>
        <w:t>Eh</w:t>
      </w:r>
      <w:r w:rsidRPr="00E45379">
        <w:rPr>
          <w:rFonts w:eastAsiaTheme="minorEastAsia"/>
        </w:rPr>
        <w:t xml:space="preserve">, </w:t>
      </w:r>
      <w:proofErr w:type="spellStart"/>
      <w:r w:rsidRPr="00E45379">
        <w:rPr>
          <w:rFonts w:eastAsiaTheme="minorEastAsia"/>
        </w:rPr>
        <w:t>термокорректированная</w:t>
      </w:r>
      <w:proofErr w:type="spellEnd"/>
      <w:r w:rsidRPr="00E45379">
        <w:rPr>
          <w:rFonts w:eastAsiaTheme="minorEastAsia"/>
        </w:rPr>
        <w:t xml:space="preserve"> </w:t>
      </w:r>
      <w:r w:rsidRPr="00E45379">
        <w:rPr>
          <w:rFonts w:eastAsiaTheme="minorEastAsia"/>
        </w:rPr>
        <w:t xml:space="preserve">при 298.15 </w:t>
      </w:r>
      <w:r w:rsidRPr="00E45379">
        <w:rPr>
          <w:rFonts w:eastAsiaTheme="minorEastAsia"/>
          <w:lang w:val="en-US"/>
        </w:rPr>
        <w:t>K</w:t>
      </w:r>
      <w:r w:rsidRPr="00E45379">
        <w:rPr>
          <w:rFonts w:eastAsiaTheme="minorEastAsia"/>
        </w:rPr>
        <w:t xml:space="preserve"> равна</w:t>
      </w:r>
      <w:r w:rsidRPr="00E45379">
        <w:rPr>
          <w:rFonts w:eastAsiaTheme="minorEastAsia"/>
          <w:lang w:val="en-US"/>
        </w:rPr>
        <w:t> </w:t>
      </w:r>
      <w:r w:rsidRPr="00E45379">
        <w:rPr>
          <w:rFonts w:eastAsiaTheme="minorEastAsia"/>
        </w:rPr>
        <w:t xml:space="preserve">-241.75364419 </w:t>
      </w:r>
      <w:r w:rsidRPr="00E45379">
        <w:rPr>
          <w:rFonts w:eastAsiaTheme="minorEastAsia"/>
          <w:lang w:val="en-US"/>
        </w:rPr>
        <w:t>Eh</w:t>
      </w:r>
      <w:r w:rsidRPr="00E45379">
        <w:rPr>
          <w:rFonts w:eastAsiaTheme="minorEastAsia"/>
        </w:rPr>
        <w:t>, а энергия Гиббса равна</w:t>
      </w:r>
      <w:r w:rsidRPr="00E45379">
        <w:rPr>
          <w:rFonts w:eastAsiaTheme="minorEastAsia"/>
          <w:lang w:val="en-US"/>
        </w:rPr>
        <w:t> </w:t>
      </w:r>
      <w:r w:rsidRPr="00E45379">
        <w:rPr>
          <w:rFonts w:eastAsiaTheme="minorEastAsia"/>
        </w:rPr>
        <w:t xml:space="preserve">-241.78374321 </w:t>
      </w:r>
      <w:r w:rsidRPr="00E45379">
        <w:rPr>
          <w:rFonts w:eastAsiaTheme="minorEastAsia"/>
          <w:lang w:val="en-US"/>
        </w:rPr>
        <w:t>Eh</w:t>
      </w:r>
      <w:r w:rsidRPr="00E45379">
        <w:rPr>
          <w:rFonts w:eastAsiaTheme="minorEastAsia"/>
        </w:rPr>
        <w:t>.</w:t>
      </w:r>
    </w:p>
    <w:p w14:paraId="708007AF" w14:textId="77777777" w:rsidR="00E45379" w:rsidRPr="00E45379" w:rsidRDefault="00E45379">
      <w:pPr>
        <w:rPr>
          <w:rFonts w:eastAsiaTheme="minorEastAsia"/>
        </w:rPr>
      </w:pPr>
    </w:p>
    <w:p w14:paraId="2F39926D" w14:textId="052560F2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>-----------------------</w:t>
      </w:r>
    </w:p>
    <w:p w14:paraId="4EB31C24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>VIBRATIONAL FREQUENCIES</w:t>
      </w:r>
    </w:p>
    <w:p w14:paraId="0EF89A91" w14:textId="5D181D78" w:rsidR="00E45379" w:rsidRPr="00E45379" w:rsidRDefault="00E45379" w:rsidP="00E45379">
      <w:pPr>
        <w:spacing w:line="240" w:lineRule="auto"/>
        <w:rPr>
          <w:rFonts w:eastAsiaTheme="minorEastAsia"/>
        </w:rPr>
      </w:pPr>
      <w:r w:rsidRPr="00E45379">
        <w:rPr>
          <w:rFonts w:eastAsiaTheme="minorEastAsia"/>
          <w:lang w:val="en-US"/>
        </w:rPr>
        <w:t>-----------------------</w:t>
      </w:r>
    </w:p>
    <w:p w14:paraId="431951DC" w14:textId="7AB3C1A0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Scaling factor for frequencies </w:t>
      </w:r>
      <w:proofErr w:type="gramStart"/>
      <w:r w:rsidRPr="00E45379">
        <w:rPr>
          <w:rFonts w:eastAsiaTheme="minorEastAsia"/>
          <w:lang w:val="en-US"/>
        </w:rPr>
        <w:t>=  1.000000000</w:t>
      </w:r>
      <w:proofErr w:type="gramEnd"/>
      <w:r w:rsidRPr="00E45379">
        <w:rPr>
          <w:rFonts w:eastAsiaTheme="minorEastAsia"/>
          <w:lang w:val="en-US"/>
        </w:rPr>
        <w:t xml:space="preserve">  (already applied!)</w:t>
      </w:r>
    </w:p>
    <w:p w14:paraId="3D663146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 0:       0.00 cm**-1</w:t>
      </w:r>
    </w:p>
    <w:p w14:paraId="147D27CB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 1:       0.00 cm**-1</w:t>
      </w:r>
    </w:p>
    <w:p w14:paraId="206C56AA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 2:       0.00 cm**-1</w:t>
      </w:r>
    </w:p>
    <w:p w14:paraId="774568E8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 3:       0.00 cm**-1</w:t>
      </w:r>
    </w:p>
    <w:p w14:paraId="3CD6927A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 4:       0.00 cm**-1</w:t>
      </w:r>
    </w:p>
    <w:p w14:paraId="0EBE3873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 5:       0.00 cm**-1</w:t>
      </w:r>
    </w:p>
    <w:p w14:paraId="32885D5C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 6:     152.67 cm**-1</w:t>
      </w:r>
    </w:p>
    <w:p w14:paraId="34725423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 7:     257.78 cm**-1</w:t>
      </w:r>
    </w:p>
    <w:p w14:paraId="211281A8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 8:     390.50 cm**-1</w:t>
      </w:r>
    </w:p>
    <w:p w14:paraId="5E04D3AF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 9:     426.40 cm**-1</w:t>
      </w:r>
    </w:p>
    <w:p w14:paraId="7A39CF9D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10:     466.08 cm**-1</w:t>
      </w:r>
    </w:p>
    <w:p w14:paraId="16DEC195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11:     702.46 cm**-1</w:t>
      </w:r>
    </w:p>
    <w:p w14:paraId="7AB53B3B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12:     765.88 cm**-1</w:t>
      </w:r>
    </w:p>
    <w:p w14:paraId="15AE38ED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13:     897.54 cm**-1</w:t>
      </w:r>
    </w:p>
    <w:p w14:paraId="57CAA48D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14:     969.33 cm**-1</w:t>
      </w:r>
    </w:p>
    <w:p w14:paraId="1417A7DE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15:    1137.33 cm**-1</w:t>
      </w:r>
    </w:p>
    <w:p w14:paraId="6A8F9FAD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16:    1306.84 cm**-1</w:t>
      </w:r>
    </w:p>
    <w:p w14:paraId="22ED9A3F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17:    1371.40 cm**-1</w:t>
      </w:r>
    </w:p>
    <w:p w14:paraId="10433A08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18:    1499.38 cm**-1</w:t>
      </w:r>
    </w:p>
    <w:p w14:paraId="7E1601E5" w14:textId="77777777" w:rsidR="00E45379" w:rsidRPr="00E45379" w:rsidRDefault="00E45379" w:rsidP="00E45379">
      <w:pPr>
        <w:spacing w:line="240" w:lineRule="auto"/>
        <w:rPr>
          <w:rFonts w:eastAsiaTheme="minorEastAsia"/>
          <w:lang w:val="en-US"/>
        </w:rPr>
      </w:pPr>
      <w:r w:rsidRPr="00E45379">
        <w:rPr>
          <w:rFonts w:eastAsiaTheme="minorEastAsia"/>
          <w:lang w:val="en-US"/>
        </w:rPr>
        <w:t xml:space="preserve">    19:    1589.93 cm**-1</w:t>
      </w:r>
    </w:p>
    <w:p w14:paraId="2D53A8DA" w14:textId="77777777" w:rsidR="00E45379" w:rsidRPr="00E45379" w:rsidRDefault="00E45379" w:rsidP="00E45379">
      <w:pPr>
        <w:spacing w:line="240" w:lineRule="auto"/>
        <w:rPr>
          <w:rFonts w:eastAsiaTheme="minorEastAsia"/>
        </w:rPr>
      </w:pPr>
      <w:r w:rsidRPr="00E45379">
        <w:rPr>
          <w:rFonts w:eastAsiaTheme="minorEastAsia"/>
          <w:lang w:val="en-US"/>
        </w:rPr>
        <w:t xml:space="preserve">    </w:t>
      </w:r>
      <w:proofErr w:type="gramStart"/>
      <w:r w:rsidRPr="00E45379">
        <w:rPr>
          <w:rFonts w:eastAsiaTheme="minorEastAsia"/>
        </w:rPr>
        <w:t xml:space="preserve">20:   </w:t>
      </w:r>
      <w:proofErr w:type="gramEnd"/>
      <w:r w:rsidRPr="00E45379">
        <w:rPr>
          <w:rFonts w:eastAsiaTheme="minorEastAsia"/>
        </w:rPr>
        <w:t xml:space="preserve"> 2017.20 </w:t>
      </w:r>
      <w:proofErr w:type="spellStart"/>
      <w:r w:rsidRPr="00E45379">
        <w:rPr>
          <w:rFonts w:eastAsiaTheme="minorEastAsia"/>
        </w:rPr>
        <w:t>cm</w:t>
      </w:r>
      <w:proofErr w:type="spellEnd"/>
      <w:r w:rsidRPr="00E45379">
        <w:rPr>
          <w:rFonts w:eastAsiaTheme="minorEastAsia"/>
        </w:rPr>
        <w:t>**-1</w:t>
      </w:r>
    </w:p>
    <w:p w14:paraId="7D817401" w14:textId="77777777" w:rsidR="00E45379" w:rsidRPr="00E45379" w:rsidRDefault="00E45379" w:rsidP="00E45379">
      <w:pPr>
        <w:spacing w:line="240" w:lineRule="auto"/>
        <w:rPr>
          <w:rFonts w:eastAsiaTheme="minorEastAsia"/>
        </w:rPr>
      </w:pPr>
      <w:r w:rsidRPr="00E45379">
        <w:rPr>
          <w:rFonts w:eastAsiaTheme="minorEastAsia"/>
        </w:rPr>
        <w:t xml:space="preserve">    </w:t>
      </w:r>
      <w:proofErr w:type="gramStart"/>
      <w:r w:rsidRPr="00E45379">
        <w:rPr>
          <w:rFonts w:eastAsiaTheme="minorEastAsia"/>
        </w:rPr>
        <w:t xml:space="preserve">21:   </w:t>
      </w:r>
      <w:proofErr w:type="gramEnd"/>
      <w:r w:rsidRPr="00E45379">
        <w:rPr>
          <w:rFonts w:eastAsiaTheme="minorEastAsia"/>
        </w:rPr>
        <w:t xml:space="preserve"> 3296.93 </w:t>
      </w:r>
      <w:proofErr w:type="spellStart"/>
      <w:r w:rsidRPr="00E45379">
        <w:rPr>
          <w:rFonts w:eastAsiaTheme="minorEastAsia"/>
        </w:rPr>
        <w:t>cm</w:t>
      </w:r>
      <w:proofErr w:type="spellEnd"/>
      <w:r w:rsidRPr="00E45379">
        <w:rPr>
          <w:rFonts w:eastAsiaTheme="minorEastAsia"/>
        </w:rPr>
        <w:t>**-1</w:t>
      </w:r>
    </w:p>
    <w:p w14:paraId="6A4C4F22" w14:textId="77777777" w:rsidR="00E45379" w:rsidRPr="00E45379" w:rsidRDefault="00E45379" w:rsidP="00E45379">
      <w:pPr>
        <w:spacing w:line="240" w:lineRule="auto"/>
        <w:rPr>
          <w:rFonts w:eastAsiaTheme="minorEastAsia"/>
        </w:rPr>
      </w:pPr>
      <w:r w:rsidRPr="00E45379">
        <w:rPr>
          <w:rFonts w:eastAsiaTheme="minorEastAsia"/>
        </w:rPr>
        <w:t xml:space="preserve">    </w:t>
      </w:r>
      <w:proofErr w:type="gramStart"/>
      <w:r w:rsidRPr="00E45379">
        <w:rPr>
          <w:rFonts w:eastAsiaTheme="minorEastAsia"/>
        </w:rPr>
        <w:t xml:space="preserve">22:   </w:t>
      </w:r>
      <w:proofErr w:type="gramEnd"/>
      <w:r w:rsidRPr="00E45379">
        <w:rPr>
          <w:rFonts w:eastAsiaTheme="minorEastAsia"/>
        </w:rPr>
        <w:t xml:space="preserve"> 3350.20 </w:t>
      </w:r>
      <w:proofErr w:type="spellStart"/>
      <w:r w:rsidRPr="00E45379">
        <w:rPr>
          <w:rFonts w:eastAsiaTheme="minorEastAsia"/>
        </w:rPr>
        <w:t>cm</w:t>
      </w:r>
      <w:proofErr w:type="spellEnd"/>
      <w:r w:rsidRPr="00E45379">
        <w:rPr>
          <w:rFonts w:eastAsiaTheme="minorEastAsia"/>
        </w:rPr>
        <w:t>**-1</w:t>
      </w:r>
    </w:p>
    <w:p w14:paraId="272E2E81" w14:textId="0C84C676" w:rsidR="00380935" w:rsidRPr="00F33BF7" w:rsidRDefault="00E45379" w:rsidP="00E45379">
      <w:pPr>
        <w:spacing w:line="240" w:lineRule="auto"/>
        <w:rPr>
          <w:rFonts w:eastAsiaTheme="minorEastAsia"/>
        </w:rPr>
      </w:pPr>
      <w:r w:rsidRPr="00E45379">
        <w:rPr>
          <w:rFonts w:eastAsiaTheme="minorEastAsia"/>
        </w:rPr>
        <w:t xml:space="preserve">    </w:t>
      </w:r>
      <w:proofErr w:type="gramStart"/>
      <w:r w:rsidRPr="00E45379">
        <w:rPr>
          <w:rFonts w:eastAsiaTheme="minorEastAsia"/>
        </w:rPr>
        <w:t xml:space="preserve">23:   </w:t>
      </w:r>
      <w:proofErr w:type="gramEnd"/>
      <w:r w:rsidRPr="00E45379">
        <w:rPr>
          <w:rFonts w:eastAsiaTheme="minorEastAsia"/>
        </w:rPr>
        <w:t xml:space="preserve"> 3410.12 </w:t>
      </w:r>
      <w:proofErr w:type="spellStart"/>
      <w:r w:rsidRPr="00E45379">
        <w:rPr>
          <w:rFonts w:eastAsiaTheme="minorEastAsia"/>
        </w:rPr>
        <w:t>cm</w:t>
      </w:r>
      <w:proofErr w:type="spellEnd"/>
      <w:r w:rsidRPr="00E45379">
        <w:rPr>
          <w:rFonts w:eastAsiaTheme="minorEastAsia"/>
        </w:rPr>
        <w:t>**-1</w:t>
      </w:r>
    </w:p>
    <w:sectPr w:rsidR="00380935" w:rsidRPr="00F33B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D4CC0"/>
    <w:multiLevelType w:val="multilevel"/>
    <w:tmpl w:val="B096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2A6383"/>
    <w:multiLevelType w:val="multilevel"/>
    <w:tmpl w:val="A468A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2174FE"/>
    <w:multiLevelType w:val="multilevel"/>
    <w:tmpl w:val="E9B68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3E43EF"/>
    <w:multiLevelType w:val="hybridMultilevel"/>
    <w:tmpl w:val="F5F8D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B1448E"/>
    <w:multiLevelType w:val="multilevel"/>
    <w:tmpl w:val="8996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D23A4B"/>
    <w:multiLevelType w:val="multilevel"/>
    <w:tmpl w:val="149A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A23EE"/>
    <w:multiLevelType w:val="multilevel"/>
    <w:tmpl w:val="3A2C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FF5070"/>
    <w:multiLevelType w:val="multilevel"/>
    <w:tmpl w:val="41CA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5D6600"/>
    <w:multiLevelType w:val="multilevel"/>
    <w:tmpl w:val="A7FAC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201B6A"/>
    <w:multiLevelType w:val="multilevel"/>
    <w:tmpl w:val="C3A2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452294">
    <w:abstractNumId w:val="0"/>
    <w:lvlOverride w:ilvl="0">
      <w:lvl w:ilvl="0">
        <w:numFmt w:val="upperRoman"/>
        <w:lvlText w:val="%1."/>
        <w:lvlJc w:val="right"/>
      </w:lvl>
    </w:lvlOverride>
  </w:num>
  <w:num w:numId="2" w16cid:durableId="47151052">
    <w:abstractNumId w:val="4"/>
    <w:lvlOverride w:ilvl="0">
      <w:lvl w:ilvl="0">
        <w:numFmt w:val="upperRoman"/>
        <w:lvlText w:val="%1."/>
        <w:lvlJc w:val="right"/>
      </w:lvl>
    </w:lvlOverride>
  </w:num>
  <w:num w:numId="3" w16cid:durableId="921259553">
    <w:abstractNumId w:val="9"/>
  </w:num>
  <w:num w:numId="4" w16cid:durableId="637536458">
    <w:abstractNumId w:val="5"/>
  </w:num>
  <w:num w:numId="5" w16cid:durableId="987368339">
    <w:abstractNumId w:val="8"/>
  </w:num>
  <w:num w:numId="6" w16cid:durableId="759790685">
    <w:abstractNumId w:val="6"/>
  </w:num>
  <w:num w:numId="7" w16cid:durableId="742995482">
    <w:abstractNumId w:val="7"/>
  </w:num>
  <w:num w:numId="8" w16cid:durableId="1238904816">
    <w:abstractNumId w:val="2"/>
  </w:num>
  <w:num w:numId="9" w16cid:durableId="853152790">
    <w:abstractNumId w:val="1"/>
  </w:num>
  <w:num w:numId="10" w16cid:durableId="15106352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044EC3"/>
    <w:rsid w:val="00106A35"/>
    <w:rsid w:val="00161704"/>
    <w:rsid w:val="001742F3"/>
    <w:rsid w:val="00177599"/>
    <w:rsid w:val="001926B2"/>
    <w:rsid w:val="001F18BA"/>
    <w:rsid w:val="00267464"/>
    <w:rsid w:val="0037585B"/>
    <w:rsid w:val="00380935"/>
    <w:rsid w:val="00385DEC"/>
    <w:rsid w:val="00481D8B"/>
    <w:rsid w:val="005A44E7"/>
    <w:rsid w:val="00640B8D"/>
    <w:rsid w:val="0066000D"/>
    <w:rsid w:val="007706CB"/>
    <w:rsid w:val="007A6CB6"/>
    <w:rsid w:val="008F3114"/>
    <w:rsid w:val="00914F65"/>
    <w:rsid w:val="009441BB"/>
    <w:rsid w:val="009775F2"/>
    <w:rsid w:val="00A95CE2"/>
    <w:rsid w:val="00B13927"/>
    <w:rsid w:val="00C5255B"/>
    <w:rsid w:val="00CF4FA8"/>
    <w:rsid w:val="00DE0A71"/>
    <w:rsid w:val="00E45379"/>
    <w:rsid w:val="00E665B2"/>
    <w:rsid w:val="00EE521C"/>
    <w:rsid w:val="00F33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CB41426C-B994-4831-8069-A1B1EE7C3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3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Placeholder Text"/>
    <w:basedOn w:val="a0"/>
    <w:uiPriority w:val="99"/>
    <w:semiHidden/>
    <w:rsid w:val="009775F2"/>
    <w:rPr>
      <w:color w:val="666666"/>
    </w:rPr>
  </w:style>
  <w:style w:type="character" w:styleId="ae">
    <w:name w:val="Hyperlink"/>
    <w:basedOn w:val="a0"/>
    <w:uiPriority w:val="99"/>
    <w:unhideWhenUsed/>
    <w:rsid w:val="00E453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453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4</Pages>
  <Words>291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11</cp:revision>
  <dcterms:created xsi:type="dcterms:W3CDTF">2026-03-30T10:22:00Z</dcterms:created>
  <dcterms:modified xsi:type="dcterms:W3CDTF">2026-05-24T14:48:00Z</dcterms:modified>
</cp:coreProperties>
</file>