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848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CD5C43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Д.И.</w:t>
      </w:r>
      <w:proofErr w:type="gramEnd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 Менделеева»</w:t>
      </w:r>
    </w:p>
    <w:p w14:paraId="7F594277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Факультет цифровых технологий и химического инжиниринга</w:t>
      </w:r>
    </w:p>
    <w:p w14:paraId="1E57BE0D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Кафедра информационных компьютерных технологий</w:t>
      </w:r>
    </w:p>
    <w:p w14:paraId="2722C514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BEF4742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8DBB9E" w14:textId="613D1A6B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 xml:space="preserve">ОТЧЕТ ПО ПРАКТИЧЕСКОЙ РАБОТЕ № </w:t>
      </w:r>
      <w:r w:rsidR="00076B08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>7</w:t>
      </w:r>
    </w:p>
    <w:p w14:paraId="496373FD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ПО 2 КУРСУ</w:t>
      </w:r>
    </w:p>
    <w:p w14:paraId="076597B7" w14:textId="565FF08E" w:rsidR="007A6CB6" w:rsidRPr="00076B08" w:rsidRDefault="007A6CB6" w:rsidP="00076B08">
      <w:pPr>
        <w:suppressAutoHyphens/>
        <w:spacing w:after="200" w:line="360" w:lineRule="auto"/>
        <w:ind w:firstLine="340"/>
        <w:jc w:val="center"/>
        <w:rPr>
          <w:b/>
          <w:bCs/>
          <w:color w:val="00000A"/>
          <w:sz w:val="28"/>
          <w:szCs w:val="28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</w:t>
      </w:r>
      <w:r w:rsidR="00076B08" w:rsidRPr="00076B08">
        <w:rPr>
          <w:b/>
          <w:bCs/>
          <w:color w:val="00000A"/>
          <w:sz w:val="28"/>
          <w:szCs w:val="28"/>
        </w:rPr>
        <w:t>Моделирование кинетики реакций в закрытой системе.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»:</w:t>
      </w:r>
    </w:p>
    <w:p w14:paraId="66D3CCB5" w14:textId="77777777" w:rsid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15FD6F61" w14:textId="77777777" w:rsidR="00076B08" w:rsidRDefault="00076B08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2D96C028" w14:textId="77777777" w:rsidR="00076B08" w:rsidRPr="007A6CB6" w:rsidRDefault="00076B08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6661246D" w14:textId="77777777" w:rsid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C4B9B83" w14:textId="77777777" w:rsidR="00076B08" w:rsidRPr="007A6CB6" w:rsidRDefault="00076B08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7BF6049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3DD9F92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283F6FB8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4ADAADB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Преподаватель                                                      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Митричев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И.И.</w:t>
      </w:r>
    </w:p>
    <w:p w14:paraId="35805233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6DE42A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67B099A6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36"/>
          <w:szCs w:val="28"/>
          <w:lang w:eastAsia="ru-RU"/>
          <w14:ligatures w14:val="none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СТУДЕНТ группы КС-23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  <w:t xml:space="preserve">          </w:t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Папихин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 В. Е.</w:t>
      </w:r>
    </w:p>
    <w:p w14:paraId="7D0354FC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03E04608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79016DAF" w14:textId="74C96B39" w:rsidR="007A6CB6" w:rsidRPr="007A6CB6" w:rsidRDefault="007A6CB6" w:rsidP="007A6CB6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Москва</w:t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  <w:t xml:space="preserve">    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2026</w:t>
      </w:r>
    </w:p>
    <w:p w14:paraId="46D9C8F6" w14:textId="2C10C9E4" w:rsidR="007A6CB6" w:rsidRPr="00A8320C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Задание</w:t>
      </w:r>
      <w:r w:rsidR="00A8320C" w:rsidRPr="00A8320C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1</w:t>
      </w:r>
      <w:r w:rsidR="00A8320C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Вариант 14</w:t>
      </w:r>
    </w:p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p w14:paraId="5BB9DB9C" w14:textId="77777777" w:rsidR="00A8320C" w:rsidRDefault="00A8320C">
      <w:r w:rsidRPr="00A8320C">
        <w:t xml:space="preserve">Дана зависимость общего давления идеальной газовой смеси от времени при постоянной температуре в ходе реакции A. По приведённым данным рассчитайте парциальное давление и концентрацию реагента в соответствующие моменты времени, постройте кинетическую кривую концентрации или парциального давления реагента. Графическим и аналитическим методами подбора определите константу скорости и порядок реакции А. Рассчитайте время </w:t>
      </w:r>
      <w:proofErr w:type="spellStart"/>
      <w:r w:rsidRPr="00A8320C">
        <w:t>полупревращения</w:t>
      </w:r>
      <w:proofErr w:type="spellEnd"/>
      <w:r w:rsidRPr="00A8320C">
        <w:t xml:space="preserve"> исходного вещества в данном опыте, а также его концентрацию и степень превращения в момент времени t1 после начала реакции. В момент начала опыта в системе</w:t>
      </w:r>
      <w:r>
        <w:t xml:space="preserve"> </w:t>
      </w:r>
      <w:r w:rsidRPr="00A8320C">
        <w:t xml:space="preserve">присутствовал только исходный реагент. </w:t>
      </w:r>
    </w:p>
    <w:p w14:paraId="25792384" w14:textId="77777777" w:rsidR="00A8320C" w:rsidRDefault="00A8320C" w:rsidP="00A8320C">
      <w:pPr>
        <w:jc w:val="center"/>
        <w:rPr>
          <w:lang w:val="en-US"/>
        </w:rPr>
      </w:pPr>
      <w:r w:rsidRPr="00A8320C">
        <w:drawing>
          <wp:inline distT="0" distB="0" distL="0" distR="0" wp14:anchorId="24E167AF" wp14:editId="76537C9D">
            <wp:extent cx="2972215" cy="1771897"/>
            <wp:effectExtent l="0" t="0" r="0" b="0"/>
            <wp:docPr id="148769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0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2531" w14:textId="4ED39147" w:rsidR="0037585B" w:rsidRDefault="0037585B" w:rsidP="00A8320C">
      <w:pPr>
        <w:jc w:val="center"/>
      </w:pPr>
      <w:r>
        <w:t>Решение</w:t>
      </w:r>
      <w:r w:rsidR="009775F2" w:rsidRPr="00A8320C">
        <w:t xml:space="preserve"> 1</w:t>
      </w:r>
    </w:p>
    <w:p w14:paraId="4C646C36" w14:textId="43981FE5" w:rsidR="00A8320C" w:rsidRPr="00A8320C" w:rsidRDefault="00A8320C" w:rsidP="00A8320C">
      <w:pPr>
        <w:jc w:val="both"/>
      </w:pPr>
      <w:r w:rsidRPr="00A8320C">
        <w:t>Стехиометрический коэффициент m = 3</w:t>
      </w:r>
    </w:p>
    <w:p w14:paraId="7D61C086" w14:textId="2A23D230" w:rsidR="00A8320C" w:rsidRPr="00A8320C" w:rsidRDefault="00A8320C" w:rsidP="00A8320C">
      <w:pPr>
        <w:jc w:val="both"/>
      </w:pPr>
      <w:r w:rsidRPr="00A8320C">
        <w:t>Парциальное давление A в разные моменты времени:</w:t>
      </w:r>
    </w:p>
    <w:p w14:paraId="5F073652" w14:textId="77777777" w:rsidR="00A8320C" w:rsidRPr="00A8320C" w:rsidRDefault="00A8320C" w:rsidP="00A8320C">
      <w:pPr>
        <w:jc w:val="both"/>
      </w:pPr>
      <w:r w:rsidRPr="00A8320C">
        <w:t>t, с    </w:t>
      </w:r>
      <w:proofErr w:type="spellStart"/>
      <w:r w:rsidRPr="00A8320C">
        <w:t>p_total</w:t>
      </w:r>
      <w:proofErr w:type="spellEnd"/>
      <w:r w:rsidRPr="00A8320C">
        <w:t>, кПа    </w:t>
      </w:r>
      <w:proofErr w:type="spellStart"/>
      <w:r w:rsidRPr="00A8320C">
        <w:t>pA</w:t>
      </w:r>
      <w:proofErr w:type="spellEnd"/>
      <w:r w:rsidRPr="00A8320C">
        <w:t>, кПа C_A, моль/л</w:t>
      </w:r>
    </w:p>
    <w:p w14:paraId="32BBDE40" w14:textId="77777777" w:rsidR="00A8320C" w:rsidRPr="00A8320C" w:rsidRDefault="00A8320C" w:rsidP="00A8320C">
      <w:pPr>
        <w:jc w:val="both"/>
      </w:pPr>
      <w:r w:rsidRPr="00A8320C">
        <w:t>0       43.2            43.20   6.223</w:t>
      </w:r>
    </w:p>
    <w:p w14:paraId="6C4A1DC1" w14:textId="77777777" w:rsidR="00A8320C" w:rsidRPr="00A8320C" w:rsidRDefault="00A8320C" w:rsidP="00A8320C">
      <w:pPr>
        <w:jc w:val="both"/>
      </w:pPr>
      <w:r w:rsidRPr="00A8320C">
        <w:t>80      53.0            38.30   5.517</w:t>
      </w:r>
    </w:p>
    <w:p w14:paraId="72647384" w14:textId="77777777" w:rsidR="00A8320C" w:rsidRPr="00A8320C" w:rsidRDefault="00A8320C" w:rsidP="00A8320C">
      <w:pPr>
        <w:jc w:val="both"/>
      </w:pPr>
      <w:r w:rsidRPr="00A8320C">
        <w:t>160     61.6            34.00   4.898</w:t>
      </w:r>
    </w:p>
    <w:p w14:paraId="12B07948" w14:textId="77777777" w:rsidR="00A8320C" w:rsidRPr="00A8320C" w:rsidRDefault="00A8320C" w:rsidP="00A8320C">
      <w:pPr>
        <w:jc w:val="both"/>
      </w:pPr>
      <w:r w:rsidRPr="00A8320C">
        <w:t>240     69.3            30.15   4.343</w:t>
      </w:r>
    </w:p>
    <w:p w14:paraId="1729690B" w14:textId="77777777" w:rsidR="00A8320C" w:rsidRPr="00A8320C" w:rsidRDefault="00A8320C" w:rsidP="00A8320C">
      <w:pPr>
        <w:jc w:val="both"/>
      </w:pPr>
      <w:r w:rsidRPr="00A8320C">
        <w:t>420     83.6            23.00   3.313</w:t>
      </w:r>
    </w:p>
    <w:p w14:paraId="2AAF9314" w14:textId="77777777" w:rsidR="00A8320C" w:rsidRPr="00A8320C" w:rsidRDefault="00A8320C" w:rsidP="00A8320C">
      <w:pPr>
        <w:jc w:val="both"/>
      </w:pPr>
      <w:r w:rsidRPr="00A8320C">
        <w:t>500     88.8            20.40   2.939</w:t>
      </w:r>
    </w:p>
    <w:p w14:paraId="18E8EED0" w14:textId="3B433881" w:rsidR="00A8320C" w:rsidRDefault="00A8320C" w:rsidP="00A8320C">
      <w:pPr>
        <w:jc w:val="both"/>
      </w:pPr>
      <w:r w:rsidRPr="00A8320C">
        <w:t>600     94.5            17.55   2.528</w:t>
      </w:r>
    </w:p>
    <w:p w14:paraId="112FAFAA" w14:textId="77777777" w:rsidR="00A8320C" w:rsidRPr="00A8320C" w:rsidRDefault="00A8320C" w:rsidP="00A8320C">
      <w:pPr>
        <w:jc w:val="both"/>
      </w:pPr>
    </w:p>
    <w:p w14:paraId="3B1E63BA" w14:textId="77777777" w:rsidR="00A8320C" w:rsidRPr="00A8320C" w:rsidRDefault="00A8320C" w:rsidP="00A8320C">
      <w:pPr>
        <w:jc w:val="both"/>
      </w:pPr>
      <w:r w:rsidRPr="00A8320C">
        <w:t>Порядок реакции: 1 (R^2 = 1.0000)</w:t>
      </w:r>
    </w:p>
    <w:p w14:paraId="17E498F6" w14:textId="77777777" w:rsidR="00A8320C" w:rsidRPr="00A8320C" w:rsidRDefault="00A8320C" w:rsidP="00A8320C">
      <w:pPr>
        <w:jc w:val="both"/>
      </w:pPr>
      <w:r w:rsidRPr="00A8320C">
        <w:t>Константа скорости k = 1.5012e-03 с</w:t>
      </w:r>
      <w:r w:rsidRPr="00A8320C">
        <w:rPr>
          <w:rFonts w:ascii="Cambria Math" w:hAnsi="Cambria Math" w:cs="Cambria Math"/>
        </w:rPr>
        <w:t>⁻</w:t>
      </w:r>
      <w:r w:rsidRPr="00A8320C">
        <w:rPr>
          <w:rFonts w:ascii="Aptos" w:hAnsi="Aptos" w:cs="Aptos"/>
        </w:rPr>
        <w:t>¹</w:t>
      </w:r>
    </w:p>
    <w:p w14:paraId="45E01C8A" w14:textId="1CDB8821" w:rsidR="00A8320C" w:rsidRDefault="00A8320C" w:rsidP="00A8320C">
      <w:pPr>
        <w:jc w:val="both"/>
      </w:pPr>
      <w:r w:rsidRPr="00A8320C">
        <w:t xml:space="preserve">Время </w:t>
      </w:r>
      <w:proofErr w:type="spellStart"/>
      <w:r w:rsidRPr="00A8320C">
        <w:t>полупревращения</w:t>
      </w:r>
      <w:proofErr w:type="spellEnd"/>
      <w:r w:rsidRPr="00A8320C">
        <w:t xml:space="preserve"> t1/2 = 461.7 с</w:t>
      </w:r>
    </w:p>
    <w:p w14:paraId="442A1020" w14:textId="77777777" w:rsidR="00A8320C" w:rsidRPr="00A8320C" w:rsidRDefault="00A8320C" w:rsidP="00A8320C">
      <w:pPr>
        <w:jc w:val="both"/>
      </w:pPr>
    </w:p>
    <w:p w14:paraId="41B3A62F" w14:textId="77777777" w:rsidR="00A8320C" w:rsidRPr="00A8320C" w:rsidRDefault="00A8320C" w:rsidP="00A8320C">
      <w:pPr>
        <w:jc w:val="both"/>
      </w:pPr>
      <w:r w:rsidRPr="00A8320C">
        <w:lastRenderedPageBreak/>
        <w:t>В момент времени t1 = 500 с:</w:t>
      </w:r>
    </w:p>
    <w:p w14:paraId="23FB40ED" w14:textId="77777777" w:rsidR="00A8320C" w:rsidRPr="00A8320C" w:rsidRDefault="00A8320C" w:rsidP="00A8320C">
      <w:pPr>
        <w:jc w:val="both"/>
      </w:pPr>
      <w:r w:rsidRPr="00A8320C">
        <w:t>Парциальное давление A: 20.40 кПа</w:t>
      </w:r>
    </w:p>
    <w:p w14:paraId="78F6947E" w14:textId="77777777" w:rsidR="00A8320C" w:rsidRPr="00A8320C" w:rsidRDefault="00A8320C" w:rsidP="00A8320C">
      <w:pPr>
        <w:jc w:val="both"/>
      </w:pPr>
      <w:r w:rsidRPr="00A8320C">
        <w:t>Степень превращения a = 0.5278 (52.78%)</w:t>
      </w:r>
    </w:p>
    <w:p w14:paraId="26ABA228" w14:textId="77777777" w:rsidR="00A8320C" w:rsidRPr="00A8320C" w:rsidRDefault="00A8320C" w:rsidP="00A8320C">
      <w:pPr>
        <w:jc w:val="both"/>
      </w:pPr>
      <w:r w:rsidRPr="00A8320C">
        <w:t>Начальная концентрация C0 = 6.223 моль/л</w:t>
      </w:r>
    </w:p>
    <w:p w14:paraId="2178A017" w14:textId="77777777" w:rsidR="00A8320C" w:rsidRPr="00A8320C" w:rsidRDefault="00A8320C" w:rsidP="00A8320C">
      <w:pPr>
        <w:jc w:val="both"/>
      </w:pPr>
      <w:r w:rsidRPr="00A8320C">
        <w:t>Концентрация в момент t1 = 2.939 моль/л</w:t>
      </w:r>
    </w:p>
    <w:p w14:paraId="2BA257BE" w14:textId="77777777" w:rsidR="00A8320C" w:rsidRPr="00A8320C" w:rsidRDefault="00A8320C" w:rsidP="00A8320C">
      <w:pPr>
        <w:jc w:val="both"/>
      </w:pPr>
    </w:p>
    <w:p w14:paraId="0E0CCF25" w14:textId="77777777" w:rsidR="00A8320C" w:rsidRPr="00A8320C" w:rsidRDefault="00A8320C" w:rsidP="00A8320C">
      <w:pPr>
        <w:jc w:val="both"/>
      </w:pPr>
      <w:r w:rsidRPr="00A8320C">
        <w:t>результаты регрессионного анализа:</w:t>
      </w:r>
    </w:p>
    <w:p w14:paraId="1C737DFC" w14:textId="77777777" w:rsidR="00A8320C" w:rsidRPr="00A8320C" w:rsidRDefault="00A8320C" w:rsidP="00A8320C">
      <w:pPr>
        <w:jc w:val="both"/>
      </w:pPr>
      <w:r w:rsidRPr="00A8320C">
        <w:t xml:space="preserve">Для 1-го порядка: </w:t>
      </w:r>
      <w:proofErr w:type="spellStart"/>
      <w:r w:rsidRPr="00A8320C">
        <w:t>ln</w:t>
      </w:r>
      <w:proofErr w:type="spellEnd"/>
      <w:r w:rsidRPr="00A8320C">
        <w:t>(</w:t>
      </w:r>
      <w:proofErr w:type="spellStart"/>
      <w:r w:rsidRPr="00A8320C">
        <w:t>pA</w:t>
      </w:r>
      <w:proofErr w:type="spellEnd"/>
      <w:r w:rsidRPr="00A8320C">
        <w:t>) = 3.7660 + (-0.</w:t>
      </w:r>
      <w:proofErr w:type="gramStart"/>
      <w:r w:rsidRPr="00A8320C">
        <w:t>0015)·</w:t>
      </w:r>
      <w:proofErr w:type="gramEnd"/>
      <w:r w:rsidRPr="00A8320C">
        <w:t>t</w:t>
      </w:r>
    </w:p>
    <w:p w14:paraId="15B4E139" w14:textId="77777777" w:rsidR="00A8320C" w:rsidRPr="00A8320C" w:rsidRDefault="00A8320C" w:rsidP="00A8320C">
      <w:pPr>
        <w:jc w:val="both"/>
      </w:pPr>
      <w:r w:rsidRPr="00A8320C">
        <w:t>Коэффициент корреляции R = -0.999999, R^2 = 0.999999</w:t>
      </w:r>
    </w:p>
    <w:p w14:paraId="573115C8" w14:textId="77777777" w:rsidR="00A8320C" w:rsidRPr="00A8320C" w:rsidRDefault="00A8320C" w:rsidP="00A8320C">
      <w:pPr>
        <w:jc w:val="both"/>
      </w:pPr>
    </w:p>
    <w:p w14:paraId="111D7DD7" w14:textId="77777777" w:rsidR="00A8320C" w:rsidRPr="00A8320C" w:rsidRDefault="00A8320C" w:rsidP="00A8320C">
      <w:pPr>
        <w:jc w:val="both"/>
      </w:pPr>
      <w:r w:rsidRPr="00A8320C">
        <w:t>Для 2-го порядка: 1/</w:t>
      </w:r>
      <w:proofErr w:type="spellStart"/>
      <w:r w:rsidRPr="00A8320C">
        <w:t>pA</w:t>
      </w:r>
      <w:proofErr w:type="spellEnd"/>
      <w:r w:rsidRPr="00A8320C">
        <w:t xml:space="preserve"> = 0.0213 + (</w:t>
      </w:r>
      <w:proofErr w:type="gramStart"/>
      <w:r w:rsidRPr="00A8320C">
        <w:t>0.0001)·</w:t>
      </w:r>
      <w:proofErr w:type="gramEnd"/>
      <w:r w:rsidRPr="00A8320C">
        <w:t>t</w:t>
      </w:r>
    </w:p>
    <w:p w14:paraId="33714EF6" w14:textId="77777777" w:rsidR="00A8320C" w:rsidRPr="00A8320C" w:rsidRDefault="00A8320C" w:rsidP="00A8320C">
      <w:pPr>
        <w:jc w:val="both"/>
      </w:pPr>
      <w:r w:rsidRPr="00A8320C">
        <w:t>Коэффициент корреляции R = 0.993304, R^2 = 0.986652</w:t>
      </w:r>
    </w:p>
    <w:p w14:paraId="1CEF1381" w14:textId="77777777" w:rsidR="00A8320C" w:rsidRPr="00A8320C" w:rsidRDefault="00A8320C" w:rsidP="00A8320C">
      <w:pPr>
        <w:jc w:val="both"/>
      </w:pPr>
    </w:p>
    <w:p w14:paraId="130DD056" w14:textId="6D72D0DD" w:rsidR="00A8320C" w:rsidRPr="00A8320C" w:rsidRDefault="00A8320C" w:rsidP="00A8320C">
      <w:pPr>
        <w:jc w:val="both"/>
      </w:pPr>
      <w:r w:rsidRPr="00A8320C">
        <w:t xml:space="preserve">Вывод: реакция имеет 2 порядок (лучшая линейность </w:t>
      </w:r>
      <w:proofErr w:type="spellStart"/>
      <w:r w:rsidRPr="00A8320C">
        <w:t>ln</w:t>
      </w:r>
      <w:proofErr w:type="spellEnd"/>
      <w:r w:rsidRPr="00A8320C">
        <w:t>(</w:t>
      </w:r>
      <w:proofErr w:type="spellStart"/>
      <w:r w:rsidRPr="00A8320C">
        <w:t>pA</w:t>
      </w:r>
      <w:proofErr w:type="spellEnd"/>
      <w:r w:rsidRPr="00A8320C">
        <w:t>) от t)</w:t>
      </w:r>
    </w:p>
    <w:p w14:paraId="272E2E81" w14:textId="35FC485A" w:rsidR="00380935" w:rsidRDefault="00A8320C" w:rsidP="00A8320C">
      <w:pPr>
        <w:rPr>
          <w:rFonts w:eastAsiaTheme="minorEastAsia"/>
          <w:lang w:val="en-US"/>
        </w:rPr>
      </w:pPr>
      <w:r w:rsidRPr="00A8320C">
        <w:drawing>
          <wp:inline distT="0" distB="0" distL="0" distR="0" wp14:anchorId="2A707C70" wp14:editId="07324DB5">
            <wp:extent cx="4943475" cy="4103268"/>
            <wp:effectExtent l="0" t="0" r="0" b="0"/>
            <wp:docPr id="153562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24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907" cy="41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2FE6" w14:textId="77777777" w:rsidR="00A8320C" w:rsidRDefault="00A8320C" w:rsidP="00A8320C">
      <w:pPr>
        <w:rPr>
          <w:rFonts w:eastAsiaTheme="minorEastAsia"/>
          <w:lang w:val="en-US"/>
        </w:rPr>
      </w:pPr>
    </w:p>
    <w:p w14:paraId="328AB202" w14:textId="77777777" w:rsidR="00A8320C" w:rsidRPr="00A8320C" w:rsidRDefault="00A8320C" w:rsidP="00A8320C">
      <w:pPr>
        <w:rPr>
          <w:rFonts w:eastAsiaTheme="minorEastAsia"/>
          <w:lang w:val="en-US"/>
        </w:rPr>
      </w:pPr>
    </w:p>
    <w:p w14:paraId="36AD9BB6" w14:textId="4A75BFE8" w:rsidR="00A8320C" w:rsidRDefault="00A8320C" w:rsidP="00A8320C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Задание 2 Вариант 10</w:t>
      </w:r>
    </w:p>
    <w:p w14:paraId="00A860CA" w14:textId="4256C264" w:rsidR="00A8320C" w:rsidRDefault="00A8320C" w:rsidP="00A8320C">
      <w:pPr>
        <w:rPr>
          <w:rFonts w:eastAsiaTheme="minorEastAsia"/>
        </w:rPr>
      </w:pPr>
      <w:r w:rsidRPr="00A8320C">
        <w:rPr>
          <w:rFonts w:eastAsiaTheme="minorEastAsia"/>
        </w:rPr>
        <w:t>Построить кинетические кривые изменения концентрации всех участников реакции до достижения стационарного состояния при изотермическом протекании реакции в режиме идеального смешения в колбе.</w:t>
      </w:r>
    </w:p>
    <w:p w14:paraId="7178DD3E" w14:textId="4B910ADB" w:rsidR="00A8320C" w:rsidRDefault="00A8320C" w:rsidP="00A8320C">
      <w:pPr>
        <w:rPr>
          <w:rFonts w:eastAsiaTheme="minorEastAsia"/>
        </w:rPr>
      </w:pPr>
      <w:r w:rsidRPr="00A8320C">
        <w:rPr>
          <w:rFonts w:eastAsiaTheme="minorEastAsia"/>
        </w:rPr>
        <w:drawing>
          <wp:inline distT="0" distB="0" distL="0" distR="0" wp14:anchorId="165A4263" wp14:editId="1FB186BD">
            <wp:extent cx="5801535" cy="1086002"/>
            <wp:effectExtent l="0" t="0" r="0" b="0"/>
            <wp:docPr id="46555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53FF" w14:textId="4E4C676C" w:rsidR="00A8320C" w:rsidRDefault="00A279F0" w:rsidP="00A279F0">
      <w:pPr>
        <w:jc w:val="center"/>
        <w:rPr>
          <w:rFonts w:eastAsiaTheme="minorEastAsia"/>
        </w:rPr>
      </w:pPr>
      <w:r>
        <w:rPr>
          <w:rFonts w:eastAsiaTheme="minorEastAsia"/>
        </w:rPr>
        <w:t>Решение</w:t>
      </w:r>
    </w:p>
    <w:p w14:paraId="04D9973E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результаты моделирования:</w:t>
      </w:r>
    </w:p>
    <w:p w14:paraId="2A8BC79E" w14:textId="77777777" w:rsidR="00A279F0" w:rsidRPr="00A279F0" w:rsidRDefault="00A279F0" w:rsidP="00A279F0">
      <w:pPr>
        <w:rPr>
          <w:rFonts w:eastAsiaTheme="minorEastAsia"/>
        </w:rPr>
      </w:pPr>
    </w:p>
    <w:p w14:paraId="4F75C4AD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Параметры реактора:</w:t>
      </w:r>
    </w:p>
    <w:p w14:paraId="7406F73D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  Объем реактора V = 1.0 м³</w:t>
      </w:r>
    </w:p>
    <w:p w14:paraId="4A47C98F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  Расход Q = 0.0100 м³/с</w:t>
      </w:r>
    </w:p>
    <w:p w14:paraId="3F0C4A17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  Время пребывания τ = 100 с</w:t>
      </w:r>
    </w:p>
    <w:p w14:paraId="558337B6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  Температура T = 620 K</w:t>
      </w:r>
    </w:p>
    <w:p w14:paraId="25FD156A" w14:textId="77777777" w:rsidR="00A279F0" w:rsidRPr="00A279F0" w:rsidRDefault="00A279F0" w:rsidP="00A279F0">
      <w:pPr>
        <w:rPr>
          <w:rFonts w:eastAsiaTheme="minorEastAsia"/>
        </w:rPr>
      </w:pPr>
    </w:p>
    <w:p w14:paraId="792B443E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Кинетические параметры:</w:t>
      </w:r>
    </w:p>
    <w:p w14:paraId="0BE5FC55" w14:textId="77777777" w:rsidR="00A279F0" w:rsidRPr="00A279F0" w:rsidRDefault="00A279F0" w:rsidP="00A279F0">
      <w:pPr>
        <w:rPr>
          <w:rFonts w:eastAsiaTheme="minorEastAsia"/>
          <w:lang w:val="en-US"/>
        </w:rPr>
      </w:pPr>
      <w:r w:rsidRPr="00A279F0">
        <w:rPr>
          <w:rFonts w:eastAsiaTheme="minorEastAsia"/>
        </w:rPr>
        <w:t xml:space="preserve">  </w:t>
      </w:r>
      <w:r w:rsidRPr="00A279F0">
        <w:rPr>
          <w:rFonts w:eastAsiaTheme="minorEastAsia"/>
          <w:lang w:val="en-US"/>
        </w:rPr>
        <w:t xml:space="preserve">k1 = 0.1200 </w:t>
      </w:r>
      <w:r w:rsidRPr="00A279F0">
        <w:rPr>
          <w:rFonts w:eastAsiaTheme="minorEastAsia"/>
        </w:rPr>
        <w:t>с</w:t>
      </w:r>
      <w:r w:rsidRPr="00A279F0">
        <w:rPr>
          <w:rFonts w:ascii="Cambria Math" w:eastAsiaTheme="minorEastAsia" w:hAnsi="Cambria Math" w:cs="Cambria Math"/>
          <w:lang w:val="en-US"/>
        </w:rPr>
        <w:t>⁻</w:t>
      </w:r>
      <w:r w:rsidRPr="00A279F0">
        <w:rPr>
          <w:rFonts w:ascii="Aptos" w:eastAsiaTheme="minorEastAsia" w:hAnsi="Aptos" w:cs="Aptos"/>
          <w:lang w:val="en-US"/>
        </w:rPr>
        <w:t>¹</w:t>
      </w:r>
      <w:r w:rsidRPr="00A279F0">
        <w:rPr>
          <w:rFonts w:eastAsiaTheme="minorEastAsia"/>
          <w:lang w:val="en-US"/>
        </w:rPr>
        <w:t xml:space="preserve"> (C8H18 -&gt; i-C8H18)</w:t>
      </w:r>
    </w:p>
    <w:p w14:paraId="110DFB75" w14:textId="77777777" w:rsidR="00A279F0" w:rsidRPr="00A279F0" w:rsidRDefault="00A279F0" w:rsidP="00A279F0">
      <w:pPr>
        <w:rPr>
          <w:rFonts w:eastAsiaTheme="minorEastAsia"/>
          <w:lang w:val="en-US"/>
        </w:rPr>
      </w:pPr>
      <w:r w:rsidRPr="00A279F0">
        <w:rPr>
          <w:rFonts w:eastAsiaTheme="minorEastAsia"/>
          <w:lang w:val="en-US"/>
        </w:rPr>
        <w:t xml:space="preserve">  k2 = 0.8000 </w:t>
      </w:r>
      <w:r w:rsidRPr="00A279F0">
        <w:rPr>
          <w:rFonts w:eastAsiaTheme="minorEastAsia"/>
        </w:rPr>
        <w:t>с</w:t>
      </w:r>
      <w:r w:rsidRPr="00A279F0">
        <w:rPr>
          <w:rFonts w:ascii="Cambria Math" w:eastAsiaTheme="minorEastAsia" w:hAnsi="Cambria Math" w:cs="Cambria Math"/>
          <w:lang w:val="en-US"/>
        </w:rPr>
        <w:t>⁻</w:t>
      </w:r>
      <w:r w:rsidRPr="00A279F0">
        <w:rPr>
          <w:rFonts w:ascii="Aptos" w:eastAsiaTheme="minorEastAsia" w:hAnsi="Aptos" w:cs="Aptos"/>
          <w:lang w:val="en-US"/>
        </w:rPr>
        <w:t>¹</w:t>
      </w:r>
      <w:r w:rsidRPr="00A279F0">
        <w:rPr>
          <w:rFonts w:eastAsiaTheme="minorEastAsia"/>
          <w:lang w:val="en-US"/>
        </w:rPr>
        <w:t xml:space="preserve"> (i-C8H18 -&gt; C4H10 + C4H8)</w:t>
      </w:r>
    </w:p>
    <w:p w14:paraId="60748248" w14:textId="77777777" w:rsidR="00A279F0" w:rsidRPr="00A279F0" w:rsidRDefault="00A279F0" w:rsidP="00A279F0">
      <w:pPr>
        <w:rPr>
          <w:rFonts w:eastAsiaTheme="minorEastAsia"/>
          <w:lang w:val="en-US"/>
        </w:rPr>
      </w:pPr>
    </w:p>
    <w:p w14:paraId="70B6E8A2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Стационарные концентрации:</w:t>
      </w:r>
    </w:p>
    <w:p w14:paraId="34077EF2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  C_A (C8H18</w:t>
      </w:r>
      <w:proofErr w:type="gramStart"/>
      <w:r w:rsidRPr="00A279F0">
        <w:rPr>
          <w:rFonts w:eastAsiaTheme="minorEastAsia"/>
        </w:rPr>
        <w:t>)  =</w:t>
      </w:r>
      <w:proofErr w:type="gramEnd"/>
      <w:r w:rsidRPr="00A279F0">
        <w:rPr>
          <w:rFonts w:eastAsiaTheme="minorEastAsia"/>
        </w:rPr>
        <w:t xml:space="preserve"> 0.002523 моль/м³</w:t>
      </w:r>
    </w:p>
    <w:p w14:paraId="1E9DD991" w14:textId="77777777" w:rsidR="00A279F0" w:rsidRPr="00A279F0" w:rsidRDefault="00A279F0" w:rsidP="00A279F0">
      <w:pPr>
        <w:rPr>
          <w:rFonts w:eastAsiaTheme="minorEastAsia"/>
          <w:lang w:val="en-US"/>
        </w:rPr>
      </w:pPr>
      <w:r w:rsidRPr="00A279F0">
        <w:rPr>
          <w:rFonts w:eastAsiaTheme="minorEastAsia"/>
        </w:rPr>
        <w:t xml:space="preserve">  </w:t>
      </w:r>
      <w:r w:rsidRPr="00A279F0">
        <w:rPr>
          <w:rFonts w:eastAsiaTheme="minorEastAsia"/>
          <w:lang w:val="en-US"/>
        </w:rPr>
        <w:t>C_B (i-C8H</w:t>
      </w:r>
      <w:proofErr w:type="gramStart"/>
      <w:r w:rsidRPr="00A279F0">
        <w:rPr>
          <w:rFonts w:eastAsiaTheme="minorEastAsia"/>
          <w:lang w:val="en-US"/>
        </w:rPr>
        <w:t>18)=</w:t>
      </w:r>
      <w:proofErr w:type="gramEnd"/>
      <w:r w:rsidRPr="00A279F0">
        <w:rPr>
          <w:rFonts w:eastAsiaTheme="minorEastAsia"/>
          <w:lang w:val="en-US"/>
        </w:rPr>
        <w:t xml:space="preserve"> 0.000374 </w:t>
      </w:r>
      <w:r w:rsidRPr="00A279F0">
        <w:rPr>
          <w:rFonts w:eastAsiaTheme="minorEastAsia"/>
        </w:rPr>
        <w:t>моль</w:t>
      </w:r>
      <w:r w:rsidRPr="00A279F0">
        <w:rPr>
          <w:rFonts w:eastAsiaTheme="minorEastAsia"/>
          <w:lang w:val="en-US"/>
        </w:rPr>
        <w:t>/</w:t>
      </w:r>
      <w:r w:rsidRPr="00A279F0">
        <w:rPr>
          <w:rFonts w:eastAsiaTheme="minorEastAsia"/>
        </w:rPr>
        <w:t>м</w:t>
      </w:r>
      <w:r w:rsidRPr="00A279F0">
        <w:rPr>
          <w:rFonts w:eastAsiaTheme="minorEastAsia"/>
          <w:lang w:val="en-US"/>
        </w:rPr>
        <w:t>³</w:t>
      </w:r>
    </w:p>
    <w:p w14:paraId="28B04660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  <w:lang w:val="en-US"/>
        </w:rPr>
        <w:t xml:space="preserve">  </w:t>
      </w:r>
      <w:r w:rsidRPr="00A279F0">
        <w:rPr>
          <w:rFonts w:eastAsiaTheme="minorEastAsia"/>
        </w:rPr>
        <w:t>C_C (C4H10</w:t>
      </w:r>
      <w:proofErr w:type="gramStart"/>
      <w:r w:rsidRPr="00A279F0">
        <w:rPr>
          <w:rFonts w:eastAsiaTheme="minorEastAsia"/>
        </w:rPr>
        <w:t>)  =</w:t>
      </w:r>
      <w:proofErr w:type="gramEnd"/>
      <w:r w:rsidRPr="00A279F0">
        <w:rPr>
          <w:rFonts w:eastAsiaTheme="minorEastAsia"/>
        </w:rPr>
        <w:t xml:space="preserve"> 0.029903 моль/м³</w:t>
      </w:r>
    </w:p>
    <w:p w14:paraId="0D889B48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  C_D (C4H8)   = 0.029903 моль/м³</w:t>
      </w:r>
    </w:p>
    <w:p w14:paraId="4CB9DACB" w14:textId="77777777" w:rsidR="00A279F0" w:rsidRPr="00A279F0" w:rsidRDefault="00A279F0" w:rsidP="00A279F0">
      <w:pPr>
        <w:rPr>
          <w:rFonts w:eastAsiaTheme="minorEastAsia"/>
        </w:rPr>
      </w:pPr>
    </w:p>
    <w:p w14:paraId="110B7C16" w14:textId="18BE2483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Время достижения стационарного состояния: 470.0 с</w:t>
      </w:r>
    </w:p>
    <w:p w14:paraId="04F49163" w14:textId="77777777" w:rsid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Конверсия A в стационарном состоянии: 92.31%</w:t>
      </w:r>
    </w:p>
    <w:p w14:paraId="2E8A0117" w14:textId="32C32F26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анализ влияния времени пребывания</w:t>
      </w:r>
    </w:p>
    <w:p w14:paraId="6870BD84" w14:textId="77777777" w:rsidR="00A279F0" w:rsidRPr="00A279F0" w:rsidRDefault="00A279F0" w:rsidP="00A279F0">
      <w:pPr>
        <w:rPr>
          <w:rFonts w:eastAsiaTheme="minorEastAsia"/>
        </w:rPr>
      </w:pPr>
    </w:p>
    <w:p w14:paraId="48236D30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дополнительная информация:</w:t>
      </w:r>
    </w:p>
    <w:p w14:paraId="12209B10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Максимальная концентрация промежуточного продукта B: 0.000374 моль/м³</w:t>
      </w:r>
    </w:p>
    <w:p w14:paraId="07E97960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Время достижения максимума B: 107.6 с</w:t>
      </w:r>
    </w:p>
    <w:p w14:paraId="22E21312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Конечная концентрация C4H10: 0.029682 моль/м³</w:t>
      </w:r>
    </w:p>
    <w:p w14:paraId="5602600C" w14:textId="77777777" w:rsidR="00A279F0" w:rsidRP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t>Конечная концентрация C4H8: 0.029682 моль/м³</w:t>
      </w:r>
    </w:p>
    <w:p w14:paraId="1E75B5F2" w14:textId="77777777" w:rsidR="00A279F0" w:rsidRDefault="00A279F0" w:rsidP="00A279F0">
      <w:pPr>
        <w:rPr>
          <w:rFonts w:eastAsiaTheme="minorEastAsia"/>
        </w:rPr>
      </w:pPr>
    </w:p>
    <w:p w14:paraId="7D7E5FA4" w14:textId="675E57D7" w:rsidR="00A279F0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drawing>
          <wp:inline distT="0" distB="0" distL="0" distR="0" wp14:anchorId="295CC1B4" wp14:editId="0C4C2E22">
            <wp:extent cx="5940425" cy="4210685"/>
            <wp:effectExtent l="0" t="0" r="3175" b="0"/>
            <wp:docPr id="66451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1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631B" w14:textId="516C4A37" w:rsidR="00A279F0" w:rsidRPr="00A8320C" w:rsidRDefault="00A279F0" w:rsidP="00A279F0">
      <w:pPr>
        <w:rPr>
          <w:rFonts w:eastAsiaTheme="minorEastAsia"/>
        </w:rPr>
      </w:pPr>
      <w:r w:rsidRPr="00A279F0">
        <w:rPr>
          <w:rFonts w:eastAsiaTheme="minorEastAsia"/>
        </w:rPr>
        <w:lastRenderedPageBreak/>
        <w:drawing>
          <wp:inline distT="0" distB="0" distL="0" distR="0" wp14:anchorId="42680728" wp14:editId="28EAF9C4">
            <wp:extent cx="5940425" cy="3516630"/>
            <wp:effectExtent l="0" t="0" r="3175" b="7620"/>
            <wp:docPr id="208698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9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9F0" w:rsidRPr="00A83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4CC0"/>
    <w:multiLevelType w:val="multilevel"/>
    <w:tmpl w:val="B09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A6383"/>
    <w:multiLevelType w:val="multilevel"/>
    <w:tmpl w:val="A468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174FE"/>
    <w:multiLevelType w:val="multilevel"/>
    <w:tmpl w:val="E9B6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43EF"/>
    <w:multiLevelType w:val="hybridMultilevel"/>
    <w:tmpl w:val="F5F8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1448E"/>
    <w:multiLevelType w:val="multilevel"/>
    <w:tmpl w:val="8996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23A4B"/>
    <w:multiLevelType w:val="multilevel"/>
    <w:tmpl w:val="149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A23EE"/>
    <w:multiLevelType w:val="multilevel"/>
    <w:tmpl w:val="3A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5070"/>
    <w:multiLevelType w:val="multilevel"/>
    <w:tmpl w:val="41C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D6600"/>
    <w:multiLevelType w:val="multilevel"/>
    <w:tmpl w:val="A7F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01B6A"/>
    <w:multiLevelType w:val="multilevel"/>
    <w:tmpl w:val="C3A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452294">
    <w:abstractNumId w:val="0"/>
    <w:lvlOverride w:ilvl="0">
      <w:lvl w:ilvl="0">
        <w:numFmt w:val="upperRoman"/>
        <w:lvlText w:val="%1."/>
        <w:lvlJc w:val="right"/>
      </w:lvl>
    </w:lvlOverride>
  </w:num>
  <w:num w:numId="2" w16cid:durableId="47151052">
    <w:abstractNumId w:val="4"/>
    <w:lvlOverride w:ilvl="0">
      <w:lvl w:ilvl="0">
        <w:numFmt w:val="upperRoman"/>
        <w:lvlText w:val="%1."/>
        <w:lvlJc w:val="right"/>
      </w:lvl>
    </w:lvlOverride>
  </w:num>
  <w:num w:numId="3" w16cid:durableId="921259553">
    <w:abstractNumId w:val="9"/>
  </w:num>
  <w:num w:numId="4" w16cid:durableId="637536458">
    <w:abstractNumId w:val="5"/>
  </w:num>
  <w:num w:numId="5" w16cid:durableId="987368339">
    <w:abstractNumId w:val="8"/>
  </w:num>
  <w:num w:numId="6" w16cid:durableId="759790685">
    <w:abstractNumId w:val="6"/>
  </w:num>
  <w:num w:numId="7" w16cid:durableId="742995482">
    <w:abstractNumId w:val="7"/>
  </w:num>
  <w:num w:numId="8" w16cid:durableId="1238904816">
    <w:abstractNumId w:val="2"/>
  </w:num>
  <w:num w:numId="9" w16cid:durableId="853152790">
    <w:abstractNumId w:val="1"/>
  </w:num>
  <w:num w:numId="10" w16cid:durableId="151063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B"/>
    <w:rsid w:val="00044EC3"/>
    <w:rsid w:val="00076B08"/>
    <w:rsid w:val="00106A35"/>
    <w:rsid w:val="00161704"/>
    <w:rsid w:val="00177599"/>
    <w:rsid w:val="001926B2"/>
    <w:rsid w:val="001F18BA"/>
    <w:rsid w:val="00267464"/>
    <w:rsid w:val="0037585B"/>
    <w:rsid w:val="00380935"/>
    <w:rsid w:val="005A44E7"/>
    <w:rsid w:val="00640B8D"/>
    <w:rsid w:val="007706CB"/>
    <w:rsid w:val="007A6CB6"/>
    <w:rsid w:val="008D1D6D"/>
    <w:rsid w:val="008F3114"/>
    <w:rsid w:val="00914F65"/>
    <w:rsid w:val="009441BB"/>
    <w:rsid w:val="009775F2"/>
    <w:rsid w:val="009D5965"/>
    <w:rsid w:val="00A279F0"/>
    <w:rsid w:val="00A8320C"/>
    <w:rsid w:val="00A95CE2"/>
    <w:rsid w:val="00B13927"/>
    <w:rsid w:val="00C5255B"/>
    <w:rsid w:val="00CF4FA8"/>
    <w:rsid w:val="00DE0A71"/>
    <w:rsid w:val="00EE521C"/>
    <w:rsid w:val="00F3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FB41"/>
  <w15:chartTrackingRefBased/>
  <w15:docId w15:val="{CB41426C-B994-4831-8069-A1B1EE7C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1B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9775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10</cp:revision>
  <dcterms:created xsi:type="dcterms:W3CDTF">2026-03-30T10:22:00Z</dcterms:created>
  <dcterms:modified xsi:type="dcterms:W3CDTF">2026-05-18T11:40:00Z</dcterms:modified>
</cp:coreProperties>
</file>