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0935C050" w:rsidR="00EA011D" w:rsidRPr="00A5404F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A5404F" w:rsidRPr="00A5404F">
        <w:rPr>
          <w:rFonts w:eastAsia="Times New Roman" w:cs="Times New Roman"/>
          <w:b/>
          <w:color w:val="00000A"/>
          <w:lang w:eastAsia="ru-RU"/>
        </w:rPr>
        <w:t>6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10F3F343" w14:textId="0FC24B1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Вариант 16</w:t>
      </w:r>
    </w:p>
    <w:p w14:paraId="37DFCDD9" w14:textId="77777777" w:rsidR="008D08F9" w:rsidRPr="008D08F9" w:rsidRDefault="008D08F9" w:rsidP="008D08F9">
      <w:pPr>
        <w:spacing w:line="278" w:lineRule="auto"/>
        <w:ind w:firstLine="0"/>
        <w:jc w:val="left"/>
        <w:rPr>
          <w:rFonts w:cs="Times New Roman"/>
          <w:szCs w:val="28"/>
        </w:rPr>
      </w:pPr>
      <w:r w:rsidRPr="008D08F9">
        <w:rPr>
          <w:rFonts w:cs="Times New Roman"/>
          <w:szCs w:val="28"/>
        </w:rPr>
        <w:t>Уже многие года знаменитый пират капитан Джек Воробей бороздит моря и океаны. Он давно искал источник, дарующий вечную жизнь.  И сейчас он наконец нашел карту испанского капитана, ведущую к источнику вечной молодости. Но вот беда, координаты нужного острова есть не полностью (</w:t>
      </w:r>
      <w:r w:rsidRPr="008D08F9">
        <w:rPr>
          <w:rFonts w:cs="Times New Roman"/>
          <w:szCs w:val="28"/>
          <w:lang w:val="en-US"/>
        </w:rPr>
        <w:t>x</w:t>
      </w:r>
      <w:r w:rsidRPr="008D08F9">
        <w:rPr>
          <w:rFonts w:cs="Times New Roman"/>
          <w:szCs w:val="28"/>
        </w:rPr>
        <w:t>1=1.35). Но к большой удаче смелого и гениального пирата есть записи о каждодневном местонахождении испанского галеона, благодаря которым можно узнать, как двигалось судно. Вот эти записи:</w:t>
      </w:r>
    </w:p>
    <w:tbl>
      <w:tblPr>
        <w:tblStyle w:val="ad"/>
        <w:tblW w:w="9747" w:type="dxa"/>
        <w:tblLook w:val="04A0" w:firstRow="1" w:lastRow="0" w:firstColumn="1" w:lastColumn="0" w:noHBand="0" w:noVBand="1"/>
      </w:tblPr>
      <w:tblGrid>
        <w:gridCol w:w="356"/>
        <w:gridCol w:w="986"/>
        <w:gridCol w:w="967"/>
        <w:gridCol w:w="967"/>
        <w:gridCol w:w="967"/>
        <w:gridCol w:w="967"/>
        <w:gridCol w:w="1094"/>
        <w:gridCol w:w="1094"/>
        <w:gridCol w:w="1094"/>
        <w:gridCol w:w="1255"/>
      </w:tblGrid>
      <w:tr w:rsidR="008D08F9" w:rsidRPr="008D08F9" w14:paraId="68B65C38" w14:textId="77777777">
        <w:tc>
          <w:tcPr>
            <w:tcW w:w="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8CA43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х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42A4E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8D08F9">
              <w:rPr>
                <w:rFonts w:cs="Times New Roman"/>
                <w:szCs w:val="28"/>
              </w:rPr>
              <w:t>0</w:t>
            </w:r>
            <w:r w:rsidRPr="008D08F9">
              <w:rPr>
                <w:rFonts w:cs="Times New Roman"/>
                <w:szCs w:val="28"/>
                <w:lang w:val="en-US"/>
              </w:rPr>
              <w:t>.</w:t>
            </w:r>
            <w:r w:rsidRPr="008D08F9">
              <w:rPr>
                <w:rFonts w:cs="Times New Roman"/>
                <w:szCs w:val="28"/>
              </w:rPr>
              <w:t>0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7D47D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1,0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FBDAA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1,1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BFF25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1,2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806D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1,3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BE648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1,4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E597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1,5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BB14E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1,6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DCD37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1,7</w:t>
            </w:r>
          </w:p>
        </w:tc>
      </w:tr>
      <w:tr w:rsidR="008D08F9" w:rsidRPr="008D08F9" w14:paraId="6A4624DE" w14:textId="77777777">
        <w:tc>
          <w:tcPr>
            <w:tcW w:w="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CB4C0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8D08F9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EEC84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8D08F9">
              <w:rPr>
                <w:rFonts w:cs="Times New Roman"/>
                <w:szCs w:val="28"/>
              </w:rPr>
              <w:t>17</w:t>
            </w:r>
            <w:r w:rsidRPr="008D08F9">
              <w:rPr>
                <w:rFonts w:cs="Times New Roman"/>
                <w:szCs w:val="28"/>
                <w:lang w:val="en-US"/>
              </w:rPr>
              <w:t>.373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4315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22,50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6731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24,65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AC71A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27,24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4E053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30,34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EAC9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34,01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0E26B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38,33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B058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41,28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0D488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49,39</w:t>
            </w:r>
          </w:p>
        </w:tc>
      </w:tr>
      <w:tr w:rsidR="008D08F9" w:rsidRPr="008D08F9" w14:paraId="28EB0AFF" w14:textId="77777777">
        <w:tc>
          <w:tcPr>
            <w:tcW w:w="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15315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p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D1ED3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0.8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46875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0.</w:t>
            </w:r>
            <w:r w:rsidRPr="008D08F9">
              <w:rPr>
                <w:rFonts w:cs="Times New Roman"/>
                <w:bCs/>
                <w:szCs w:val="28"/>
              </w:rPr>
              <w:t>7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8283E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0.5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CC743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0.</w:t>
            </w:r>
            <w:r w:rsidRPr="008D08F9">
              <w:rPr>
                <w:rFonts w:cs="Times New Roman"/>
                <w:bCs/>
                <w:szCs w:val="28"/>
              </w:rPr>
              <w:t>9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52F2D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1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FC962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0</w:t>
            </w:r>
            <w:r w:rsidRPr="008D08F9">
              <w:rPr>
                <w:rFonts w:cs="Times New Roman"/>
                <w:bCs/>
                <w:szCs w:val="28"/>
              </w:rPr>
              <w:t>.7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D8E25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0.5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2D73E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0.8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82909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0.3</w:t>
            </w:r>
          </w:p>
        </w:tc>
      </w:tr>
    </w:tbl>
    <w:p w14:paraId="5C11B279" w14:textId="77777777" w:rsidR="008D08F9" w:rsidRPr="008D08F9" w:rsidRDefault="008D08F9" w:rsidP="008D08F9">
      <w:pPr>
        <w:spacing w:line="278" w:lineRule="auto"/>
        <w:ind w:firstLine="0"/>
        <w:jc w:val="left"/>
        <w:rPr>
          <w:rFonts w:cs="Times New Roman"/>
          <w:szCs w:val="28"/>
        </w:rPr>
      </w:pPr>
    </w:p>
    <w:p w14:paraId="4365F478" w14:textId="3A2D7852" w:rsidR="00525853" w:rsidRPr="008D08F9" w:rsidRDefault="008D08F9">
      <w:pPr>
        <w:spacing w:line="278" w:lineRule="auto"/>
        <w:ind w:firstLine="0"/>
        <w:jc w:val="left"/>
        <w:rPr>
          <w:rFonts w:cs="Times New Roman"/>
          <w:szCs w:val="28"/>
        </w:rPr>
      </w:pPr>
      <w:r w:rsidRPr="008D08F9">
        <w:rPr>
          <w:rFonts w:cs="Times New Roman"/>
          <w:szCs w:val="28"/>
        </w:rPr>
        <w:t>Помогите капитану Джеку Воробью узнать координаты острова и добраться до источника вечной молодости!</w:t>
      </w:r>
      <w:r w:rsidR="00525853"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061ECF39" w14:textId="7D6DB82E" w:rsidR="00525853" w:rsidRDefault="00EA011D" w:rsidP="008D08F9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25FAB451" w14:textId="77777777" w:rsidR="008D08F9" w:rsidRPr="008D08F9" w:rsidRDefault="008D08F9" w:rsidP="008D08F9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sectPr w:rsidR="008D08F9" w:rsidRPr="008D08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1C71AA"/>
    <w:rsid w:val="00222EA8"/>
    <w:rsid w:val="002F6870"/>
    <w:rsid w:val="00300539"/>
    <w:rsid w:val="00342216"/>
    <w:rsid w:val="00345A44"/>
    <w:rsid w:val="00353551"/>
    <w:rsid w:val="0048429A"/>
    <w:rsid w:val="005154AF"/>
    <w:rsid w:val="00525853"/>
    <w:rsid w:val="00593092"/>
    <w:rsid w:val="005C0023"/>
    <w:rsid w:val="0075323A"/>
    <w:rsid w:val="007A2548"/>
    <w:rsid w:val="008D08F9"/>
    <w:rsid w:val="00914F65"/>
    <w:rsid w:val="00950201"/>
    <w:rsid w:val="00A10A45"/>
    <w:rsid w:val="00A348CA"/>
    <w:rsid w:val="00A5404F"/>
    <w:rsid w:val="00AE42B7"/>
    <w:rsid w:val="00CC34BE"/>
    <w:rsid w:val="00CD1C0A"/>
    <w:rsid w:val="00D14C25"/>
    <w:rsid w:val="00DF07EA"/>
    <w:rsid w:val="00EA011D"/>
    <w:rsid w:val="00EE521C"/>
    <w:rsid w:val="00F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3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7</cp:revision>
  <dcterms:created xsi:type="dcterms:W3CDTF">2026-04-15T07:21:00Z</dcterms:created>
  <dcterms:modified xsi:type="dcterms:W3CDTF">2026-05-12T17:50:00Z</dcterms:modified>
</cp:coreProperties>
</file>