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60D57" w14:textId="1EA567C7" w:rsidR="00040B57" w:rsidRDefault="00C605F0" w:rsidP="00C605F0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宋体" w:eastAsia="宋体" w:hAnsi="宋体" w:cs="宋体" w:hint="eastAsia"/>
          <w:color w:val="374151"/>
          <w:shd w:val="clear" w:color="auto" w:fill="F7F7F8"/>
          <w:lang w:eastAsia="zh-CN"/>
        </w:rPr>
        <w:t>设置大致如下</w:t>
      </w:r>
      <w:r>
        <w:rPr>
          <w:rFonts w:ascii="宋体" w:hAnsi="宋体" w:cs="宋体"/>
          <w:color w:val="374151"/>
          <w:shd w:val="clear" w:color="auto" w:fill="F7F7F8"/>
        </w:rPr>
        <w:br/>
      </w:r>
    </w:p>
    <w:p w14:paraId="42A9A056" w14:textId="6F2E06ED" w:rsidR="00040B57" w:rsidRDefault="00040B57">
      <w:r>
        <w:rPr>
          <w:noProof/>
        </w:rPr>
        <w:drawing>
          <wp:inline distT="0" distB="0" distL="0" distR="0" wp14:anchorId="53CC98C0" wp14:editId="40AE59E1">
            <wp:extent cx="5400040" cy="2342515"/>
            <wp:effectExtent l="0" t="0" r="0" b="635"/>
            <wp:docPr id="1966551798" name="图片 1" descr="手机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51798" name="图片 1" descr="手机的屏幕截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6787" w14:textId="0570547C" w:rsidR="00D43D5C" w:rsidRDefault="00067195">
      <w:r>
        <w:rPr>
          <w:noProof/>
        </w:rPr>
        <w:drawing>
          <wp:inline distT="0" distB="0" distL="0" distR="0" wp14:anchorId="3908D8F9" wp14:editId="1B97FEFF">
            <wp:extent cx="5400040" cy="2481580"/>
            <wp:effectExtent l="0" t="0" r="0" b="0"/>
            <wp:docPr id="1153969268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69268" name="图片 1" descr="图形用户界面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4213" w14:textId="14870146" w:rsidR="00067195" w:rsidRDefault="00040B57">
      <w:r>
        <w:rPr>
          <w:noProof/>
        </w:rPr>
        <w:drawing>
          <wp:inline distT="0" distB="0" distL="0" distR="0" wp14:anchorId="1A488451" wp14:editId="673FB1BE">
            <wp:extent cx="5400040" cy="2287270"/>
            <wp:effectExtent l="0" t="0" r="0" b="0"/>
            <wp:docPr id="258200127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00127" name="图片 1" descr="手机屏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195">
        <w:rPr>
          <w:noProof/>
        </w:rPr>
        <w:lastRenderedPageBreak/>
        <w:drawing>
          <wp:inline distT="0" distB="0" distL="0" distR="0" wp14:anchorId="7F6FD64C" wp14:editId="0F9635A3">
            <wp:extent cx="5400040" cy="2521585"/>
            <wp:effectExtent l="0" t="0" r="0" b="0"/>
            <wp:docPr id="2146115788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15788" name="图片 1" descr="手机屏幕的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195">
        <w:rPr>
          <w:noProof/>
        </w:rPr>
        <w:drawing>
          <wp:inline distT="0" distB="0" distL="0" distR="0" wp14:anchorId="773C9563" wp14:editId="52CBFA6E">
            <wp:extent cx="5400040" cy="1767840"/>
            <wp:effectExtent l="0" t="0" r="0" b="3810"/>
            <wp:docPr id="992461731" name="图片 1" descr="屏幕上有个手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61731" name="图片 1" descr="屏幕上有个手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7EF6" w14:textId="77777777" w:rsidR="00C605F0" w:rsidRDefault="00C605F0"/>
    <w:p w14:paraId="7DF7FA24" w14:textId="77777777" w:rsidR="00C605F0" w:rsidRPr="00C605F0" w:rsidRDefault="00C605F0" w:rsidP="00C605F0">
      <w:pPr>
        <w:rPr>
          <w:rFonts w:ascii="Segoe UI" w:hAnsi="Segoe UI" w:cs="Segoe UI"/>
          <w:color w:val="374151"/>
          <w:shd w:val="clear" w:color="auto" w:fill="F7F7F8"/>
          <w:lang w:eastAsia="zh-CN"/>
        </w:rPr>
      </w:pPr>
      <w:r>
        <w:rPr>
          <w:rFonts w:ascii="等线" w:eastAsia="等线" w:hAnsi="等线" w:cs="宋体" w:hint="eastAsia"/>
          <w:color w:val="374151"/>
          <w:shd w:val="clear" w:color="auto" w:fill="F7F7F8"/>
          <w:lang w:eastAsia="zh-CN"/>
        </w:rPr>
        <w:t>推荐至少</w:t>
      </w:r>
      <w:r>
        <w:rPr>
          <w:rFonts w:ascii="宋体" w:eastAsia="宋体" w:hAnsi="宋体" w:cs="宋体" w:hint="eastAsia"/>
          <w:color w:val="374151"/>
          <w:shd w:val="clear" w:color="auto" w:fill="F7F7F8"/>
          <w:lang w:eastAsia="zh-CN"/>
        </w:rPr>
        <w:t>带一healer</w:t>
      </w:r>
    </w:p>
    <w:p w14:paraId="2D444166" w14:textId="322729F3" w:rsidR="00C605F0" w:rsidRDefault="00C605F0" w:rsidP="00C605F0">
      <w:pPr>
        <w:rPr>
          <w:rFonts w:ascii="等线" w:eastAsia="等线" w:hAnsi="等线" w:cs="Segoe UI"/>
          <w:color w:val="374151"/>
          <w:shd w:val="clear" w:color="auto" w:fill="F7F7F8"/>
          <w:lang w:eastAsia="zh-CN"/>
        </w:rPr>
      </w:pPr>
      <w:r>
        <w:rPr>
          <w:rFonts w:ascii="等线" w:eastAsia="等线" w:hAnsi="等线" w:cs="Segoe UI" w:hint="eastAsia"/>
          <w:color w:val="374151"/>
          <w:shd w:val="clear" w:color="auto" w:fill="F7F7F8"/>
          <w:lang w:eastAsia="zh-CN"/>
        </w:rPr>
        <w:t>笔者测试（挖矿）时使用的队伍</w:t>
      </w:r>
    </w:p>
    <w:p w14:paraId="2E8DA585" w14:textId="77777777" w:rsidR="00C605F0" w:rsidRDefault="00C605F0" w:rsidP="00C605F0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noProof/>
        </w:rPr>
        <w:drawing>
          <wp:inline distT="0" distB="0" distL="0" distR="0" wp14:anchorId="0DD5AF2A" wp14:editId="59AD9BB3">
            <wp:extent cx="5400040" cy="900430"/>
            <wp:effectExtent l="0" t="0" r="0" b="0"/>
            <wp:docPr id="141348130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81300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B364" w14:textId="645C6E32" w:rsidR="00C605F0" w:rsidRDefault="00C605F0" w:rsidP="00C605F0">
      <w:pPr>
        <w:rPr>
          <w:rFonts w:ascii="等线" w:eastAsia="等线" w:hAnsi="等线" w:cs="Segoe UI"/>
          <w:color w:val="374151"/>
          <w:shd w:val="clear" w:color="auto" w:fill="F7F7F8"/>
          <w:lang w:eastAsia="zh-CN"/>
        </w:rPr>
      </w:pPr>
      <w:r>
        <w:rPr>
          <w:rFonts w:ascii="等线" w:eastAsia="等线" w:hAnsi="等线" w:cs="Segoe UI" w:hint="eastAsia"/>
          <w:color w:val="374151"/>
          <w:shd w:val="clear" w:color="auto" w:fill="F7F7F8"/>
          <w:lang w:eastAsia="zh-CN"/>
        </w:rPr>
        <w:t>可以拿满所有的</w:t>
      </w:r>
      <w:r w:rsidR="00D80FEF">
        <w:rPr>
          <w:rFonts w:ascii="等线" w:eastAsia="等线" w:hAnsi="等线" w:cs="Segoe UI" w:hint="eastAsia"/>
          <w:color w:val="374151"/>
          <w:shd w:val="clear" w:color="auto" w:fill="F7F7F8"/>
          <w:lang w:eastAsia="zh-CN"/>
        </w:rPr>
        <w:t>钻石</w:t>
      </w:r>
      <w:r>
        <w:rPr>
          <w:rFonts w:ascii="等线" w:eastAsia="等线" w:hAnsi="等线" w:cs="Segoe UI" w:hint="eastAsia"/>
          <w:color w:val="374151"/>
          <w:shd w:val="clear" w:color="auto" w:fill="F7F7F8"/>
          <w:lang w:eastAsia="zh-CN"/>
        </w:rPr>
        <w:t>奖励</w:t>
      </w:r>
      <w:r>
        <w:rPr>
          <w:rFonts w:ascii="等线" w:eastAsia="等线" w:hAnsi="等线" w:cs="Segoe UI"/>
          <w:color w:val="374151"/>
          <w:shd w:val="clear" w:color="auto" w:fill="F7F7F8"/>
          <w:lang w:eastAsia="zh-CN"/>
        </w:rPr>
        <w:br/>
      </w:r>
      <w:r>
        <w:rPr>
          <w:rFonts w:ascii="等线" w:eastAsia="等线" w:hAnsi="等线" w:cs="Segoe UI"/>
          <w:color w:val="374151"/>
          <w:shd w:val="clear" w:color="auto" w:fill="F7F7F8"/>
          <w:lang w:eastAsia="zh-CN"/>
        </w:rPr>
        <w:br/>
      </w:r>
      <w:r>
        <w:rPr>
          <w:rFonts w:ascii="等线" w:eastAsia="等线" w:hAnsi="等线" w:cs="Segoe UI" w:hint="eastAsia"/>
          <w:color w:val="374151"/>
          <w:shd w:val="clear" w:color="auto" w:fill="F7F7F8"/>
          <w:lang w:eastAsia="zh-CN"/>
        </w:rPr>
        <w:t>可能的问题</w:t>
      </w:r>
      <w:r>
        <w:rPr>
          <w:rFonts w:ascii="等线" w:eastAsia="等线" w:hAnsi="等线" w:cs="Segoe UI"/>
          <w:color w:val="374151"/>
          <w:shd w:val="clear" w:color="auto" w:fill="F7F7F8"/>
          <w:lang w:eastAsia="zh-CN"/>
        </w:rPr>
        <w:br/>
        <w:t>1.</w:t>
      </w:r>
      <w:r>
        <w:rPr>
          <w:rFonts w:ascii="等线" w:eastAsia="等线" w:hAnsi="等线" w:cs="Segoe UI" w:hint="eastAsia"/>
          <w:color w:val="374151"/>
          <w:shd w:val="clear" w:color="auto" w:fill="F7F7F8"/>
          <w:lang w:eastAsia="zh-CN"/>
        </w:rPr>
        <w:t>游戏内无按键反馈，输入法疯狂打字</w:t>
      </w:r>
    </w:p>
    <w:p w14:paraId="2B2F086F" w14:textId="7EAF630E" w:rsidR="00C605F0" w:rsidRDefault="00C605F0" w:rsidP="00C605F0">
      <w:pPr>
        <w:rPr>
          <w:rFonts w:ascii="等线" w:eastAsia="等线" w:hAnsi="等线" w:cs="Segoe UI"/>
          <w:color w:val="374151"/>
          <w:shd w:val="clear" w:color="auto" w:fill="F7F7F8"/>
          <w:lang w:eastAsia="zh-CN"/>
        </w:rPr>
      </w:pPr>
      <w:r>
        <w:rPr>
          <w:rFonts w:ascii="等线" w:eastAsia="等线" w:hAnsi="等线" w:cs="Segoe UI"/>
          <w:color w:val="374151"/>
          <w:shd w:val="clear" w:color="auto" w:fill="F7F7F8"/>
          <w:lang w:eastAsia="zh-CN"/>
        </w:rPr>
        <w:tab/>
      </w:r>
      <w:r>
        <w:rPr>
          <w:rFonts w:ascii="等线" w:eastAsia="等线" w:hAnsi="等线" w:cs="Segoe UI" w:hint="eastAsia"/>
          <w:color w:val="374151"/>
          <w:shd w:val="clear" w:color="auto" w:fill="F7F7F8"/>
          <w:lang w:eastAsia="zh-CN"/>
        </w:rPr>
        <w:t>点击开始之后需要再次点击游戏窗口，确保你的焦点窗口为游戏窗口。</w:t>
      </w:r>
    </w:p>
    <w:p w14:paraId="7D52416C" w14:textId="47154F46" w:rsidR="00C605F0" w:rsidRDefault="00C605F0" w:rsidP="00C605F0">
      <w:pPr>
        <w:rPr>
          <w:rFonts w:ascii="Segoe UI" w:hAnsi="Segoe UI" w:cs="Segoe UI"/>
          <w:color w:val="374151"/>
          <w:shd w:val="clear" w:color="auto" w:fill="F7F7F8"/>
          <w:lang w:eastAsia="zh-CN"/>
        </w:rPr>
      </w:pPr>
      <w:r>
        <w:rPr>
          <w:rFonts w:ascii="等线" w:eastAsia="等线" w:hAnsi="等线" w:cs="Segoe UI" w:hint="eastAsia"/>
          <w:color w:val="374151"/>
          <w:shd w:val="clear" w:color="auto" w:fill="F7F7F8"/>
          <w:lang w:eastAsia="zh-CN"/>
        </w:rPr>
        <w:t>2</w:t>
      </w:r>
      <w:r>
        <w:rPr>
          <w:rFonts w:ascii="等线" w:eastAsia="等线" w:hAnsi="等线" w:cs="Segoe UI"/>
          <w:color w:val="374151"/>
          <w:shd w:val="clear" w:color="auto" w:fill="F7F7F8"/>
          <w:lang w:eastAsia="zh-CN"/>
        </w:rPr>
        <w:t>.</w:t>
      </w:r>
      <w:r>
        <w:rPr>
          <w:rFonts w:ascii="等线" w:eastAsia="等线" w:hAnsi="等线" w:cs="Segoe UI" w:hint="eastAsia"/>
          <w:color w:val="374151"/>
          <w:shd w:val="clear" w:color="auto" w:fill="F7F7F8"/>
          <w:lang w:eastAsia="zh-CN"/>
        </w:rPr>
        <w:t>由于义手基于图像识别，识别速度依赖于计算机内存，如果你发现你的</w:t>
      </w:r>
      <w:r w:rsidR="00006E62">
        <w:rPr>
          <w:rFonts w:ascii="等线" w:eastAsia="等线" w:hAnsi="等线" w:cs="Segoe UI" w:hint="eastAsia"/>
          <w:color w:val="374151"/>
          <w:shd w:val="clear" w:color="auto" w:fill="F7F7F8"/>
          <w:lang w:eastAsia="zh-CN"/>
        </w:rPr>
        <w:t>敲击按键漏键很多，大概率是由于内存受限而卡顿造成（如果是滑条漏键则正常，出现无法通关的情况建议多带一个奶）。</w:t>
      </w:r>
    </w:p>
    <w:p w14:paraId="5870E46C" w14:textId="77777777" w:rsidR="00C605F0" w:rsidRDefault="00C605F0">
      <w:pPr>
        <w:rPr>
          <w:lang w:eastAsia="zh-CN"/>
        </w:rPr>
      </w:pPr>
    </w:p>
    <w:sectPr w:rsidR="00C605F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F54"/>
    <w:rsid w:val="00006E62"/>
    <w:rsid w:val="00040B57"/>
    <w:rsid w:val="00067195"/>
    <w:rsid w:val="00067F54"/>
    <w:rsid w:val="0020550F"/>
    <w:rsid w:val="004D38D1"/>
    <w:rsid w:val="00C605F0"/>
    <w:rsid w:val="00D43D5C"/>
    <w:rsid w:val="00D8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3566BBE"/>
  <w15:chartTrackingRefBased/>
  <w15:docId w15:val="{7E6479D5-B2B8-4277-88C5-EE2AF4692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王泓博</dc:creator>
  <cp:keywords/>
  <dc:description/>
  <cp:lastModifiedBy>王泓博</cp:lastModifiedBy>
  <cp:revision>5</cp:revision>
  <dcterms:created xsi:type="dcterms:W3CDTF">2023-05-15T12:03:00Z</dcterms:created>
  <dcterms:modified xsi:type="dcterms:W3CDTF">2023-05-17T17:03:00Z</dcterms:modified>
</cp:coreProperties>
</file>