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right="-316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Layout w:type="fixed"/>
        <w:tblLook w:val="0400"/>
      </w:tblPr>
      <w:tblGrid>
        <w:gridCol w:w="2655"/>
        <w:gridCol w:w="8115"/>
        <w:tblGridChange w:id="0">
          <w:tblGrid>
            <w:gridCol w:w="2655"/>
            <w:gridCol w:w="8115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  <w:drawing>
                <wp:inline distB="114300" distT="114300" distL="114300" distR="114300">
                  <wp:extent cx="666750" cy="785813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785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0"/>
                <w:szCs w:val="6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0"/>
                <w:szCs w:val="60"/>
                <w:rtl w:val="0"/>
              </w:rPr>
              <w:t xml:space="preserve">CONTRATO DE TRABAJO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5b412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CICLO FORMATIVO: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Mantenimiento electrónico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GRUPO: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2ME3A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MÓDULOS PROFESIONALES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1058. Técnicas y procesos de montaje y mantenimiento de equipos electrónicos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1062. Empresa e iniciativa emprendedora</w:t>
            </w:r>
          </w:p>
          <w:p w:rsidR="00000000" w:rsidDel="00000000" w:rsidP="00000000" w:rsidRDefault="00000000" w:rsidRPr="00000000" w14:paraId="0000000B">
            <w:pPr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Optativas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TRANSVERSALES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Implicación - Autonomía - Comunicación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Mediante este contrato se ha constituido un grupo denominado </w:t>
      </w:r>
      <w:r w:rsidDel="00000000" w:rsidR="00000000" w:rsidRPr="00000000">
        <w:rPr>
          <w:rFonts w:ascii="Arial" w:cs="Arial" w:eastAsia="Arial" w:hAnsi="Arial"/>
          <w:rtl w:val="0"/>
        </w:rPr>
        <w:t xml:space="preserve">DUAL01 a hacer frente al 3º reto del curso 2ME3A . El grupo de trabajo está formado por los siguientes miembros: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4035"/>
        <w:gridCol w:w="2700"/>
        <w:tblGridChange w:id="0">
          <w:tblGrid>
            <w:gridCol w:w="3810"/>
            <w:gridCol w:w="4035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12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 LOS PARTICIPANTES EN EL GRUPO</w:t>
            </w:r>
          </w:p>
          <w:p w:rsidR="00000000" w:rsidDel="00000000" w:rsidP="00000000" w:rsidRDefault="00000000" w:rsidRPr="00000000" w14:paraId="00000013">
            <w:pPr>
              <w:spacing w:after="200"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Oscar Botón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Y APELLIDOS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Óscar Botón Méndez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oscar.boton17f@ikasle.db.eus</w:t>
            </w:r>
          </w:p>
          <w:p w:rsidR="00000000" w:rsidDel="00000000" w:rsidP="00000000" w:rsidRDefault="00000000" w:rsidRPr="00000000" w14:paraId="0000001B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Oihan Moreno Barros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oihan.moreno59a@ikasle.db.eus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Ion Gabarain Suárez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ion.gabarain60e@ikasle.db.eus</w:t>
            </w:r>
          </w:p>
          <w:p w:rsidR="00000000" w:rsidDel="00000000" w:rsidP="00000000" w:rsidRDefault="00000000" w:rsidRPr="00000000" w14:paraId="00000023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yvxdkmrcro6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se comprometen a cumplir las siguientes reglas:</w:t>
      </w:r>
    </w:p>
    <w:tbl>
      <w:tblPr>
        <w:tblStyle w:val="Table3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27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 GENERALES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Implicación: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Implicación en el proyecto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Asistencia. Las faltas de asistencia afectarán doblemente a la nota de implicación.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Tener finalizado el proyecto: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Funcional, operativa.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 robusto y ordenado, un proyecto que puede ser comercial, es decir, un proyecto que podríamos ofrecer a una empresa.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y creación de una placa.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el software, por su parte, sea optimizado. No tener miles de líneas con código.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Cumplimiento de la normativa establecida en la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guía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Workshop 4.0.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32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 ESPECÍFICOS</w:t>
            </w:r>
          </w:p>
        </w:tc>
      </w:tr>
    </w:tbl>
    <w:p w:rsidR="00000000" w:rsidDel="00000000" w:rsidP="00000000" w:rsidRDefault="00000000" w:rsidRPr="00000000" w14:paraId="0000003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un comprobador de mosfets que sea capaz de indicar con claridad el estado del mismo e indicar de qué tipo es utilizando leds y una pantalla LCD.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Informarnos en las fuentes correctas y trabajar en equipo con profesionalidad.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Llevar al día el proyecto para hacerlo todo con tranquilidad y no tener que hacerlo de mala manera.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Organizarnos correctamente y si algún día alguien falta por algún compromiso, este se organizará para llevar a cabo el trabajo que no haya podido realizar esos días.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montaje final tendrá una carcasa que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proteja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bien el sistema y le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un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aspecto profesional.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Tomar medidas del montaje completo y pensar que material usar para hacer la carcasa a medida.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software desarrollado estará ordenado y organizado por segmentos, para que sea más sencillo de entender o detectar errores.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Utilizar pestañas distintas para programar y tener el código ordenado.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30 de enero tendremos un prototipo inicial funcionando correctamente, a falta de ponerlo a punto para su debida presentación.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Llevar al día los hitos y organizarnos de forma que no se nos junte todo para el último momento.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7wa7saxfvkpz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La infracción indica la necesidad de mejora del grupo, para lo cual se realizará una revisión del contrato de trabajo, concretando las acciones de mejora. Estas acciones irán dirigidas a mejorar el funcionamiento del grupo y para conseguirlas, los participantes se comprometen a cumplir los compromisos. Las continuas infracciones pueden afectar a la nota final de cada alumno.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i9fivho0373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vyle5lururv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ov4o9cqr4y1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v6kslndllf3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lz2pd6mkpmf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jxn2lnygkl4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v5lakvg2knk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n11ssc3xpmf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w1pusvc5m41k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Por otra parte, el equipo docente está formado por los siguientes profesores: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4035"/>
        <w:gridCol w:w="2700"/>
        <w:tblGridChange w:id="0">
          <w:tblGrid>
            <w:gridCol w:w="3810"/>
            <w:gridCol w:w="4035"/>
            <w:gridCol w:w="2700"/>
          </w:tblGrid>
        </w:tblGridChange>
      </w:tblGrid>
      <w:tr>
        <w:trPr>
          <w:cantSplit w:val="0"/>
          <w:trHeight w:val="797.5073242187501" w:hRule="atLeast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4D">
            <w:pPr>
              <w:spacing w:after="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DEL PROFESORADO QUE CONFORMA EL EQUIPO DOCENTE</w:t>
            </w:r>
          </w:p>
          <w:p w:rsidR="00000000" w:rsidDel="00000000" w:rsidP="00000000" w:rsidRDefault="00000000" w:rsidRPr="00000000" w14:paraId="0000004E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* ESPECIFICAR QUIÉN SERÁ EL O LA TUTORA (O LAS/LOS TUTORES)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Y APELLIDOS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Xabier Izquierdo Iturrioz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x.izquierdo@donbosco.eus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Inazio Lizuain Lilly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i.lizuain@donbosco.eus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Iñigo Ochotorena Zubeldia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inigo.ochotorena@donbosco.eus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Etxeberria Etxaleku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d.etxeberria@donbosco.eus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 Goikoetxea Uriarte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estibaliz.goikoetxea@donbosco.eus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Igor Ugalde Epelde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i.ugalde@donbosco.eus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5hu94p4o06m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0" w:firstLine="0"/>
        <w:rPr>
          <w:rFonts w:ascii="Arial" w:cs="Arial" w:eastAsia="Arial" w:hAnsi="Arial"/>
        </w:rPr>
      </w:pPr>
      <w:bookmarkStart w:colFirst="0" w:colLast="0" w:name="_gmltagubspjw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Y se comprometen a: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5b412" w:val="clear"/>
            <w:vAlign w:val="center"/>
          </w:tcPr>
          <w:p w:rsidR="00000000" w:rsidDel="00000000" w:rsidP="00000000" w:rsidRDefault="00000000" w:rsidRPr="00000000" w14:paraId="00000069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FUNCIONAMIENTO DEL EQUIPO DOCENTE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Liderar y acompañar a los equipos de trabajo para la resolución del reto.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Asesorar y transmitir conocimiento cuando sea necesario.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Escuchar activamente y atender las necesidades de los equipos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Compartir el tiempo del aula y estrechar la relación alumno-profesor.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Ofrecer a cada alumno un feedback sobre su actividad.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Garantizar un reparto equilibrado del trabajo durante el reto.</w:t>
            </w:r>
          </w:p>
        </w:tc>
      </w:tr>
    </w:tbl>
    <w:p w:rsidR="00000000" w:rsidDel="00000000" w:rsidP="00000000" w:rsidRDefault="00000000" w:rsidRPr="00000000" w14:paraId="0000007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right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Rentería, 17/12/25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spacing w:after="200" w:line="276" w:lineRule="auto"/>
      <w:rPr/>
    </w:pPr>
    <w:r w:rsidDel="00000000" w:rsidR="00000000" w:rsidRPr="00000000">
      <w:rPr>
        <w:rFonts w:ascii="Arial" w:cs="Arial" w:eastAsia="Arial" w:hAnsi="Arial"/>
        <w:sz w:val="18"/>
        <w:szCs w:val="18"/>
        <w:highlight w:val="white"/>
      </w:rPr>
      <w:drawing>
        <wp:inline distB="114300" distT="114300" distL="114300" distR="114300">
          <wp:extent cx="834646" cy="28691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4646" cy="2869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18"/>
        <w:szCs w:val="18"/>
        <w:highlight w:val="whit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highlight w:val="white"/>
        <w:rtl w:val="0"/>
      </w:rPr>
      <w:t xml:space="preserve">#elektronikadonbosco-ko irakasle taldeak sorturiko lana.</w:t>
    </w:r>
    <w:r w:rsidDel="00000000" w:rsidR="00000000" w:rsidRPr="00000000">
      <w:rPr>
        <w:rFonts w:ascii="Arial" w:cs="Arial" w:eastAsia="Arial" w:hAnsi="Arial"/>
        <w:color w:val="666666"/>
        <w:sz w:val="19"/>
        <w:szCs w:val="19"/>
        <w:highlight w:val="white"/>
        <w:rtl w:val="0"/>
      </w:rPr>
      <w:tab/>
      <w:tab/>
      <w:tab/>
      <w:tab/>
      <w:t xml:space="preserve">              </w:t>
      <w:tab/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drive/folders/1-6dMJ3z_hehZFqalqvAzDqt37p-cWf_7" TargetMode="Externa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