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dokumentazioa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Modeloa: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SEN0575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Arduino: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-Nola konektatu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464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Behar den liburutegia: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Rainfall library (Githuben dago)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"DFRobot_RainfallSensor.h"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#define MODE_UART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#ifdef MODE_UART //UART communication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"SoftwareSerial.h"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SoftwareSerial mySerial(/*rx =*/10, /*tx =*/11);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DFRobot_RainfallSensor_UART Sensor(/*Stream *=*/&amp;mySerial);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#else //I2C communication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DFRobot_RainfallSensor_I2C Sensor(&amp;Wire);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void setup(void)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#ifdef MODE_UART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mySerial.begin(9600);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#endif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while(!Sensor.begin()){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Serial.println("Sensor init err!!!");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delay(1000);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Serial.print("vid:\t");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Serial.println(Sensor.vid,HEX);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Serial.print("pid:\t");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Serial.println(Sensor.pid,HEX);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Serial.print("Version:\t");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Serial.println(Sensor.getFirmwareVersion());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//Set the accumulated rainfall value, unit: mm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//Sensor.setRainAccumulatedValue(0.2794);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void loop()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// Get the sensor operating time, unit: hour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Serial.print("Sensor WorkingTime:\t");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Serial.print(Sensor.getSensorWorkingTime());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Serial.println(" H");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//Get the accumulated rainfall during the sensor operating time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Serial.print("Rainfall:\t");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Serial.println(Sensor.getRainfall());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//Get the accumulated rainfall in the past 1 hour (function parameter can be 1-24)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Serial.print("1 Hour Rainfall:\t");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Serial.print(Sensor.getRainfall(1));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Serial.println(" mm");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// Get the raw data, number of tipping bucket counts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Serial.print("rainfall raw:\t");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Serial.println(Sensor.getRawData());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ESP-32: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Konexioa: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7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#include "DFRobot_RainfallSensor.h"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Crear objeto del sensor por I2C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DFRobot_RainfallSensor_I2C Sensor(&amp;Wire);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// Iniciar I2C en pines del ESP32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Wire.begin(21, 22);  // SDA, SCL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Serial.println("Iniciando sensor de lluvia...");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while (!Sensor.begin())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Serial.println("Error al iniciar el sensor !!!");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delay(1000);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Serial.println("Sensor iniciado correctamente");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Serial.print("VID:\t");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Serial.println(Sensor.vid, HEX);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Serial.print("PID:\t");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Serial.println(Sensor.pid, HEX);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Serial.print("Firmware:\t");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Serial.println(Sensor.getFirmwareVersion());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// Tiempo de funcionamiento del sensor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Serial.print("Tiempo de trabajo:\t");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Serial.print(Sensor.getSensorWorkingTime());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Serial.println(" h");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// Lluvia total acumulada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Serial.print("Lluvia acumulada:\t");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Serial.print(Sensor.getRainfall());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Serial.println(" mm");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// Lluvia en la última hora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Serial.print("Lluvia última 1h:\t");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Serial.print(Sensor.getRainfall(1));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Serial.println(" mm");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// Datos crudos (conteo del balancín)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Serial.print("Raw data:\t");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Serial.println(Sensor.getRawData());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Serial.println("----------------------------");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dfrobot.com/sku_sen0575_gravity_rainfall_sensor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