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2C4" w:rsidRDefault="001E22C4" w:rsidP="00FB1646">
      <w:pPr>
        <w:tabs>
          <w:tab w:val="left" w:pos="820"/>
        </w:tabs>
      </w:pPr>
    </w:p>
    <w:p w:rsidR="002E1E0D" w:rsidRPr="001E22C4" w:rsidRDefault="001E22C4" w:rsidP="001E22C4">
      <w:pPr>
        <w:sectPr w:rsidR="002E1E0D" w:rsidRPr="001E22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t xml:space="preserve">//In order to </w:t>
      </w:r>
      <w:proofErr w:type="gramStart"/>
      <w:r>
        <w:t>gain  further</w:t>
      </w:r>
      <w:proofErr w:type="gramEnd"/>
      <w:r>
        <w:t xml:space="preserve"> understanding of Git, focus on commands.</w:t>
      </w:r>
    </w:p>
    <w:tbl>
      <w:tblPr>
        <w:tblStyle w:val="TableGrid"/>
        <w:tblW w:w="0" w:type="auto"/>
        <w:tblLook w:val="04A0" w:firstRow="1" w:lastRow="0" w:firstColumn="1" w:lastColumn="0" w:noHBand="0" w:noVBand="1"/>
      </w:tblPr>
      <w:tblGrid>
        <w:gridCol w:w="9350"/>
      </w:tblGrid>
      <w:tr w:rsidR="007719ED" w:rsidTr="007719ED">
        <w:tc>
          <w:tcPr>
            <w:tcW w:w="9350" w:type="dxa"/>
          </w:tcPr>
          <w:p w:rsidR="007719ED" w:rsidRPr="007719ED" w:rsidRDefault="007719ED" w:rsidP="007719ED">
            <w:pPr>
              <w:pStyle w:val="NoSpacing"/>
              <w:rPr>
                <w:rStyle w:val="Hyperlink"/>
                <w:color w:val="auto"/>
                <w:u w:val="none"/>
              </w:rPr>
            </w:pPr>
            <w:r>
              <w:t>“Porcelain” Commands</w:t>
            </w:r>
          </w:p>
        </w:tc>
      </w:tr>
    </w:tbl>
    <w:p w:rsidR="002E1E0D" w:rsidRDefault="009350F3" w:rsidP="007719ED">
      <w:pPr>
        <w:pStyle w:val="NoSpacing"/>
        <w:numPr>
          <w:ilvl w:val="0"/>
          <w:numId w:val="7"/>
        </w:numPr>
        <w:rPr>
          <w:sz w:val="20"/>
        </w:rPr>
      </w:pPr>
      <w:hyperlink r:id="rId13" w:history="1">
        <w:r w:rsidR="002E1E0D" w:rsidRPr="00B27A2A">
          <w:rPr>
            <w:rStyle w:val="Hyperlink"/>
            <w:sz w:val="20"/>
          </w:rPr>
          <w:t>git add</w:t>
        </w:r>
      </w:hyperlink>
    </w:p>
    <w:p w:rsidR="00B27A2A" w:rsidRPr="00B27A2A" w:rsidRDefault="00B27A2A" w:rsidP="00B27A2A">
      <w:pPr>
        <w:pStyle w:val="NoSpacing"/>
        <w:numPr>
          <w:ilvl w:val="0"/>
          <w:numId w:val="6"/>
        </w:numPr>
        <w:ind w:hanging="180"/>
        <w:rPr>
          <w:sz w:val="20"/>
        </w:rPr>
      </w:pPr>
      <w:r>
        <w:rPr>
          <w:sz w:val="20"/>
        </w:rPr>
        <w:t>Provides the content or type of an object in the repository.</w:t>
      </w:r>
    </w:p>
    <w:p w:rsidR="002E1E0D" w:rsidRDefault="009350F3" w:rsidP="002E1E0D">
      <w:pPr>
        <w:pStyle w:val="NoSpacing"/>
        <w:numPr>
          <w:ilvl w:val="0"/>
          <w:numId w:val="3"/>
        </w:numPr>
        <w:rPr>
          <w:sz w:val="20"/>
        </w:rPr>
      </w:pPr>
      <w:hyperlink r:id="rId14" w:history="1">
        <w:r w:rsidR="002E1E0D" w:rsidRPr="00B27A2A">
          <w:rPr>
            <w:rStyle w:val="Hyperlink"/>
            <w:sz w:val="20"/>
          </w:rPr>
          <w:t>git commit</w:t>
        </w:r>
      </w:hyperlink>
    </w:p>
    <w:p w:rsidR="00B27A2A" w:rsidRPr="00B27A2A" w:rsidRDefault="00B27A2A" w:rsidP="00B27A2A">
      <w:pPr>
        <w:pStyle w:val="NoSpacing"/>
        <w:numPr>
          <w:ilvl w:val="0"/>
          <w:numId w:val="6"/>
        </w:numPr>
        <w:ind w:hanging="180"/>
        <w:rPr>
          <w:sz w:val="20"/>
        </w:rPr>
      </w:pPr>
      <w:r>
        <w:rPr>
          <w:sz w:val="20"/>
        </w:rPr>
        <w:t>Creates a new commit containing the current contents of the index and the given log message describing the changes.</w:t>
      </w:r>
    </w:p>
    <w:p w:rsidR="002E1E0D" w:rsidRDefault="002E1E0D" w:rsidP="002E1E0D">
      <w:pPr>
        <w:pStyle w:val="NoSpacing"/>
        <w:numPr>
          <w:ilvl w:val="0"/>
          <w:numId w:val="3"/>
        </w:numPr>
        <w:rPr>
          <w:sz w:val="20"/>
        </w:rPr>
      </w:pPr>
      <w:r w:rsidRPr="00B27A2A">
        <w:rPr>
          <w:sz w:val="20"/>
        </w:rPr>
        <w:t>git push</w:t>
      </w:r>
    </w:p>
    <w:p w:rsidR="00B27A2A" w:rsidRPr="00B27A2A" w:rsidRDefault="00B27A2A" w:rsidP="00B27A2A">
      <w:pPr>
        <w:pStyle w:val="NoSpacing"/>
        <w:numPr>
          <w:ilvl w:val="0"/>
          <w:numId w:val="6"/>
        </w:numPr>
        <w:ind w:hanging="180"/>
        <w:rPr>
          <w:sz w:val="20"/>
        </w:rPr>
      </w:pPr>
    </w:p>
    <w:p w:rsidR="002E1E0D" w:rsidRDefault="002E1E0D" w:rsidP="002E1E0D">
      <w:pPr>
        <w:pStyle w:val="NoSpacing"/>
        <w:numPr>
          <w:ilvl w:val="0"/>
          <w:numId w:val="3"/>
        </w:numPr>
        <w:rPr>
          <w:sz w:val="20"/>
        </w:rPr>
      </w:pPr>
      <w:r w:rsidRPr="00B27A2A">
        <w:rPr>
          <w:sz w:val="20"/>
        </w:rPr>
        <w:t>git pull</w:t>
      </w:r>
    </w:p>
    <w:p w:rsidR="00B27A2A" w:rsidRPr="00B27A2A" w:rsidRDefault="00B27A2A" w:rsidP="00B27A2A">
      <w:pPr>
        <w:pStyle w:val="NoSpacing"/>
        <w:numPr>
          <w:ilvl w:val="0"/>
          <w:numId w:val="6"/>
        </w:numPr>
        <w:ind w:hanging="180"/>
        <w:rPr>
          <w:sz w:val="20"/>
        </w:rPr>
      </w:pPr>
    </w:p>
    <w:p w:rsidR="002E1E0D" w:rsidRDefault="002E1E0D" w:rsidP="002E1E0D">
      <w:pPr>
        <w:pStyle w:val="NoSpacing"/>
        <w:numPr>
          <w:ilvl w:val="0"/>
          <w:numId w:val="3"/>
        </w:numPr>
        <w:rPr>
          <w:sz w:val="20"/>
        </w:rPr>
      </w:pPr>
      <w:r w:rsidRPr="00B27A2A">
        <w:rPr>
          <w:sz w:val="20"/>
        </w:rPr>
        <w:t>git branch</w:t>
      </w:r>
    </w:p>
    <w:p w:rsidR="00B27A2A" w:rsidRPr="00B27A2A" w:rsidRDefault="00B27A2A" w:rsidP="00B27A2A">
      <w:pPr>
        <w:pStyle w:val="NoSpacing"/>
        <w:numPr>
          <w:ilvl w:val="0"/>
          <w:numId w:val="6"/>
        </w:numPr>
        <w:ind w:hanging="180"/>
        <w:rPr>
          <w:sz w:val="20"/>
        </w:rPr>
      </w:pPr>
    </w:p>
    <w:p w:rsidR="002E1E0D" w:rsidRDefault="002E1E0D" w:rsidP="002E1E0D">
      <w:pPr>
        <w:pStyle w:val="NoSpacing"/>
        <w:numPr>
          <w:ilvl w:val="0"/>
          <w:numId w:val="3"/>
        </w:numPr>
        <w:rPr>
          <w:sz w:val="20"/>
        </w:rPr>
      </w:pPr>
      <w:r w:rsidRPr="00B27A2A">
        <w:rPr>
          <w:sz w:val="20"/>
        </w:rPr>
        <w:t>git checkout</w:t>
      </w:r>
    </w:p>
    <w:p w:rsidR="00B27A2A" w:rsidRPr="00B27A2A" w:rsidRDefault="00B27A2A" w:rsidP="00B27A2A">
      <w:pPr>
        <w:pStyle w:val="NoSpacing"/>
        <w:numPr>
          <w:ilvl w:val="0"/>
          <w:numId w:val="6"/>
        </w:numPr>
        <w:ind w:hanging="180"/>
        <w:rPr>
          <w:sz w:val="20"/>
        </w:rPr>
      </w:pPr>
    </w:p>
    <w:p w:rsidR="002E1E0D" w:rsidRDefault="002E1E0D" w:rsidP="002E1E0D">
      <w:pPr>
        <w:pStyle w:val="NoSpacing"/>
        <w:numPr>
          <w:ilvl w:val="0"/>
          <w:numId w:val="3"/>
        </w:numPr>
        <w:rPr>
          <w:sz w:val="20"/>
        </w:rPr>
      </w:pPr>
      <w:r w:rsidRPr="00B27A2A">
        <w:rPr>
          <w:sz w:val="20"/>
        </w:rPr>
        <w:t>git merge</w:t>
      </w:r>
    </w:p>
    <w:p w:rsidR="00B27A2A" w:rsidRPr="00B27A2A" w:rsidRDefault="00B27A2A" w:rsidP="00B27A2A">
      <w:pPr>
        <w:pStyle w:val="NoSpacing"/>
        <w:numPr>
          <w:ilvl w:val="0"/>
          <w:numId w:val="6"/>
        </w:numPr>
        <w:ind w:hanging="180"/>
        <w:rPr>
          <w:sz w:val="20"/>
        </w:rPr>
      </w:pPr>
    </w:p>
    <w:p w:rsidR="007719ED" w:rsidRDefault="002E1E0D" w:rsidP="007719ED">
      <w:pPr>
        <w:pStyle w:val="NoSpacing"/>
        <w:numPr>
          <w:ilvl w:val="0"/>
          <w:numId w:val="3"/>
        </w:numPr>
        <w:rPr>
          <w:sz w:val="20"/>
        </w:rPr>
      </w:pPr>
      <w:r w:rsidRPr="00B27A2A">
        <w:rPr>
          <w:sz w:val="20"/>
        </w:rPr>
        <w:t>git rebase</w:t>
      </w:r>
    </w:p>
    <w:p w:rsidR="00EE74F6" w:rsidRPr="007719ED" w:rsidRDefault="00EE74F6" w:rsidP="00EE74F6">
      <w:pPr>
        <w:pStyle w:val="NoSpacing"/>
        <w:numPr>
          <w:ilvl w:val="0"/>
          <w:numId w:val="6"/>
        </w:numPr>
        <w:ind w:hanging="180"/>
        <w:rPr>
          <w:sz w:val="20"/>
        </w:rPr>
      </w:pPr>
    </w:p>
    <w:tbl>
      <w:tblPr>
        <w:tblStyle w:val="TableGrid"/>
        <w:tblW w:w="0" w:type="auto"/>
        <w:tblLook w:val="04A0" w:firstRow="1" w:lastRow="0" w:firstColumn="1" w:lastColumn="0" w:noHBand="0" w:noVBand="1"/>
      </w:tblPr>
      <w:tblGrid>
        <w:gridCol w:w="9350"/>
      </w:tblGrid>
      <w:tr w:rsidR="007719ED" w:rsidTr="00B90940">
        <w:tc>
          <w:tcPr>
            <w:tcW w:w="9350" w:type="dxa"/>
          </w:tcPr>
          <w:p w:rsidR="007719ED" w:rsidRDefault="009455FD" w:rsidP="00B90940">
            <w:pPr>
              <w:pStyle w:val="NoSpacing"/>
            </w:pPr>
            <w:r>
              <w:t>“Plumbing” Commands</w:t>
            </w:r>
          </w:p>
        </w:tc>
      </w:tr>
    </w:tbl>
    <w:p w:rsidR="0085591F" w:rsidRPr="00B27A2A" w:rsidRDefault="009350F3" w:rsidP="002E1E0D">
      <w:pPr>
        <w:pStyle w:val="NoSpacing"/>
        <w:numPr>
          <w:ilvl w:val="0"/>
          <w:numId w:val="3"/>
        </w:numPr>
        <w:rPr>
          <w:sz w:val="20"/>
        </w:rPr>
      </w:pPr>
      <w:hyperlink r:id="rId15" w:history="1">
        <w:r w:rsidR="002E1E0D" w:rsidRPr="00B27A2A">
          <w:rPr>
            <w:rStyle w:val="Hyperlink"/>
            <w:sz w:val="20"/>
          </w:rPr>
          <w:t>git cat-file</w:t>
        </w:r>
      </w:hyperlink>
    </w:p>
    <w:p w:rsidR="00B27A2A" w:rsidRPr="00B27A2A" w:rsidRDefault="00B27A2A" w:rsidP="00B27A2A">
      <w:pPr>
        <w:pStyle w:val="NoSpacing"/>
        <w:numPr>
          <w:ilvl w:val="0"/>
          <w:numId w:val="6"/>
        </w:numPr>
        <w:ind w:hanging="180"/>
        <w:rPr>
          <w:sz w:val="20"/>
        </w:rPr>
      </w:pPr>
      <w:r>
        <w:rPr>
          <w:sz w:val="20"/>
        </w:rPr>
        <w:t>Provides the content or type of an object in the repository.</w:t>
      </w:r>
    </w:p>
    <w:p w:rsidR="002E1E0D" w:rsidRPr="00B27A2A" w:rsidRDefault="009350F3" w:rsidP="002E1E0D">
      <w:pPr>
        <w:pStyle w:val="NoSpacing"/>
        <w:numPr>
          <w:ilvl w:val="0"/>
          <w:numId w:val="3"/>
        </w:numPr>
        <w:rPr>
          <w:sz w:val="20"/>
        </w:rPr>
      </w:pPr>
      <w:hyperlink r:id="rId16" w:history="1">
        <w:r w:rsidR="002E1E0D" w:rsidRPr="00B27A2A">
          <w:rPr>
            <w:rStyle w:val="Hyperlink"/>
            <w:sz w:val="20"/>
          </w:rPr>
          <w:t>git hash-object</w:t>
        </w:r>
      </w:hyperlink>
    </w:p>
    <w:p w:rsidR="00B27A2A" w:rsidRPr="00B27A2A" w:rsidRDefault="00B27A2A" w:rsidP="00B27A2A">
      <w:pPr>
        <w:pStyle w:val="NoSpacing"/>
        <w:numPr>
          <w:ilvl w:val="0"/>
          <w:numId w:val="6"/>
        </w:numPr>
        <w:ind w:hanging="180"/>
        <w:rPr>
          <w:sz w:val="20"/>
        </w:rPr>
      </w:pPr>
      <w:r>
        <w:rPr>
          <w:sz w:val="20"/>
        </w:rPr>
        <w:t>Computers the object ID value for an object with specified type with the contents of the names file.</w:t>
      </w:r>
    </w:p>
    <w:p w:rsidR="00B27A2A" w:rsidRDefault="009350F3" w:rsidP="00B27A2A">
      <w:pPr>
        <w:pStyle w:val="NoSpacing"/>
        <w:numPr>
          <w:ilvl w:val="0"/>
          <w:numId w:val="3"/>
        </w:numPr>
        <w:rPr>
          <w:sz w:val="20"/>
        </w:rPr>
      </w:pPr>
      <w:hyperlink r:id="rId17" w:history="1">
        <w:r w:rsidR="002E1E0D" w:rsidRPr="00B27A2A">
          <w:rPr>
            <w:rStyle w:val="Hyperlink"/>
            <w:sz w:val="20"/>
          </w:rPr>
          <w:t>git count-objects</w:t>
        </w:r>
      </w:hyperlink>
    </w:p>
    <w:p w:rsidR="00B27A2A" w:rsidRPr="00B27A2A" w:rsidRDefault="00B27A2A" w:rsidP="00B27A2A">
      <w:pPr>
        <w:pStyle w:val="NoSpacing"/>
        <w:numPr>
          <w:ilvl w:val="0"/>
          <w:numId w:val="6"/>
        </w:numPr>
        <w:ind w:hanging="180"/>
        <w:rPr>
          <w:sz w:val="20"/>
        </w:rPr>
      </w:pPr>
      <w:r>
        <w:rPr>
          <w:sz w:val="20"/>
        </w:rPr>
        <w:t>Counts the number of unpacked object files and disk space consumed by them, to help you decide when it is a good time to repack.</w:t>
      </w:r>
    </w:p>
    <w:tbl>
      <w:tblPr>
        <w:tblStyle w:val="TableGrid"/>
        <w:tblW w:w="0" w:type="auto"/>
        <w:tblLook w:val="04A0" w:firstRow="1" w:lastRow="0" w:firstColumn="1" w:lastColumn="0" w:noHBand="0" w:noVBand="1"/>
      </w:tblPr>
      <w:tblGrid>
        <w:gridCol w:w="9350"/>
      </w:tblGrid>
      <w:tr w:rsidR="002E1E0D" w:rsidTr="007719ED">
        <w:tc>
          <w:tcPr>
            <w:tcW w:w="9350" w:type="dxa"/>
          </w:tcPr>
          <w:p w:rsidR="002E1E0D" w:rsidRDefault="002E1E0D" w:rsidP="002E1E0D">
            <w:pPr>
              <w:pStyle w:val="NoSpacing"/>
            </w:pPr>
            <w:r>
              <w:t>Git Is An Onion</w:t>
            </w:r>
          </w:p>
        </w:tc>
      </w:tr>
    </w:tbl>
    <w:p w:rsidR="002E1E0D" w:rsidRDefault="002E1E0D" w:rsidP="002E1E0D">
      <w:pPr>
        <w:pStyle w:val="NoSpacing"/>
        <w:numPr>
          <w:ilvl w:val="0"/>
          <w:numId w:val="4"/>
        </w:numPr>
        <w:rPr>
          <w:sz w:val="20"/>
        </w:rPr>
      </w:pPr>
      <w:r w:rsidRPr="00681B61">
        <w:rPr>
          <w:sz w:val="20"/>
        </w:rPr>
        <w:t>A Distributed Revision Control System.</w:t>
      </w:r>
    </w:p>
    <w:p w:rsidR="00EE74F6" w:rsidRPr="00681B61" w:rsidRDefault="00EE74F6" w:rsidP="00EE74F6">
      <w:pPr>
        <w:pStyle w:val="NoSpacing"/>
        <w:ind w:left="720"/>
        <w:rPr>
          <w:sz w:val="20"/>
        </w:rPr>
      </w:pPr>
    </w:p>
    <w:p w:rsidR="002E1E0D" w:rsidRPr="00681B61" w:rsidRDefault="002541A1" w:rsidP="002E1E0D">
      <w:pPr>
        <w:pStyle w:val="NoSpacing"/>
        <w:numPr>
          <w:ilvl w:val="0"/>
          <w:numId w:val="4"/>
        </w:numPr>
        <w:rPr>
          <w:sz w:val="20"/>
        </w:rPr>
      </w:pPr>
      <w:hyperlink r:id="rId18" w:history="1">
        <w:r w:rsidR="002E1E0D" w:rsidRPr="002541A1">
          <w:rPr>
            <w:rStyle w:val="Hyperlink"/>
            <w:sz w:val="20"/>
          </w:rPr>
          <w:t>A Revision Control System</w:t>
        </w:r>
      </w:hyperlink>
    </w:p>
    <w:p w:rsidR="00BE2D69" w:rsidRPr="00681B61" w:rsidRDefault="00EC2C5E" w:rsidP="00BE2D69">
      <w:pPr>
        <w:pStyle w:val="NoSpacing"/>
        <w:ind w:left="720"/>
        <w:rPr>
          <w:sz w:val="20"/>
        </w:rPr>
      </w:pPr>
      <w:r w:rsidRPr="00681B61">
        <w:rPr>
          <w:sz w:val="20"/>
        </w:rPr>
        <w:t xml:space="preserve">When you recommit a file on git it is given a parent (the previous commit) and a new SHA1. This new commit should be tied to a different tree as well. If the content within a file has not changed </w:t>
      </w:r>
      <w:r w:rsidR="00C84777" w:rsidRPr="00681B61">
        <w:rPr>
          <w:sz w:val="20"/>
        </w:rPr>
        <w:t>a new object will not be created and the SHA1 will be the same as its parent object</w:t>
      </w:r>
      <w:r w:rsidRPr="00681B61">
        <w:rPr>
          <w:sz w:val="20"/>
        </w:rPr>
        <w:t>.</w:t>
      </w:r>
    </w:p>
    <w:p w:rsidR="00075287" w:rsidRPr="00681B61" w:rsidRDefault="002541A1" w:rsidP="00075287">
      <w:pPr>
        <w:pStyle w:val="NoSpacing"/>
        <w:numPr>
          <w:ilvl w:val="0"/>
          <w:numId w:val="4"/>
        </w:numPr>
        <w:rPr>
          <w:sz w:val="20"/>
        </w:rPr>
      </w:pPr>
      <w:hyperlink r:id="rId19" w:history="1">
        <w:r w:rsidR="002E1E0D" w:rsidRPr="002541A1">
          <w:rPr>
            <w:rStyle w:val="Hyperlink"/>
            <w:sz w:val="20"/>
          </w:rPr>
          <w:t>A Stupid Content Tracker</w:t>
        </w:r>
      </w:hyperlink>
      <w:r w:rsidR="002E1E0D" w:rsidRPr="00681B61">
        <w:rPr>
          <w:sz w:val="20"/>
        </w:rPr>
        <w:t xml:space="preserve"> (Control System)</w:t>
      </w:r>
    </w:p>
    <w:p w:rsidR="009B3BCD" w:rsidRPr="00681B61" w:rsidRDefault="009B3BCD" w:rsidP="009B3BCD">
      <w:pPr>
        <w:pStyle w:val="NoSpacing"/>
        <w:ind w:left="720"/>
        <w:rPr>
          <w:sz w:val="20"/>
        </w:rPr>
      </w:pPr>
      <w:r w:rsidRPr="00681B61">
        <w:rPr>
          <w:sz w:val="20"/>
        </w:rPr>
        <w:t>Analogy:</w:t>
      </w:r>
    </w:p>
    <w:p w:rsidR="009B3BCD" w:rsidRPr="00681B61" w:rsidRDefault="009B3BCD" w:rsidP="009B3BCD">
      <w:pPr>
        <w:pStyle w:val="NoSpacing"/>
        <w:ind w:left="720"/>
        <w:rPr>
          <w:sz w:val="20"/>
        </w:rPr>
      </w:pPr>
      <w:r w:rsidRPr="00681B61">
        <w:rPr>
          <w:sz w:val="20"/>
        </w:rPr>
        <w:t>Git is a library (repository). Your projects become the books</w:t>
      </w:r>
      <w:r w:rsidR="00EC2C5E" w:rsidRPr="00681B61">
        <w:rPr>
          <w:sz w:val="20"/>
        </w:rPr>
        <w:t xml:space="preserve"> (objects)</w:t>
      </w:r>
      <w:r w:rsidRPr="00681B61">
        <w:rPr>
          <w:sz w:val="20"/>
        </w:rPr>
        <w:t xml:space="preserve"> stored within the library and they are stored in the same area of the library based on the date they are added</w:t>
      </w:r>
      <w:r w:rsidR="00003D02" w:rsidRPr="00681B61">
        <w:rPr>
          <w:sz w:val="20"/>
        </w:rPr>
        <w:t xml:space="preserve"> (git </w:t>
      </w:r>
      <w:proofErr w:type="gramStart"/>
      <w:r w:rsidR="00003D02" w:rsidRPr="00681B61">
        <w:rPr>
          <w:sz w:val="20"/>
        </w:rPr>
        <w:t>add .</w:t>
      </w:r>
      <w:proofErr w:type="gramEnd"/>
      <w:r w:rsidR="00003D02" w:rsidRPr="00681B61">
        <w:rPr>
          <w:sz w:val="20"/>
        </w:rPr>
        <w:t>)</w:t>
      </w:r>
      <w:r w:rsidRPr="00681B61">
        <w:rPr>
          <w:sz w:val="20"/>
        </w:rPr>
        <w:t xml:space="preserve"> and committed</w:t>
      </w:r>
      <w:r w:rsidR="00003D02" w:rsidRPr="00681B61">
        <w:rPr>
          <w:sz w:val="20"/>
        </w:rPr>
        <w:t xml:space="preserve"> (git commit –m “”)</w:t>
      </w:r>
      <w:r w:rsidRPr="00681B61">
        <w:rPr>
          <w:sz w:val="20"/>
        </w:rPr>
        <w:t>.</w:t>
      </w:r>
    </w:p>
    <w:p w:rsidR="00B27A2A" w:rsidRPr="00681B61" w:rsidRDefault="00075287" w:rsidP="00B27A2A">
      <w:pPr>
        <w:pStyle w:val="NoSpacing"/>
        <w:ind w:left="720"/>
        <w:rPr>
          <w:sz w:val="20"/>
        </w:rPr>
      </w:pPr>
      <w:r w:rsidRPr="00681B61">
        <w:rPr>
          <w:sz w:val="20"/>
        </w:rPr>
        <w:t>When using the commit command on git, Git creates a file with the commit message and stores it the same way it does any other file, in the object</w:t>
      </w:r>
      <w:r w:rsidR="00C84777" w:rsidRPr="00681B61">
        <w:rPr>
          <w:sz w:val="20"/>
        </w:rPr>
        <w:t>’s</w:t>
      </w:r>
      <w:r w:rsidRPr="00681B61">
        <w:rPr>
          <w:sz w:val="20"/>
        </w:rPr>
        <w:t xml:space="preserve"> folder </w:t>
      </w:r>
      <w:r w:rsidR="00C84777" w:rsidRPr="00681B61">
        <w:rPr>
          <w:sz w:val="20"/>
        </w:rPr>
        <w:t xml:space="preserve">of </w:t>
      </w:r>
      <w:r w:rsidRPr="00681B61">
        <w:rPr>
          <w:sz w:val="20"/>
        </w:rPr>
        <w:t>its repository.</w:t>
      </w:r>
      <w:r w:rsidR="009B3BCD" w:rsidRPr="00681B61">
        <w:rPr>
          <w:sz w:val="20"/>
        </w:rPr>
        <w:t xml:space="preserve"> This file contains the author, committer, date of the commit, message of the commit</w:t>
      </w:r>
      <w:r w:rsidR="00C94416" w:rsidRPr="00681B61">
        <w:rPr>
          <w:sz w:val="20"/>
        </w:rPr>
        <w:t>,</w:t>
      </w:r>
      <w:r w:rsidR="009B3BCD" w:rsidRPr="00681B61">
        <w:rPr>
          <w:sz w:val="20"/>
        </w:rPr>
        <w:t xml:space="preserve"> and SHA1 of the tree (directory, root of the project). </w:t>
      </w:r>
      <w:r w:rsidR="00AF592A" w:rsidRPr="00681B61">
        <w:rPr>
          <w:sz w:val="20"/>
        </w:rPr>
        <w:t>The</w:t>
      </w:r>
      <w:r w:rsidR="009B3BCD" w:rsidRPr="00681B61">
        <w:rPr>
          <w:sz w:val="20"/>
        </w:rPr>
        <w:t xml:space="preserve"> tree</w:t>
      </w:r>
      <w:r w:rsidR="00AF592A" w:rsidRPr="00681B61">
        <w:rPr>
          <w:sz w:val="20"/>
        </w:rPr>
        <w:t xml:space="preserve"> contains</w:t>
      </w:r>
      <w:r w:rsidR="009B3BCD" w:rsidRPr="00681B61">
        <w:rPr>
          <w:sz w:val="20"/>
        </w:rPr>
        <w:t xml:space="preserve"> a list of the contents </w:t>
      </w:r>
      <w:r w:rsidR="00AF592A" w:rsidRPr="00681B61">
        <w:rPr>
          <w:sz w:val="20"/>
        </w:rPr>
        <w:t>inside the directory</w:t>
      </w:r>
      <w:r w:rsidR="00BE2D69" w:rsidRPr="00681B61">
        <w:rPr>
          <w:sz w:val="20"/>
        </w:rPr>
        <w:t>, their names</w:t>
      </w:r>
      <w:r w:rsidR="009B3BCD" w:rsidRPr="00681B61">
        <w:rPr>
          <w:sz w:val="20"/>
        </w:rPr>
        <w:t xml:space="preserve"> and SHA1s.</w:t>
      </w:r>
    </w:p>
    <w:p w:rsidR="002E1E0D" w:rsidRPr="00681B61" w:rsidRDefault="002E1E0D" w:rsidP="002E1E0D">
      <w:pPr>
        <w:pStyle w:val="NoSpacing"/>
        <w:numPr>
          <w:ilvl w:val="0"/>
          <w:numId w:val="4"/>
        </w:numPr>
        <w:rPr>
          <w:sz w:val="20"/>
        </w:rPr>
      </w:pPr>
      <w:r w:rsidRPr="00681B61">
        <w:rPr>
          <w:sz w:val="20"/>
        </w:rPr>
        <w:t>A Persistent Map</w:t>
      </w:r>
    </w:p>
    <w:p w:rsidR="00075287" w:rsidRDefault="002E1E0D" w:rsidP="00B27A2A">
      <w:pPr>
        <w:pStyle w:val="NoSpacing"/>
        <w:ind w:left="720"/>
        <w:rPr>
          <w:sz w:val="20"/>
        </w:rPr>
      </w:pPr>
      <w:r w:rsidRPr="00681B61">
        <w:rPr>
          <w:sz w:val="20"/>
        </w:rPr>
        <w:t xml:space="preserve">Git generates a unique </w:t>
      </w:r>
      <w:r w:rsidR="00234317" w:rsidRPr="00681B61">
        <w:rPr>
          <w:b/>
          <w:sz w:val="20"/>
        </w:rPr>
        <w:t>Secure Hash Algorithm 1</w:t>
      </w:r>
      <w:r w:rsidRPr="00681B61">
        <w:rPr>
          <w:sz w:val="20"/>
        </w:rPr>
        <w:t xml:space="preserve"> for every directory, file and character</w:t>
      </w:r>
      <w:r w:rsidR="00234317" w:rsidRPr="00681B61">
        <w:rPr>
          <w:sz w:val="20"/>
        </w:rPr>
        <w:t xml:space="preserve"> in a file.</w:t>
      </w:r>
      <w:r w:rsidR="00BE2D69" w:rsidRPr="00681B61">
        <w:rPr>
          <w:sz w:val="20"/>
        </w:rPr>
        <w:t xml:space="preserve"> </w:t>
      </w:r>
      <w:r w:rsidR="00EC2C5E" w:rsidRPr="00681B61">
        <w:rPr>
          <w:sz w:val="20"/>
        </w:rPr>
        <w:t xml:space="preserve">The first two characters of a file’s SHA1 are used to name a directory and a blank document is stored within that directory, named with the rest of the hash code. These files are stored in the objects folder under different directories so we will call them objects. </w:t>
      </w:r>
      <w:r w:rsidR="00BE2D69" w:rsidRPr="00681B61">
        <w:rPr>
          <w:sz w:val="20"/>
        </w:rPr>
        <w:t>When files have t</w:t>
      </w:r>
      <w:r w:rsidR="00EC2C5E" w:rsidRPr="00681B61">
        <w:rPr>
          <w:sz w:val="20"/>
        </w:rPr>
        <w:t>he same content</w:t>
      </w:r>
      <w:r w:rsidR="00BE2D69" w:rsidRPr="00681B61">
        <w:rPr>
          <w:sz w:val="20"/>
        </w:rPr>
        <w:t xml:space="preserve"> Git </w:t>
      </w:r>
      <w:r w:rsidR="00EC2C5E" w:rsidRPr="00681B61">
        <w:rPr>
          <w:sz w:val="20"/>
        </w:rPr>
        <w:t>will reference the same object</w:t>
      </w:r>
      <w:r w:rsidR="00BE2D69" w:rsidRPr="00681B61">
        <w:rPr>
          <w:sz w:val="20"/>
        </w:rPr>
        <w:t>.</w:t>
      </w:r>
      <w:r w:rsidR="00234317" w:rsidRPr="00681B61">
        <w:rPr>
          <w:sz w:val="20"/>
        </w:rPr>
        <w:t xml:space="preserve"> It then takes the SHA1s and maps them in a repository. </w:t>
      </w:r>
    </w:p>
    <w:tbl>
      <w:tblPr>
        <w:tblStyle w:val="TableGrid"/>
        <w:tblW w:w="0" w:type="auto"/>
        <w:tblLook w:val="04A0" w:firstRow="1" w:lastRow="0" w:firstColumn="1" w:lastColumn="0" w:noHBand="0" w:noVBand="1"/>
      </w:tblPr>
      <w:tblGrid>
        <w:gridCol w:w="9350"/>
      </w:tblGrid>
      <w:tr w:rsidR="00E37A21" w:rsidTr="00B90940">
        <w:tc>
          <w:tcPr>
            <w:tcW w:w="9350" w:type="dxa"/>
          </w:tcPr>
          <w:p w:rsidR="00E37A21" w:rsidRDefault="00E37A21" w:rsidP="00B90940">
            <w:pPr>
              <w:pStyle w:val="NoSpacing"/>
            </w:pPr>
            <w:r>
              <w:t>Git Objects</w:t>
            </w:r>
          </w:p>
        </w:tc>
      </w:tr>
    </w:tbl>
    <w:p w:rsidR="00E37A21" w:rsidRDefault="00E37A21" w:rsidP="001A598C">
      <w:pPr>
        <w:pStyle w:val="NoSpacing"/>
        <w:numPr>
          <w:ilvl w:val="0"/>
          <w:numId w:val="4"/>
        </w:numPr>
        <w:rPr>
          <w:sz w:val="20"/>
        </w:rPr>
      </w:pPr>
      <w:r>
        <w:rPr>
          <w:sz w:val="20"/>
        </w:rPr>
        <w:t>Blobs (Files)</w:t>
      </w:r>
    </w:p>
    <w:p w:rsidR="00E37A21" w:rsidRDefault="00E37A21" w:rsidP="001A598C">
      <w:pPr>
        <w:pStyle w:val="NoSpacing"/>
        <w:numPr>
          <w:ilvl w:val="0"/>
          <w:numId w:val="4"/>
        </w:numPr>
        <w:rPr>
          <w:sz w:val="20"/>
        </w:rPr>
      </w:pPr>
      <w:r>
        <w:rPr>
          <w:sz w:val="20"/>
        </w:rPr>
        <w:t>Trees (</w:t>
      </w:r>
      <w:r w:rsidR="001A598C">
        <w:rPr>
          <w:sz w:val="20"/>
        </w:rPr>
        <w:t>Tracker for Files</w:t>
      </w:r>
      <w:r>
        <w:rPr>
          <w:sz w:val="20"/>
        </w:rPr>
        <w:t>)</w:t>
      </w:r>
    </w:p>
    <w:p w:rsidR="00E37A21" w:rsidRDefault="00E37A21" w:rsidP="001A598C">
      <w:pPr>
        <w:pStyle w:val="NoSpacing"/>
        <w:numPr>
          <w:ilvl w:val="0"/>
          <w:numId w:val="4"/>
        </w:numPr>
        <w:rPr>
          <w:sz w:val="20"/>
        </w:rPr>
      </w:pPr>
      <w:r>
        <w:rPr>
          <w:sz w:val="20"/>
        </w:rPr>
        <w:lastRenderedPageBreak/>
        <w:t>Commits</w:t>
      </w:r>
      <w:r w:rsidR="001A598C">
        <w:rPr>
          <w:sz w:val="20"/>
        </w:rPr>
        <w:t xml:space="preserve"> (Miscellaneous In</w:t>
      </w:r>
      <w:bookmarkStart w:id="0" w:name="_GoBack"/>
      <w:bookmarkEnd w:id="0"/>
      <w:r w:rsidR="001A598C">
        <w:rPr>
          <w:sz w:val="20"/>
        </w:rPr>
        <w:t>fo.)</w:t>
      </w:r>
    </w:p>
    <w:p w:rsidR="00E37A21" w:rsidRDefault="00E37A21" w:rsidP="001A598C">
      <w:pPr>
        <w:pStyle w:val="NoSpacing"/>
        <w:numPr>
          <w:ilvl w:val="0"/>
          <w:numId w:val="4"/>
        </w:numPr>
        <w:rPr>
          <w:sz w:val="20"/>
        </w:rPr>
      </w:pPr>
      <w:r>
        <w:rPr>
          <w:sz w:val="20"/>
        </w:rPr>
        <w:t>Annotated Tags</w:t>
      </w:r>
      <w:r w:rsidR="001A598C">
        <w:rPr>
          <w:sz w:val="20"/>
        </w:rPr>
        <w:t xml:space="preserve"> (Shorthand Reference)</w:t>
      </w:r>
    </w:p>
    <w:tbl>
      <w:tblPr>
        <w:tblStyle w:val="TableGrid"/>
        <w:tblW w:w="0" w:type="auto"/>
        <w:tblLook w:val="04A0" w:firstRow="1" w:lastRow="0" w:firstColumn="1" w:lastColumn="0" w:noHBand="0" w:noVBand="1"/>
      </w:tblPr>
      <w:tblGrid>
        <w:gridCol w:w="9350"/>
      </w:tblGrid>
      <w:tr w:rsidR="001A598C" w:rsidTr="00B90940">
        <w:tc>
          <w:tcPr>
            <w:tcW w:w="9350" w:type="dxa"/>
          </w:tcPr>
          <w:p w:rsidR="001A598C" w:rsidRDefault="00EE74F6" w:rsidP="00B90940">
            <w:pPr>
              <w:pStyle w:val="NoSpacing"/>
            </w:pPr>
            <w:r>
              <w:t>Three Rules</w:t>
            </w:r>
          </w:p>
        </w:tc>
      </w:tr>
    </w:tbl>
    <w:p w:rsidR="001A598C" w:rsidRDefault="00EE74F6" w:rsidP="00EE74F6">
      <w:pPr>
        <w:pStyle w:val="NoSpacing"/>
        <w:numPr>
          <w:ilvl w:val="0"/>
          <w:numId w:val="8"/>
        </w:numPr>
        <w:rPr>
          <w:sz w:val="20"/>
        </w:rPr>
      </w:pPr>
      <w:r>
        <w:rPr>
          <w:sz w:val="20"/>
        </w:rPr>
        <w:t>The current branch tracks new commits</w:t>
      </w:r>
    </w:p>
    <w:p w:rsidR="00EE74F6" w:rsidRDefault="00EE74F6" w:rsidP="00EE74F6">
      <w:pPr>
        <w:pStyle w:val="NoSpacing"/>
        <w:numPr>
          <w:ilvl w:val="0"/>
          <w:numId w:val="8"/>
        </w:numPr>
        <w:rPr>
          <w:sz w:val="20"/>
        </w:rPr>
      </w:pPr>
      <w:r>
        <w:rPr>
          <w:sz w:val="20"/>
        </w:rPr>
        <w:t>When you move to another commit, Git updates your working directory</w:t>
      </w:r>
    </w:p>
    <w:p w:rsidR="00EE74F6" w:rsidRDefault="00EE74F6" w:rsidP="00EE74F6">
      <w:pPr>
        <w:pStyle w:val="NoSpacing"/>
        <w:numPr>
          <w:ilvl w:val="0"/>
          <w:numId w:val="8"/>
        </w:numPr>
        <w:rPr>
          <w:sz w:val="20"/>
        </w:rPr>
      </w:pPr>
      <w:r>
        <w:rPr>
          <w:sz w:val="20"/>
        </w:rPr>
        <w:t>Unreachable objects are garbage collected</w:t>
      </w:r>
    </w:p>
    <w:tbl>
      <w:tblPr>
        <w:tblStyle w:val="TableGrid"/>
        <w:tblW w:w="0" w:type="auto"/>
        <w:tblLook w:val="04A0" w:firstRow="1" w:lastRow="0" w:firstColumn="1" w:lastColumn="0" w:noHBand="0" w:noVBand="1"/>
      </w:tblPr>
      <w:tblGrid>
        <w:gridCol w:w="9350"/>
      </w:tblGrid>
      <w:tr w:rsidR="001A598C" w:rsidTr="00B90940">
        <w:tc>
          <w:tcPr>
            <w:tcW w:w="9350" w:type="dxa"/>
          </w:tcPr>
          <w:p w:rsidR="001A598C" w:rsidRDefault="001A598C" w:rsidP="00B90940">
            <w:pPr>
              <w:pStyle w:val="NoSpacing"/>
            </w:pPr>
          </w:p>
        </w:tc>
      </w:tr>
    </w:tbl>
    <w:p w:rsidR="001A598C" w:rsidRDefault="001A598C" w:rsidP="001A598C">
      <w:pPr>
        <w:pStyle w:val="NoSpacing"/>
        <w:rPr>
          <w:sz w:val="20"/>
        </w:rPr>
      </w:pPr>
    </w:p>
    <w:tbl>
      <w:tblPr>
        <w:tblStyle w:val="TableGrid"/>
        <w:tblW w:w="0" w:type="auto"/>
        <w:tblLook w:val="04A0" w:firstRow="1" w:lastRow="0" w:firstColumn="1" w:lastColumn="0" w:noHBand="0" w:noVBand="1"/>
      </w:tblPr>
      <w:tblGrid>
        <w:gridCol w:w="9350"/>
      </w:tblGrid>
      <w:tr w:rsidR="001A598C" w:rsidTr="00B90940">
        <w:tc>
          <w:tcPr>
            <w:tcW w:w="9350" w:type="dxa"/>
          </w:tcPr>
          <w:p w:rsidR="001A598C" w:rsidRDefault="001A598C" w:rsidP="00B90940">
            <w:pPr>
              <w:pStyle w:val="NoSpacing"/>
            </w:pPr>
          </w:p>
        </w:tc>
      </w:tr>
    </w:tbl>
    <w:p w:rsidR="001A598C" w:rsidRDefault="001A598C" w:rsidP="001A598C">
      <w:pPr>
        <w:pStyle w:val="NoSpacing"/>
        <w:rPr>
          <w:sz w:val="20"/>
        </w:rPr>
      </w:pPr>
    </w:p>
    <w:p w:rsidR="001A598C" w:rsidRDefault="001A598C" w:rsidP="001A598C">
      <w:pPr>
        <w:pStyle w:val="NoSpacing"/>
        <w:rPr>
          <w:sz w:val="20"/>
        </w:rPr>
      </w:pPr>
    </w:p>
    <w:p w:rsidR="001A598C" w:rsidRPr="00681B61" w:rsidRDefault="001A598C" w:rsidP="00E37A21">
      <w:pPr>
        <w:pStyle w:val="NoSpacing"/>
        <w:rPr>
          <w:sz w:val="20"/>
        </w:rPr>
      </w:pPr>
    </w:p>
    <w:sectPr w:rsidR="001A598C" w:rsidRPr="00681B61" w:rsidSect="002E1E0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646" w:rsidRDefault="00FB1646" w:rsidP="00FB1646">
      <w:r>
        <w:separator/>
      </w:r>
    </w:p>
  </w:endnote>
  <w:endnote w:type="continuationSeparator" w:id="0">
    <w:p w:rsidR="00FB1646" w:rsidRDefault="00FB1646" w:rsidP="00FB1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C9" w:rsidRDefault="00CE18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C9" w:rsidRDefault="00CE18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C9" w:rsidRDefault="00CE1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646" w:rsidRDefault="00FB1646" w:rsidP="00FB1646">
      <w:r>
        <w:separator/>
      </w:r>
    </w:p>
  </w:footnote>
  <w:footnote w:type="continuationSeparator" w:id="0">
    <w:p w:rsidR="00FB1646" w:rsidRDefault="00FB1646" w:rsidP="00FB16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C9" w:rsidRDefault="00CE18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C9" w:rsidRDefault="00CE18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C9" w:rsidRDefault="00CE18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72B1"/>
    <w:multiLevelType w:val="hybridMultilevel"/>
    <w:tmpl w:val="8AA8C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43F56"/>
    <w:multiLevelType w:val="hybridMultilevel"/>
    <w:tmpl w:val="35B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74DF8"/>
    <w:multiLevelType w:val="hybridMultilevel"/>
    <w:tmpl w:val="BD52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54A02"/>
    <w:multiLevelType w:val="hybridMultilevel"/>
    <w:tmpl w:val="F6A6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313CC"/>
    <w:multiLevelType w:val="hybridMultilevel"/>
    <w:tmpl w:val="6106B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60A30"/>
    <w:multiLevelType w:val="hybridMultilevel"/>
    <w:tmpl w:val="7820C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845DD"/>
    <w:multiLevelType w:val="hybridMultilevel"/>
    <w:tmpl w:val="E1E4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6E56DE"/>
    <w:multiLevelType w:val="hybridMultilevel"/>
    <w:tmpl w:val="85C6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64"/>
    <w:rsid w:val="00003D02"/>
    <w:rsid w:val="00075287"/>
    <w:rsid w:val="001A598C"/>
    <w:rsid w:val="001B5EA3"/>
    <w:rsid w:val="001E22C4"/>
    <w:rsid w:val="00201464"/>
    <w:rsid w:val="00234317"/>
    <w:rsid w:val="002541A1"/>
    <w:rsid w:val="002E1E0D"/>
    <w:rsid w:val="0055552C"/>
    <w:rsid w:val="00681B61"/>
    <w:rsid w:val="00736E32"/>
    <w:rsid w:val="007719ED"/>
    <w:rsid w:val="009350F3"/>
    <w:rsid w:val="009455FD"/>
    <w:rsid w:val="009B3BCD"/>
    <w:rsid w:val="00AF592A"/>
    <w:rsid w:val="00B27A2A"/>
    <w:rsid w:val="00BD4DE6"/>
    <w:rsid w:val="00BE2D69"/>
    <w:rsid w:val="00C84777"/>
    <w:rsid w:val="00C94416"/>
    <w:rsid w:val="00CE18C9"/>
    <w:rsid w:val="00E10897"/>
    <w:rsid w:val="00E37A21"/>
    <w:rsid w:val="00EC2C5E"/>
    <w:rsid w:val="00EE74F6"/>
    <w:rsid w:val="00FB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9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0D"/>
    <w:pPr>
      <w:ind w:left="720"/>
      <w:contextualSpacing/>
    </w:pPr>
  </w:style>
  <w:style w:type="paragraph" w:styleId="NoSpacing">
    <w:name w:val="No Spacing"/>
    <w:uiPriority w:val="1"/>
    <w:qFormat/>
    <w:rsid w:val="002E1E0D"/>
  </w:style>
  <w:style w:type="character" w:styleId="Hyperlink">
    <w:name w:val="Hyperlink"/>
    <w:basedOn w:val="DefaultParagraphFont"/>
    <w:uiPriority w:val="99"/>
    <w:unhideWhenUsed/>
    <w:rsid w:val="00B27A2A"/>
    <w:rPr>
      <w:color w:val="0563C1" w:themeColor="hyperlink"/>
      <w:u w:val="single"/>
    </w:rPr>
  </w:style>
  <w:style w:type="paragraph" w:styleId="Header">
    <w:name w:val="header"/>
    <w:basedOn w:val="Normal"/>
    <w:link w:val="HeaderChar"/>
    <w:uiPriority w:val="99"/>
    <w:unhideWhenUsed/>
    <w:rsid w:val="00FB1646"/>
    <w:pPr>
      <w:tabs>
        <w:tab w:val="center" w:pos="4680"/>
        <w:tab w:val="right" w:pos="9360"/>
      </w:tabs>
    </w:pPr>
  </w:style>
  <w:style w:type="character" w:customStyle="1" w:styleId="HeaderChar">
    <w:name w:val="Header Char"/>
    <w:basedOn w:val="DefaultParagraphFont"/>
    <w:link w:val="Header"/>
    <w:uiPriority w:val="99"/>
    <w:rsid w:val="00FB1646"/>
  </w:style>
  <w:style w:type="paragraph" w:styleId="Footer">
    <w:name w:val="footer"/>
    <w:basedOn w:val="Normal"/>
    <w:link w:val="FooterChar"/>
    <w:uiPriority w:val="99"/>
    <w:unhideWhenUsed/>
    <w:rsid w:val="00FB1646"/>
    <w:pPr>
      <w:tabs>
        <w:tab w:val="center" w:pos="4680"/>
        <w:tab w:val="right" w:pos="9360"/>
      </w:tabs>
    </w:pPr>
  </w:style>
  <w:style w:type="character" w:customStyle="1" w:styleId="FooterChar">
    <w:name w:val="Footer Char"/>
    <w:basedOn w:val="DefaultParagraphFont"/>
    <w:link w:val="Footer"/>
    <w:uiPriority w:val="99"/>
    <w:rsid w:val="00FB1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scm.com/docs/git-add" TargetMode="External"/><Relationship Id="rId18" Type="http://schemas.openxmlformats.org/officeDocument/2006/relationships/hyperlink" Target="file:///\\Naeast.ad.jpmorganchase.com\home\amerxbus\XBUS\nacdc1vdihome12\R666050\jpmDesk\Desktop\My%20Stuff\Proficiency;%20Git\Git3\2\2.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git-scm.com/docs/git-count-objects" TargetMode="External"/><Relationship Id="rId2" Type="http://schemas.openxmlformats.org/officeDocument/2006/relationships/styles" Target="styles.xml"/><Relationship Id="rId16" Type="http://schemas.openxmlformats.org/officeDocument/2006/relationships/hyperlink" Target="https://git-scm.com/docs/git-hash-obje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scm.com/docs/git-cat-file" TargetMode="External"/><Relationship Id="rId10" Type="http://schemas.openxmlformats.org/officeDocument/2006/relationships/footer" Target="footer2.xml"/><Relationship Id="rId19" Type="http://schemas.openxmlformats.org/officeDocument/2006/relationships/hyperlink" Target="file:///\\Naeast.ad.jpmorganchase.com\home\amerxbus\XBUS\nacdc1vdihome12\R666050\jpmDesk\Desktop\My%20Stuff\Proficiency;%20Git\Git3\1\1.P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scm.com/docs/git-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2019-08-12T19:15:00Z</dcterms:created>
  <dcterms:modified xsi:type="dcterms:W3CDTF">2019-08-12T21:41:00Z</dcterms:modified>
</cp:coreProperties>
</file>