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Saurav Kumar</w:t>
      </w:r>
    </w:p>
    <w:p>
      <w:pPr>
        <w:pStyle w:val="normal1"/>
        <w:widowControl w:val="false"/>
        <w:spacing w:lineRule="auto" w:line="240" w:before="86" w:after="0"/>
        <w:ind w:right="2167"/>
        <w:jc w:val="right"/>
        <w:rPr>
          <w:color w:val="1155CC"/>
        </w:rPr>
      </w:pPr>
      <w:r>
        <w:rPr/>
        <w:t xml:space="preserve">Ludhiana, Punjab | +91- 6206860109 | </w:t>
      </w:r>
      <w:r>
        <w:rPr>
          <w:color w:val="1155CC"/>
          <w:u w:val="single"/>
        </w:rPr>
        <w:t>LinkedIn</w:t>
      </w:r>
      <w:r>
        <w:rPr>
          <w:color w:val="1155CC"/>
        </w:rPr>
        <w:t xml:space="preserve"> </w:t>
      </w:r>
      <w:r>
        <w:rPr/>
        <w:t xml:space="preserve">| </w:t>
      </w:r>
      <w:r>
        <w:rPr>
          <w:color w:val="1155CC"/>
          <w:u w:val="single"/>
        </w:rPr>
        <w:t>GitHub</w:t>
      </w:r>
      <w:r>
        <w:rPr>
          <w:color w:val="1155CC"/>
        </w:rPr>
        <w:t xml:space="preserve"> </w:t>
      </w:r>
      <w:r>
        <w:rPr/>
        <w:t xml:space="preserve">| </w:t>
      </w:r>
      <w:r>
        <w:rPr>
          <w:color w:val="1155CC"/>
          <w:u w:val="single"/>
        </w:rPr>
        <w:t>leetcode</w:t>
      </w:r>
      <w:r>
        <w:rPr>
          <w:color w:val="1155CC"/>
        </w:rPr>
        <w:t xml:space="preserve"> </w:t>
      </w:r>
    </w:p>
    <w:p>
      <w:pPr>
        <w:pStyle w:val="normal1"/>
        <w:widowControl w:val="false"/>
        <w:spacing w:lineRule="auto" w:line="240" w:before="86" w:after="0"/>
        <w:ind w:right="2167"/>
        <w:rPr>
          <w:b/>
          <w:sz w:val="46"/>
          <w:szCs w:val="46"/>
        </w:rPr>
      </w:pPr>
      <w:r>
        <w:rPr>
          <w:color w:val="1155CC"/>
        </w:rPr>
        <w:tab/>
        <w:tab/>
        <w:tab/>
        <w:tab/>
        <w:t xml:space="preserve">           </w:t>
      </w:r>
      <w:hyperlink r:id="rId2">
        <w:r>
          <w:rPr>
            <w:rStyle w:val="Style3"/>
            <w:color w:val="1155CC"/>
            <w:sz w:val="24"/>
            <w:szCs w:val="24"/>
            <w:u w:val="single"/>
          </w:rPr>
          <w:t>sauravchp2@gmail.com</w:t>
        </w:r>
      </w:hyperlink>
      <w:r>
        <w:rPr>
          <w:sz w:val="24"/>
          <w:szCs w:val="24"/>
        </w:rPr>
        <w:t xml:space="preserve"> | </w:t>
      </w:r>
      <w:hyperlink r:id="rId3">
        <w:r>
          <w:rPr>
            <w:rStyle w:val="Style3"/>
            <w:color w:val="1155CC"/>
            <w:sz w:val="24"/>
            <w:szCs w:val="24"/>
            <w:u w:val="single"/>
          </w:rPr>
          <w:t>Portfolio</w:t>
        </w:r>
      </w:hyperlink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</w:rPr>
        <w:t>EDUCATION</w:t>
      </w:r>
    </w:p>
    <w:p>
      <w:pPr>
        <w:pStyle w:val="normal1"/>
        <w:jc w:val="center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6877050" cy="38100"/>
                <wp:effectExtent l="0" t="0" r="0" b="0"/>
                <wp:docPr id="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8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52560" bIns="-525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3" path="m0,0l-2147483645,0l-2147483645,-2147483646l0,-2147483646xe" fillcolor="#a0a0a0" stroked="f" o:allowincell="f" style="position:absolute;margin-left:0pt;margin-top:-3.05pt;width:541.45pt;height:2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>
          <w:b/>
        </w:rPr>
      </w:pPr>
      <w:r>
        <w:rPr>
          <w:b/>
        </w:rPr>
        <w:t xml:space="preserve">Punjab technical university </w:t>
        <w:tab/>
        <w:tab/>
        <w:tab/>
        <w:tab/>
        <w:tab/>
        <w:tab/>
        <w:tab/>
        <w:t>Jalandhar, PUNJAB</w:t>
      </w:r>
    </w:p>
    <w:p>
      <w:pPr>
        <w:pStyle w:val="normal1"/>
        <w:rPr/>
      </w:pPr>
      <w:r>
        <w:rPr/>
        <w:t xml:space="preserve">Bachelor’s of technology, CSE (AI/ML) </w:t>
        <w:tab/>
        <w:tab/>
        <w:tab/>
        <w:tab/>
        <w:tab/>
        <w:tab/>
        <w:t>CSE’ 2022 - present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Central Public School</w:t>
        <w:tab/>
        <w:tab/>
        <w:tab/>
        <w:tab/>
        <w:tab/>
        <w:tab/>
        <w:tab/>
        <w:tab/>
        <w:t>Chapra, Bihar, India</w:t>
      </w:r>
    </w:p>
    <w:p>
      <w:pPr>
        <w:pStyle w:val="normal1"/>
        <w:rPr/>
      </w:pPr>
      <w:r>
        <w:rPr/>
        <w:t>Class 12th (PCM) - 74%</w:t>
        <w:tab/>
        <w:tab/>
        <w:tab/>
        <w:tab/>
        <w:tab/>
        <w:tab/>
        <w:tab/>
        <w:tab/>
        <w:t>Pass Out - 2022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</w:rPr>
        <w:t>TECHNICAL SKILLS</w:t>
      </w:r>
    </w:p>
    <w:p>
      <w:pPr>
        <w:pStyle w:val="normal1"/>
        <w:jc w:val="center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2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52560" bIns="-525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5" path="m0,0l-2147483645,0l-2147483645,-2147483646l0,-2147483646xe" fillcolor="#a0a0a0" stroked="f" o:allowincell="f" style="position:absolute;margin-left:0pt;margin-top:-3.05pt;width:539.95pt;height:2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Languages:  C, </w:t>
      </w:r>
      <w:r>
        <w:rPr/>
        <w:t>C++, Python, LUA, Shell Script, JavaScript, TypeScript, Markdown, Golang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Developer Tools: </w:t>
      </w:r>
      <w:r>
        <w:rPr/>
        <w:t>NeoVim, ThunderClient, Git, Linux, Postman, Docker, Terminal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Technologies/Frameworks/Database: </w:t>
      </w:r>
      <w:r>
        <w:rPr/>
        <w:t>ReactJs, NextJs, GitHub, Mongoose, Vercel, MariaDB, postgres, MongoDB, MySQL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</w:rPr>
        <w:t>EXPERIENCE</w:t>
      </w:r>
    </w:p>
    <w:p>
      <w:pPr>
        <w:pStyle w:val="normal1"/>
        <w:jc w:val="center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6877050" cy="38100"/>
                <wp:effectExtent l="0" t="0" r="0" b="0"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8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52560" bIns="-525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fillcolor="#a0a0a0" stroked="f" o:allowincell="f" style="position:absolute;margin-left:0pt;margin-top:-3.05pt;width:541.45pt;height:2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jc w:val="left"/>
        <w:rPr/>
      </w:pPr>
      <w:r>
        <w:rPr/>
        <w:t>No professional experience</w:t>
      </w:r>
    </w:p>
    <w:p>
      <w:pPr>
        <w:pStyle w:val="normal1"/>
        <w:jc w:val="lef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20"/>
          <w:szCs w:val="20"/>
        </w:rPr>
      </w:pPr>
      <w:r>
        <w:rPr>
          <w:b/>
        </w:rPr>
        <w:t>PROJECTS</w:t>
      </w:r>
    </w:p>
    <w:p>
      <w:pPr>
        <w:pStyle w:val="normal1"/>
        <w:jc w:val="center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6877050" cy="38100"/>
                <wp:effectExtent l="0" t="0" r="0" b="0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8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52560" bIns="-525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4" path="m0,0l-2147483645,0l-2147483645,-2147483646l0,-2147483646xe" fillcolor="#a0a0a0" stroked="f" o:allowincell="f" style="position:absolute;margin-left:0pt;margin-top:-3.05pt;width:541.45pt;height:2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>
          <w:b/>
        </w:rPr>
      </w:pPr>
      <w:r>
        <w:rPr>
          <w:b/>
        </w:rPr>
        <w:t>CoFlow | NextJs, Convex, Clerk</w:t>
        <w:tab/>
        <w:tab/>
        <w:tab/>
        <w:tab/>
        <w:tab/>
        <w:tab/>
        <w:tab/>
        <w:t xml:space="preserve">          </w:t>
        <w:tab/>
      </w:r>
      <w:hyperlink r:id="rId4">
        <w:r>
          <w:rPr>
            <w:rStyle w:val="Style3"/>
            <w:b/>
            <w:color w:val="1155CC"/>
            <w:u w:val="single"/>
          </w:rPr>
          <w:t>Live</w:t>
        </w:r>
      </w:hyperlink>
      <w:r>
        <w:rPr>
          <w:b/>
        </w:rPr>
        <w:t xml:space="preserve"> | </w:t>
      </w:r>
      <w:hyperlink r:id="rId5">
        <w:r>
          <w:rPr>
            <w:rStyle w:val="Style3"/>
            <w:b/>
            <w:color w:val="1155CC"/>
            <w:u w:val="single"/>
          </w:rPr>
          <w:t>GitHub</w:t>
        </w:r>
      </w:hyperlink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CoFlow is a collaborative platform designed for efficient team collaboration, brainstorming, and project planning. It provides a virtual canvas for teams to ideate and innovate in real-time.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Terminal theme portfolio</w:t>
        <w:tab/>
        <w:tab/>
        <w:tab/>
        <w:tab/>
        <w:tab/>
        <w:tab/>
        <w:tab/>
        <w:tab/>
        <w:tab/>
      </w:r>
      <w:hyperlink r:id="rId6">
        <w:r>
          <w:rPr>
            <w:rStyle w:val="Style3"/>
            <w:b/>
            <w:color w:val="1155CC"/>
            <w:u w:val="single"/>
          </w:rPr>
          <w:t>Live</w:t>
        </w:r>
      </w:hyperlink>
      <w:r>
        <w:rPr>
          <w:b/>
        </w:rPr>
        <w:t xml:space="preserve"> | </w:t>
      </w:r>
      <w:hyperlink r:id="rId7">
        <w:r>
          <w:rPr>
            <w:rStyle w:val="Style3"/>
            <w:b/>
            <w:color w:val="1155CC"/>
            <w:u w:val="single"/>
          </w:rPr>
          <w:t>GitHub</w:t>
        </w:r>
      </w:hyperlink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Linux terminal inspired portfolio where you can run commands to see about, projects and socials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GeminiAI</w:t>
        <w:tab/>
        <w:tab/>
        <w:tab/>
        <w:tab/>
        <w:tab/>
        <w:tab/>
        <w:tab/>
        <w:tab/>
        <w:tab/>
        <w:tab/>
        <w:tab/>
      </w:r>
      <w:hyperlink r:id="rId8">
        <w:r>
          <w:rPr>
            <w:rStyle w:val="Style3"/>
            <w:b/>
            <w:color w:val="1155CC"/>
            <w:u w:val="single"/>
          </w:rPr>
          <w:t>Live</w:t>
        </w:r>
      </w:hyperlink>
      <w:r>
        <w:rPr>
          <w:b/>
        </w:rPr>
        <w:t xml:space="preserve"> | </w:t>
      </w:r>
      <w:hyperlink r:id="rId9">
        <w:r>
          <w:rPr>
            <w:rStyle w:val="Style3"/>
            <w:b/>
            <w:color w:val="1155CC"/>
            <w:u w:val="single"/>
          </w:rPr>
          <w:t>GitHub</w:t>
        </w:r>
      </w:hyperlink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Developed a clone of Gemini AI using React.js, aiming to replicate its core functionalities and user interface.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TODO CLI App | GOLANG</w:t>
        <w:tab/>
        <w:tab/>
        <w:tab/>
        <w:tab/>
        <w:tab/>
        <w:tab/>
        <w:tab/>
        <w:tab/>
        <w:t xml:space="preserve">        </w:t>
        <w:tab/>
        <w:t xml:space="preserve">        | </w:t>
      </w:r>
      <w:hyperlink r:id="rId10">
        <w:r>
          <w:rPr>
            <w:rStyle w:val="Style3"/>
            <w:b/>
            <w:color w:val="1155CC"/>
            <w:u w:val="single"/>
          </w:rPr>
          <w:t>GitHub</w:t>
        </w:r>
      </w:hyperlink>
    </w:p>
    <w:p>
      <w:pPr>
        <w:pStyle w:val="normal1"/>
        <w:numPr>
          <w:ilvl w:val="0"/>
          <w:numId w:val="1"/>
        </w:numPr>
        <w:ind w:hanging="360" w:left="720"/>
        <w:rPr>
          <w:highlight w:val="white"/>
        </w:rPr>
      </w:pPr>
      <w:r>
        <w:rPr>
          <w:highlight w:val="white"/>
        </w:rPr>
        <w:t>A simple command-line todo application written in Go. This app allows you to add, complete, delete, and list todo tasks with a user-friendly, color-coded output.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</w:rPr>
      </w:pPr>
      <w:r>
        <w:rPr>
          <w:b/>
        </w:rPr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auto"/>
    <w:pitch w:val="variable"/>
  </w:font>
  <w:font w:name="Nimbus Sans">
    <w:charset w:val="01"/>
    <w:family w:val="swiss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vchp2@gmail.com" TargetMode="External"/><Relationship Id="rId3" Type="http://schemas.openxmlformats.org/officeDocument/2006/relationships/hyperlink" Target="http://ssk-portfolio.vercel.app/" TargetMode="External"/><Relationship Id="rId4" Type="http://schemas.openxmlformats.org/officeDocument/2006/relationships/hyperlink" Target="https://fleet-jay-16.accounts.dev/sign-in?redirect_url=https%3A%2F%2Fco-flow-sauravsinghkarmwars-projects.vercel.app%2F" TargetMode="External"/><Relationship Id="rId5" Type="http://schemas.openxmlformats.org/officeDocument/2006/relationships/hyperlink" Target="http://github.com/2SSK/CoFlow" TargetMode="External"/><Relationship Id="rId6" Type="http://schemas.openxmlformats.org/officeDocument/2006/relationships/hyperlink" Target="http://ssk-portfolio.verce.app/" TargetMode="External"/><Relationship Id="rId7" Type="http://schemas.openxmlformats.org/officeDocument/2006/relationships/hyperlink" Target="https://github.com/2SSK/portfolio_terminal" TargetMode="External"/><Relationship Id="rId8" Type="http://schemas.openxmlformats.org/officeDocument/2006/relationships/hyperlink" Target="https://gemini-clone-ssk.vercel.app/" TargetMode="External"/><Relationship Id="rId9" Type="http://schemas.openxmlformats.org/officeDocument/2006/relationships/hyperlink" Target="https://github.com/2SSK/gemini-clone" TargetMode="External"/><Relationship Id="rId10" Type="http://schemas.openxmlformats.org/officeDocument/2006/relationships/hyperlink" Target="https://github.com/2SSK/go-todo-cli-app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iWuAilXwM29vDHIYpKzsHo0TeQ==">CgMxLjA4AHIhMUVvSU9ZRGllTERaX2FXeFh6X3FqTi1xNzhwejB3ZWpt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2</Pages>
  <Words>197</Words>
  <Characters>1160</Characters>
  <CharactersWithSpaces>1432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2024-10-13T18:01:24Z</dcterms:modified>
  <cp:revision>1</cp:revision>
  <dc:subject/>
  <dc:title/>
</cp:coreProperties>
</file>