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实验报告</w:t>
      </w:r>
    </w:p>
    <w:p>
      <w:pPr>
        <w:numPr>
          <w:ilvl w:val="0"/>
          <w:numId w:val="1"/>
        </w:numPr>
        <w:ind w:left="210" w:leftChars="0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>问题描述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560"/>
        <w:jc w:val="left"/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设计开发一个"交大自助游"校园旅游咨询程序，给初次来交大参观的人员一个景点路线规划和介绍。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56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要求使用图来表示，实际问题转换成求最短路径问题。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56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要求：</w:t>
      </w:r>
    </w:p>
    <w:p>
      <w:pPr>
        <w:pStyle w:val="2"/>
        <w:keepNext w:val="0"/>
        <w:keepLines w:val="0"/>
        <w:widowControl/>
        <w:suppressLineNumbers w:val="0"/>
        <w:ind w:left="840" w:hanging="42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</w:rPr>
        <w:t>（1）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</w:rPr>
        <w:t>数据表示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56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景点数据包括：编号、名称、位置信息（如坐标）、景点介绍等相关信息，保存在文件或者数据库中；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56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道路信息包括：端点1（景点号）、端点2（景点号）、道路长度、道路轨迹信息等，保存在文件或者数据库中；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56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数据结构设计：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56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使用图来表示系统相关数据，完成图的表示与存储；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56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完成图的创建、遍历、最短路径、最小生成树算法实现；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56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完成自己定义的数据结构：C++使用类，C使用独立的头文件和源文件。</w:t>
      </w:r>
    </w:p>
    <w:p>
      <w:pPr>
        <w:pStyle w:val="2"/>
        <w:keepNext w:val="0"/>
        <w:keepLines w:val="0"/>
        <w:widowControl/>
        <w:suppressLineNumbers w:val="0"/>
        <w:ind w:left="840" w:hanging="42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</w:rPr>
        <w:t>（2）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/>
          <w:spacing w:val="0"/>
          <w:sz w:val="14"/>
          <w:szCs w:val="14"/>
        </w:rPr>
        <w:t>  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</w:rPr>
        <w:t>GUI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left="840" w:righ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C++或C实现的GUI，不限IDE</w:t>
      </w:r>
    </w:p>
    <w:p>
      <w:pPr>
        <w:pStyle w:val="2"/>
        <w:keepNext w:val="0"/>
        <w:keepLines w:val="0"/>
        <w:widowControl/>
        <w:suppressLineNumbers w:val="0"/>
        <w:ind w:left="840" w:hanging="42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</w:rPr>
        <w:t>（3）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</w:rPr>
        <w:t>基本功能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56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图形展示交大主校区校园图，有明确的景点分布（应包含主要教学楼、图书馆、体育场/馆、学生活动中心、校史馆等主要建筑物及校训碑、明湖爱知亭等标记性景点）；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56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利用地图软件确定景点之间的距离，并抽象成图数据结构来表示；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56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使用文件或者数据库保存景点和路径信息；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56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如图1为抽象出来的一个无向带权图示例：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color w:val="E0A15D"/>
          <w:sz w:val="24"/>
          <w:szCs w:val="24"/>
        </w:rPr>
      </w:pPr>
      <w:r>
        <w:drawing>
          <wp:inline distT="0" distB="0" distL="114300" distR="114300">
            <wp:extent cx="7381875" cy="5867400"/>
            <wp:effectExtent l="0" t="0" r="9525" b="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81875" cy="586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center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黑体" w:hAnsi="宋体" w:eastAsia="黑体" w:cs="黑体"/>
          <w:i w:val="0"/>
          <w:iCs w:val="0"/>
          <w:caps w:val="0"/>
          <w:color w:val="000000"/>
          <w:spacing w:val="0"/>
          <w:sz w:val="19"/>
          <w:szCs w:val="19"/>
        </w:rPr>
        <w:t>图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   1  </w:t>
      </w:r>
      <w:r>
        <w:rPr>
          <w:rFonts w:hint="eastAsia" w:ascii="黑体" w:hAnsi="宋体" w:eastAsia="黑体" w:cs="黑体"/>
          <w:i w:val="0"/>
          <w:iCs w:val="0"/>
          <w:caps w:val="0"/>
          <w:color w:val="000000"/>
          <w:spacing w:val="0"/>
          <w:sz w:val="19"/>
          <w:szCs w:val="19"/>
        </w:rPr>
        <w:t>无向带权图实例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56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完成GUI交互式景点信息查询，显示介绍信息；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56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GUI交互指定起点和终点，显示可达路径，推荐最短路径，显示路线及长度；</w:t>
      </w:r>
    </w:p>
    <w:p>
      <w:pPr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560"/>
        <w:jc w:val="left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指定起点，可以生成完全景点的推荐游览路线（图的遍历）。</w:t>
      </w:r>
    </w:p>
    <w:p>
      <w:pPr>
        <w:numPr>
          <w:ilvl w:val="0"/>
          <w:numId w:val="1"/>
        </w:numPr>
        <w:ind w:left="210" w:leftChars="0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>设计思路</w:t>
      </w:r>
    </w:p>
    <w:p>
      <w:pPr>
        <w:numPr>
          <w:numId w:val="0"/>
        </w:numPr>
        <w:rPr>
          <w:rFonts w:hint="eastAsia" w:ascii="宋体" w:hAnsi="宋体" w:eastAsia="宋体" w:cs="宋体"/>
          <w:sz w:val="48"/>
          <w:szCs w:val="48"/>
          <w:lang w:val="en-US" w:eastAsia="zh-CN"/>
        </w:rPr>
      </w:pPr>
      <w:r>
        <w:rPr>
          <w:rFonts w:hint="eastAsia" w:ascii="宋体" w:hAnsi="宋体" w:eastAsia="宋体" w:cs="宋体"/>
          <w:sz w:val="48"/>
          <w:szCs w:val="48"/>
          <w:lang w:val="en-US" w:eastAsia="zh-CN"/>
        </w:rPr>
        <w:t>UML类图：</w:t>
      </w:r>
    </w:p>
    <w:p>
      <w:pPr>
        <w:numPr>
          <w:numId w:val="0"/>
        </w:numPr>
        <w:rPr>
          <w:rFonts w:hint="default" w:ascii="宋体" w:hAnsi="宋体" w:eastAsia="宋体" w:cs="宋体"/>
          <w:sz w:val="48"/>
          <w:szCs w:val="48"/>
          <w:lang w:val="en-US" w:eastAsia="zh-CN"/>
        </w:rPr>
      </w:pPr>
      <w:r>
        <w:rPr>
          <w:rFonts w:hint="default" w:ascii="宋体" w:hAnsi="宋体" w:eastAsia="宋体" w:cs="宋体"/>
          <w:sz w:val="48"/>
          <w:szCs w:val="48"/>
          <w:lang w:val="en-US" w:eastAsia="zh-CN"/>
        </w:rPr>
        <w:drawing>
          <wp:inline distT="0" distB="0" distL="114300" distR="114300">
            <wp:extent cx="4120515" cy="3244215"/>
            <wp:effectExtent l="0" t="0" r="9525" b="1905"/>
            <wp:docPr id="6" name="图片 6" descr="屏幕截图 2023-12-08 101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3-12-08 10142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0515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结构体：分别用于克鲁斯卡尔的边表示和图的表示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52"/>
          <w:szCs w:val="52"/>
          <w:lang w:val="en-US" w:eastAsia="zh-CN"/>
        </w:rPr>
      </w:pPr>
      <w:r>
        <w:rPr>
          <w:rFonts w:hint="default" w:ascii="宋体" w:hAnsi="宋体" w:eastAsia="宋体" w:cs="宋体"/>
          <w:sz w:val="52"/>
          <w:szCs w:val="52"/>
          <w:lang w:val="en-US" w:eastAsia="zh-CN"/>
        </w:rPr>
        <w:drawing>
          <wp:inline distT="0" distB="0" distL="114300" distR="114300">
            <wp:extent cx="5272405" cy="2520315"/>
            <wp:effectExtent l="0" t="0" r="635" b="9525"/>
            <wp:docPr id="7" name="图片 7" descr="屏幕截图 2023-12-08 101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截图 2023-12-08 1015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图的类的表示，分别用于构造析构图图的数据结构表示，用邻接矩阵的方式表示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48"/>
          <w:szCs w:val="48"/>
          <w:lang w:val="en-US" w:eastAsia="zh-CN"/>
        </w:rPr>
      </w:pPr>
      <w:r>
        <w:rPr>
          <w:rFonts w:hint="eastAsia" w:ascii="宋体" w:hAnsi="宋体" w:eastAsia="宋体" w:cs="宋体"/>
          <w:sz w:val="48"/>
          <w:szCs w:val="48"/>
          <w:lang w:val="en-US" w:eastAsia="zh-CN"/>
        </w:rPr>
        <w:t>连接数据库：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52"/>
          <w:szCs w:val="52"/>
          <w:lang w:val="en-US" w:eastAsia="zh-CN"/>
        </w:rPr>
      </w:pPr>
      <w:r>
        <w:rPr>
          <w:rFonts w:hint="default" w:ascii="宋体" w:hAnsi="宋体" w:eastAsia="宋体" w:cs="宋体"/>
          <w:sz w:val="52"/>
          <w:szCs w:val="52"/>
          <w:lang w:val="en-US" w:eastAsia="zh-CN"/>
        </w:rPr>
        <w:drawing>
          <wp:inline distT="0" distB="0" distL="114300" distR="114300">
            <wp:extent cx="5273675" cy="2812415"/>
            <wp:effectExtent l="0" t="0" r="14605" b="6985"/>
            <wp:docPr id="8" name="图片 8" descr="屏幕截图 2023-12-08 1017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截图 2023-12-08 10174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与数据库进行连接，如果连接成功并打开成功设置数据库文件怎显示成功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drawing>
          <wp:inline distT="0" distB="0" distL="114300" distR="114300">
            <wp:extent cx="4596130" cy="3075940"/>
            <wp:effectExtent l="0" t="0" r="6350" b="2540"/>
            <wp:docPr id="9" name="图片 9" descr="屏幕截图 2023-12-08 101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屏幕截图 2023-12-08 1018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613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首先创建table对象，如果表存在则删除重新创建，对表格内的存入数据进行规范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将数据存入数据库，每次插入一条数据，如果插入成功则显示成功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制定个数景点进行遍历：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drawing>
          <wp:inline distT="0" distB="0" distL="114300" distR="114300">
            <wp:extent cx="3581400" cy="502920"/>
            <wp:effectExtent l="0" t="0" r="0" b="0"/>
            <wp:docPr id="10" name="图片 10" descr="屏幕截图 2023-12-08 102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屏幕截图 2023-12-08 10234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关键思路一：将指定的景点分为遍历过和没有遍历过的景点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每次加入一个景点，从unvisit中删除并加入到visit中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678680" cy="5570220"/>
            <wp:effectExtent l="0" t="0" r="0" b="7620"/>
            <wp:docPr id="11" name="图片 11" descr="屏幕截图 2023-12-08 102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屏幕截图 2023-12-08 10264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557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关键思路二：怎么样把分离点连接起来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每个景点都有自己的对应的迪杰斯特拉算法的算出的path，path代表每个景点到其他定点的最短路径的前面一个顶点。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总共进行num次循环，每一次循环目标在找到最近的顶点加入到已经走过的visit中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第二次循环：外部的第几次循环就代表需要访问几个已经加入visit中的景点。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第三层循环，将unvisit中的景点找出与visit中的最短路径进行更新。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内部的循环走完之后，会找到一个与visit中任意一个景点最短的点加入到visit中。如此每次找到一个最近的点加入，直到所有的景点都被连接上。</w:t>
      </w:r>
    </w:p>
    <w:p>
      <w:pPr>
        <w:numPr>
          <w:ilvl w:val="0"/>
          <w:numId w:val="1"/>
        </w:numPr>
        <w:ind w:left="210" w:leftChars="0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>测试即运行结果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数据库的存储与查询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2658110"/>
            <wp:effectExtent l="0" t="0" r="3810" b="8890"/>
            <wp:docPr id="12" name="图片 12" descr="屏幕截图 2023-12-08 103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屏幕截图 2023-12-08 10352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196840" cy="4777740"/>
            <wp:effectExtent l="0" t="0" r="0" b="7620"/>
            <wp:docPr id="13" name="图片 13" descr="屏幕截图 2023-12-08 103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屏幕截图 2023-12-08 10353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找到两点之间的最短路径并显示所有的可达路径</w:t>
      </w:r>
    </w:p>
    <w:p>
      <w:pPr>
        <w:rPr>
          <w:rFonts w:hint="default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247515" cy="2893695"/>
            <wp:effectExtent l="0" t="0" r="4445" b="1905"/>
            <wp:docPr id="15" name="图片 15" descr="屏幕截图 2023-12-08 103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屏幕截图 2023-12-08 1036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744980" cy="1181100"/>
            <wp:effectExtent l="0" t="0" r="7620" b="7620"/>
            <wp:docPr id="14" name="图片 14" descr="屏幕截图 2023-12-08 103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屏幕截图 2023-12-08 10364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4498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遍历整张图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055" cy="2923540"/>
            <wp:effectExtent l="0" t="0" r="6985" b="2540"/>
            <wp:docPr id="16" name="图片 16" descr="屏幕截图 2023-12-08 1037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屏幕截图 2023-12-08 10375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制定景点数遍历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3033395"/>
            <wp:effectExtent l="0" t="0" r="14605" b="14605"/>
            <wp:docPr id="17" name="图片 17" descr="屏幕截图 2023-12-08 103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屏幕截图 2023-12-08 10383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eastAsia="zh-CN"/>
        </w:rPr>
      </w:pPr>
      <w:bookmarkStart w:id="0" w:name="_GoBack"/>
      <w:bookmarkEnd w:id="0"/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Gui交互式显示景点信息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046220" cy="4114800"/>
            <wp:effectExtent l="0" t="0" r="7620" b="0"/>
            <wp:docPr id="18" name="图片 18" descr="屏幕截图 2023-12-08 1039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屏幕截图 2023-12-08 10391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A4ACF6"/>
    <w:multiLevelType w:val="singleLevel"/>
    <w:tmpl w:val="C6A4ACF6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FmZjUwNDM5MjMwMTNjYjBjOTkyYzk0MDFhZjg4YWYifQ=="/>
  </w:docVars>
  <w:rsids>
    <w:rsidRoot w:val="00000000"/>
    <w:rsid w:val="34E86587"/>
    <w:rsid w:val="4DD35AE5"/>
    <w:rsid w:val="50F95ACD"/>
    <w:rsid w:val="6BF07522"/>
    <w:rsid w:val="6EA93DFF"/>
    <w:rsid w:val="78EF6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2023-12-08T02:05:19Z</dcterms:created>
  <dc:creator>29741</dc:creator>
  <cp:lastModifiedBy>墨髯</cp:lastModifiedBy>
  <dcterms:modified xsi:type="dcterms:W3CDTF">2023-12-08T02:41:21Z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DB2A530F31134C74837A2BC7067DB6DE_12</vt:lpwstr>
  </property>
</Properties>
</file>