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267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3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921" w:type="pct"/>
            <w:shd w:val="clear" w:color="auto" w:fill="000080"/>
          </w:tcPr>
          <w:p>
            <w:pPr>
              <w:snapToGrid w:val="0"/>
              <w:spacing w:line="276" w:lineRule="auto"/>
              <w:jc w:val="center"/>
              <w:rPr>
                <w:rFonts w:eastAsia="楷体_GB2312"/>
                <w:color w:val="FFFFFF"/>
                <w:sz w:val="24"/>
              </w:rPr>
            </w:pPr>
            <w:r>
              <w:rPr>
                <w:rFonts w:hint="eastAsia" w:eastAsia="楷体_GB2312"/>
                <w:color w:val="FFFFFF"/>
                <w:sz w:val="24"/>
              </w:rPr>
              <w:t>姓名</w:t>
            </w:r>
          </w:p>
        </w:tc>
        <w:tc>
          <w:tcPr>
            <w:tcW w:w="3079" w:type="pct"/>
            <w:shd w:val="clear" w:color="auto" w:fill="000080"/>
          </w:tcPr>
          <w:p>
            <w:pPr>
              <w:snapToGrid w:val="0"/>
              <w:spacing w:line="276" w:lineRule="auto"/>
              <w:jc w:val="center"/>
              <w:rPr>
                <w:rFonts w:eastAsia="楷体_GB2312"/>
                <w:color w:val="FFFFFF"/>
                <w:sz w:val="24"/>
              </w:rPr>
            </w:pPr>
            <w:r>
              <w:rPr>
                <w:rFonts w:hint="eastAsia" w:eastAsia="楷体_GB2312"/>
                <w:color w:val="FFFFFF"/>
                <w:sz w:val="2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pct"/>
            <w:shd w:val="clear" w:color="auto" w:fill="auto"/>
          </w:tcPr>
          <w:p>
            <w:pPr>
              <w:snapToGrid w:val="0"/>
              <w:spacing w:line="276" w:lineRule="auto"/>
              <w:ind w:firstLine="840" w:firstLineChars="400"/>
              <w:rPr>
                <w:rFonts w:hint="eastAsia" w:eastAsia="宋体"/>
                <w:lang w:val="en-US" w:eastAsia="zh-CN"/>
              </w:rPr>
            </w:pPr>
            <w:r>
              <w:rPr>
                <w:rFonts w:hint="eastAsia"/>
                <w:lang w:val="en-US" w:eastAsia="zh-CN"/>
              </w:rPr>
              <w:t>余旺</w:t>
            </w:r>
          </w:p>
        </w:tc>
        <w:tc>
          <w:tcPr>
            <w:tcW w:w="3079" w:type="pct"/>
            <w:shd w:val="clear" w:color="auto" w:fill="auto"/>
          </w:tcPr>
          <w:p>
            <w:pPr>
              <w:snapToGrid w:val="0"/>
              <w:spacing w:line="276" w:lineRule="auto"/>
              <w:rPr>
                <w:rFonts w:hint="default" w:eastAsia="宋体"/>
                <w:lang w:val="en-US" w:eastAsia="zh-CN"/>
              </w:rPr>
            </w:pPr>
            <w:r>
              <w:rPr>
                <w:rFonts w:hint="eastAsia"/>
                <w:lang w:val="en-US" w:eastAsia="zh-CN"/>
              </w:rPr>
              <w:t xml:space="preserve">           22301056</w:t>
            </w:r>
          </w:p>
        </w:tc>
      </w:tr>
    </w:tbl>
    <w:p>
      <w:pPr>
        <w:snapToGrid w:val="0"/>
        <w:spacing w:before="156" w:beforeLines="50" w:line="276" w:lineRule="auto"/>
        <w:rPr>
          <w:rFonts w:ascii="华文新魏" w:eastAsia="华文新魏"/>
          <w:sz w:val="20"/>
        </w:rPr>
      </w:pPr>
      <w:r>
        <w:rPr>
          <w:rFonts w:hint="eastAsia" w:ascii="华文新魏" w:eastAsia="华文新魏"/>
          <w:bCs/>
          <w:color w:val="003300"/>
          <w:sz w:val="32"/>
          <w:szCs w:val="36"/>
        </w:rPr>
        <w:t>综合程序作业二</w:t>
      </w:r>
      <w:r>
        <w:rPr>
          <w:rFonts w:hint="eastAsia" w:ascii="宋体" w:hAnsi="宋体" w:cs="宋体"/>
          <w:bCs/>
          <w:color w:val="003300"/>
          <w:sz w:val="32"/>
          <w:szCs w:val="36"/>
        </w:rPr>
        <w:t>•</w:t>
      </w:r>
      <w:r>
        <w:rPr>
          <w:rFonts w:hint="eastAsia" w:ascii="华文新魏" w:hAnsi="华文新魏" w:eastAsia="华文新魏" w:cs="华文新魏"/>
          <w:bCs/>
          <w:color w:val="003300"/>
          <w:sz w:val="32"/>
          <w:szCs w:val="36"/>
        </w:rPr>
        <w:t>第一部分</w:t>
      </w:r>
    </w:p>
    <w:p>
      <w:pPr>
        <w:snapToGrid w:val="0"/>
        <w:spacing w:line="276" w:lineRule="auto"/>
        <w:outlineLvl w:val="1"/>
        <w:rPr>
          <w:rFonts w:eastAsia="黑体"/>
          <w:color w:val="000000" w:themeColor="text1"/>
          <w:sz w:val="24"/>
          <w14:textFill>
            <w14:solidFill>
              <w14:schemeClr w14:val="tx1"/>
            </w14:solidFill>
          </w14:textFill>
        </w:rPr>
      </w:pPr>
      <w:r>
        <w:rPr>
          <w:rFonts w:eastAsia="黑体"/>
          <w:color w:val="000000"/>
          <w:sz w:val="24"/>
        </w:rPr>
        <w:t xml:space="preserve">(a) </w:t>
      </w:r>
      <w:r>
        <w:rPr>
          <w:rFonts w:hint="eastAsia" w:ascii="楷体" w:hAnsi="楷体" w:eastAsia="楷体"/>
          <w:color w:val="000000" w:themeColor="text1"/>
          <w:sz w:val="24"/>
          <w14:textFill>
            <w14:solidFill>
              <w14:schemeClr w14:val="tx1"/>
            </w14:solidFill>
          </w14:textFill>
        </w:rPr>
        <w:t>你抽象后的统一模型是什么：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eastAsia" w:eastAsia="黑体"/>
                <w:sz w:val="24"/>
                <w:lang w:val="en-US" w:eastAsia="zh-CN"/>
              </w:rPr>
            </w:pPr>
            <w:r>
              <w:rPr>
                <w:rFonts w:hint="eastAsia" w:eastAsia="黑体"/>
                <w:sz w:val="24"/>
                <w:lang w:val="en-US" w:eastAsia="zh-CN"/>
              </w:rPr>
              <w:t>将每个农户和河岸视为离散的点，农户与农户之间，农户与河岸之间视为边，那么问题可以抽象为将离散的点连接起来生成连通图的最小支撑树问题</w:t>
            </w:r>
          </w:p>
          <w:p>
            <w:pPr>
              <w:widowControl/>
              <w:snapToGrid w:val="0"/>
              <w:spacing w:line="276" w:lineRule="auto"/>
              <w:jc w:val="left"/>
              <w:rPr>
                <w:rFonts w:hint="default" w:eastAsia="黑体"/>
                <w:sz w:val="24"/>
                <w:lang w:val="en-US" w:eastAsia="zh-CN"/>
              </w:rPr>
            </w:pPr>
          </w:p>
        </w:tc>
      </w:tr>
    </w:tbl>
    <w:p>
      <w:pPr>
        <w:widowControl/>
        <w:snapToGrid w:val="0"/>
        <w:spacing w:line="276" w:lineRule="auto"/>
        <w:ind w:firstLine="420"/>
        <w:jc w:val="left"/>
        <w:rPr>
          <w:rFonts w:eastAsia="黑体"/>
          <w:color w:val="000000" w:themeColor="text1"/>
          <w:sz w:val="24"/>
          <w14:textFill>
            <w14:solidFill>
              <w14:schemeClr w14:val="tx1"/>
            </w14:solidFill>
          </w14:textFill>
        </w:rPr>
      </w:pPr>
      <w:r>
        <w:rPr>
          <w:rFonts w:hint="eastAsia" w:ascii="楷体" w:hAnsi="楷体" w:eastAsia="楷体"/>
          <w:color w:val="000000" w:themeColor="text1"/>
          <w:sz w:val="24"/>
          <w14:textFill>
            <w14:solidFill>
              <w14:schemeClr w14:val="tx1"/>
            </w14:solidFill>
          </w14:textFill>
        </w:rPr>
        <w:t>你选取何算法？选取该算法的理由是什么？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default" w:eastAsia="黑体"/>
                <w:sz w:val="24"/>
                <w:lang w:val="en-US" w:eastAsia="zh-CN"/>
              </w:rPr>
            </w:pPr>
            <w:r>
              <w:rPr>
                <w:rFonts w:hint="eastAsia" w:eastAsia="黑体"/>
                <w:sz w:val="24"/>
                <w:lang w:val="en-US" w:eastAsia="zh-CN"/>
              </w:rPr>
              <w:t>我选取克鲁斯卡尔算法。因为每个农户之间的距离以及农户与河岸的距离都是已知的或者可以很容易求出的，可将农户之间的距离和河岸与农夫的距离视为边集的权重，那么就可以利用克鲁斯卡尔算法逐个将距离最小的可连接边连起来生成最小支撑树。</w:t>
            </w:r>
          </w:p>
          <w:p>
            <w:pPr>
              <w:widowControl/>
              <w:snapToGrid w:val="0"/>
              <w:spacing w:line="276" w:lineRule="auto"/>
              <w:jc w:val="left"/>
              <w:rPr>
                <w:rFonts w:hint="eastAsia" w:eastAsia="黑体"/>
                <w:sz w:val="24"/>
                <w:lang w:eastAsia="zh-CN"/>
              </w:rPr>
            </w:pPr>
          </w:p>
        </w:tc>
      </w:tr>
    </w:tbl>
    <w:p>
      <w:pPr>
        <w:snapToGrid w:val="0"/>
        <w:spacing w:before="156" w:beforeLines="50" w:line="276" w:lineRule="auto"/>
        <w:outlineLvl w:val="1"/>
        <w:rPr>
          <w:rFonts w:eastAsia="黑体"/>
          <w:color w:val="000000" w:themeColor="text1"/>
          <w:sz w:val="24"/>
          <w14:textFill>
            <w14:solidFill>
              <w14:schemeClr w14:val="tx1"/>
            </w14:solidFill>
          </w14:textFill>
        </w:rPr>
      </w:pPr>
      <w:r>
        <w:rPr>
          <w:rFonts w:eastAsia="黑体"/>
          <w:color w:val="000000"/>
          <w:sz w:val="24"/>
        </w:rPr>
        <w:t xml:space="preserve">(c) </w:t>
      </w:r>
      <w:r>
        <w:rPr>
          <w:rFonts w:hint="eastAsia" w:ascii="楷体" w:hAnsi="楷体" w:eastAsia="楷体"/>
          <w:color w:val="000000" w:themeColor="text1"/>
          <w:sz w:val="24"/>
          <w14:textFill>
            <w14:solidFill>
              <w14:schemeClr w14:val="tx1"/>
            </w14:solidFill>
          </w14:textFill>
        </w:rPr>
        <w:t>实际问题发生了变化，你要如何对模型进行调整？</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default" w:eastAsia="黑体"/>
                <w:color w:val="000000"/>
                <w:sz w:val="24"/>
                <w:lang w:val="en-US" w:eastAsia="zh-CN"/>
              </w:rPr>
            </w:pPr>
            <w:r>
              <w:rPr>
                <w:rFonts w:hint="eastAsia" w:eastAsia="黑体"/>
                <w:color w:val="000000"/>
                <w:sz w:val="24"/>
                <w:lang w:val="en-US" w:eastAsia="zh-CN"/>
              </w:rPr>
              <w:t>修改河岸和农户之间的距离即修改边的权重，河岸与农户的最小距离受到农户的x和y坐标的影响，取到x轴和到y轴的最短距离为河岸和农户之间的对应边的权重。</w:t>
            </w:r>
          </w:p>
          <w:p>
            <w:pPr>
              <w:widowControl/>
              <w:snapToGrid w:val="0"/>
              <w:spacing w:line="276" w:lineRule="auto"/>
              <w:jc w:val="left"/>
              <w:rPr>
                <w:rFonts w:eastAsia="黑体"/>
                <w:color w:val="000000"/>
                <w:sz w:val="24"/>
              </w:rPr>
            </w:pPr>
          </w:p>
        </w:tc>
      </w:tr>
    </w:tbl>
    <w:p>
      <w:pPr>
        <w:snapToGrid w:val="0"/>
        <w:spacing w:before="156" w:beforeLines="50" w:line="276" w:lineRule="auto"/>
        <w:outlineLvl w:val="1"/>
        <w:rPr>
          <w:rFonts w:eastAsia="黑体"/>
          <w:color w:val="000000" w:themeColor="text1"/>
          <w:sz w:val="24"/>
          <w14:textFill>
            <w14:solidFill>
              <w14:schemeClr w14:val="tx1"/>
            </w14:solidFill>
          </w14:textFill>
        </w:rPr>
      </w:pPr>
      <w:r>
        <w:rPr>
          <w:rFonts w:eastAsia="黑体"/>
          <w:color w:val="000000"/>
          <w:sz w:val="24"/>
        </w:rPr>
        <w:t xml:space="preserve">(d) </w:t>
      </w:r>
      <w:r>
        <w:rPr>
          <w:rFonts w:hint="eastAsia" w:ascii="楷体" w:hAnsi="楷体" w:eastAsia="楷体"/>
          <w:color w:val="000000" w:themeColor="text1"/>
          <w:sz w:val="24"/>
          <w14:textFill>
            <w14:solidFill>
              <w14:schemeClr w14:val="tx1"/>
            </w14:solidFill>
          </w14:textFill>
        </w:rPr>
        <w:t>增加了新的限制后，你的处理方法是什么？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default" w:eastAsia="楷体_GB2312"/>
                <w:sz w:val="24"/>
                <w:lang w:val="en-US" w:eastAsia="zh-CN"/>
              </w:rPr>
            </w:pPr>
            <w:r>
              <w:rPr>
                <w:rFonts w:hint="eastAsia" w:eastAsia="楷体_GB2312"/>
                <w:sz w:val="24"/>
                <w:lang w:val="en-US" w:eastAsia="zh-CN"/>
              </w:rPr>
              <w:t>将必须相连的两个农户和农户之间代表的边首先加入到最小支撑树当中</w:t>
            </w:r>
          </w:p>
          <w:p>
            <w:pPr>
              <w:widowControl/>
              <w:snapToGrid w:val="0"/>
              <w:spacing w:line="276" w:lineRule="auto"/>
              <w:jc w:val="left"/>
              <w:rPr>
                <w:rFonts w:eastAsia="楷体_GB2312"/>
                <w:sz w:val="24"/>
              </w:rPr>
            </w:pPr>
          </w:p>
        </w:tc>
      </w:tr>
    </w:tbl>
    <w:p>
      <w:pPr>
        <w:snapToGrid w:val="0"/>
        <w:spacing w:before="156" w:beforeLines="50" w:line="276" w:lineRule="auto"/>
        <w:outlineLvl w:val="1"/>
        <w:rPr>
          <w:rFonts w:eastAsia="黑体"/>
          <w:color w:val="0000FF"/>
          <w:sz w:val="24"/>
        </w:rPr>
      </w:pPr>
      <w:r>
        <w:rPr>
          <w:rFonts w:eastAsia="黑体"/>
          <w:color w:val="000000"/>
          <w:sz w:val="24"/>
        </w:rPr>
        <w:t xml:space="preserve">(e) </w:t>
      </w:r>
      <w:r>
        <w:rPr>
          <w:rFonts w:ascii="楷体" w:hAnsi="楷体" w:eastAsia="楷体"/>
          <w:color w:val="000000" w:themeColor="text1"/>
          <w:sz w:val="24"/>
          <w14:textFill>
            <w14:solidFill>
              <w14:schemeClr w14:val="tx1"/>
            </w14:solidFill>
          </w14:textFill>
        </w:rPr>
        <w:t>写出你对模型的修改和调整。</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default" w:eastAsia="黑体"/>
                <w:color w:val="000000"/>
                <w:sz w:val="24"/>
                <w:lang w:val="en-US" w:eastAsia="zh-CN"/>
              </w:rPr>
            </w:pPr>
            <w:r>
              <w:rPr>
                <w:rFonts w:hint="eastAsia" w:eastAsia="黑体"/>
                <w:sz w:val="24"/>
                <w:lang w:val="en-US" w:eastAsia="zh-CN"/>
              </w:rPr>
              <w:t>同样需要修改</w:t>
            </w:r>
            <w:r>
              <w:rPr>
                <w:rFonts w:hint="eastAsia" w:eastAsia="黑体"/>
                <w:color w:val="000000"/>
                <w:sz w:val="24"/>
                <w:lang w:val="en-US" w:eastAsia="zh-CN"/>
              </w:rPr>
              <w:t>河岸和农户之间的距离即修改边的权重，河岸与农户的最小距离受到农户与三条河岸的垂直距离的影响，取到三条河岸和农户之间的最小距离对应边的权重。</w:t>
            </w:r>
          </w:p>
          <w:p>
            <w:pPr>
              <w:widowControl/>
              <w:snapToGrid w:val="0"/>
              <w:spacing w:line="276" w:lineRule="auto"/>
              <w:jc w:val="left"/>
              <w:rPr>
                <w:rFonts w:hint="default" w:eastAsia="黑体"/>
                <w:sz w:val="24"/>
                <w:lang w:val="en-US" w:eastAsia="zh-CN"/>
              </w:rPr>
            </w:pPr>
          </w:p>
          <w:p>
            <w:pPr>
              <w:widowControl/>
              <w:snapToGrid w:val="0"/>
              <w:spacing w:line="276" w:lineRule="auto"/>
              <w:jc w:val="left"/>
              <w:rPr>
                <w:rFonts w:eastAsia="黑体"/>
                <w:sz w:val="24"/>
              </w:rPr>
            </w:pPr>
          </w:p>
        </w:tc>
      </w:tr>
    </w:tbl>
    <w:p>
      <w:pPr>
        <w:widowControl/>
        <w:snapToGrid w:val="0"/>
        <w:spacing w:before="156" w:beforeLines="50" w:line="276" w:lineRule="auto"/>
        <w:jc w:val="left"/>
        <w:outlineLvl w:val="1"/>
        <w:rPr>
          <w:sz w:val="24"/>
        </w:rPr>
      </w:pPr>
      <w:r>
        <w:rPr>
          <w:rFonts w:eastAsia="黑体"/>
          <w:color w:val="000000"/>
          <w:sz w:val="24"/>
        </w:rPr>
        <w:t xml:space="preserve">(f) </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default" w:eastAsia="黑体"/>
                <w:sz w:val="24"/>
                <w:lang w:val="en-US" w:eastAsia="zh-CN"/>
              </w:rPr>
            </w:pPr>
            <w:r>
              <w:rPr>
                <w:rFonts w:hint="eastAsia" w:eastAsia="黑体"/>
                <w:sz w:val="24"/>
                <w:lang w:val="en-US" w:eastAsia="zh-CN"/>
              </w:rPr>
              <w:t>同样需要修改</w:t>
            </w:r>
            <w:r>
              <w:rPr>
                <w:rFonts w:hint="eastAsia" w:eastAsia="黑体"/>
                <w:color w:val="000000"/>
                <w:sz w:val="24"/>
                <w:lang w:val="en-US" w:eastAsia="zh-CN"/>
              </w:rPr>
              <w:t>河岸和农户之间的距离即修改边的权重，</w:t>
            </w:r>
            <w:r>
              <w:rPr>
                <w:rFonts w:hint="eastAsia" w:eastAsia="黑体"/>
                <w:sz w:val="24"/>
                <w:lang w:val="en-US" w:eastAsia="zh-CN"/>
              </w:rPr>
              <w:t>需要考虑绝对值的问题，取河岸和农户之间计算距离的绝对值最小距离作为对应边的权重，同时对于两岸的农户，理论上不考虑两岸的农户之间建立水管的问题，因为不如直接农户接到河岸的水管成本低</w:t>
            </w:r>
          </w:p>
          <w:p>
            <w:pPr>
              <w:widowControl/>
              <w:snapToGrid w:val="0"/>
              <w:spacing w:line="276" w:lineRule="auto"/>
              <w:jc w:val="left"/>
              <w:rPr>
                <w:rFonts w:eastAsia="黑体"/>
                <w:sz w:val="24"/>
              </w:rPr>
            </w:pPr>
          </w:p>
        </w:tc>
      </w:tr>
    </w:tbl>
    <w:p>
      <w:pPr>
        <w:snapToGrid w:val="0"/>
        <w:spacing w:before="156" w:beforeLines="50" w:line="276" w:lineRule="auto"/>
        <w:rPr>
          <w:rFonts w:ascii="华文新魏" w:eastAsia="华文新魏"/>
          <w:bCs/>
          <w:color w:val="003300"/>
          <w:sz w:val="32"/>
          <w:szCs w:val="36"/>
        </w:rPr>
      </w:pPr>
      <w:r>
        <w:rPr>
          <w:rFonts w:hint="eastAsia" w:ascii="华文新魏" w:eastAsia="华文新魏"/>
          <w:bCs/>
          <w:color w:val="003300"/>
          <w:sz w:val="32"/>
          <w:szCs w:val="36"/>
        </w:rPr>
        <w:t>综合程序作业二</w:t>
      </w:r>
      <w:r>
        <w:rPr>
          <w:rFonts w:ascii="华文新魏" w:eastAsia="华文新魏"/>
          <w:bCs/>
          <w:color w:val="003300"/>
          <w:sz w:val="32"/>
          <w:szCs w:val="36"/>
        </w:rPr>
        <w:t>•第二部分</w:t>
      </w:r>
    </w:p>
    <w:p>
      <w:pPr>
        <w:snapToGrid w:val="0"/>
        <w:spacing w:line="276" w:lineRule="auto"/>
        <w:outlineLvl w:val="1"/>
        <w:rPr>
          <w:rFonts w:eastAsia="黑体"/>
          <w:color w:val="000000" w:themeColor="text1"/>
          <w:sz w:val="24"/>
          <w14:textFill>
            <w14:solidFill>
              <w14:schemeClr w14:val="tx1"/>
            </w14:solidFill>
          </w14:textFill>
        </w:rPr>
      </w:pPr>
      <w:r>
        <w:rPr>
          <w:rFonts w:eastAsia="黑体"/>
          <w:color w:val="000000"/>
          <w:sz w:val="24"/>
        </w:rPr>
        <w:t xml:space="preserve">(a) </w:t>
      </w:r>
      <w:r>
        <w:rPr>
          <w:rFonts w:hint="eastAsia" w:ascii="楷体" w:hAnsi="楷体" w:eastAsia="楷体"/>
          <w:color w:val="000000" w:themeColor="text1"/>
          <w:sz w:val="24"/>
          <w14:textFill>
            <w14:solidFill>
              <w14:schemeClr w14:val="tx1"/>
            </w14:solidFill>
          </w14:textFill>
        </w:rPr>
        <w:t>你抽象后的统一模型是什么：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eastAsia="黑体"/>
                <w:color w:val="000000"/>
                <w:sz w:val="24"/>
              </w:rPr>
            </w:pPr>
            <w:r>
              <w:rPr>
                <w:rFonts w:hint="eastAsia" w:eastAsia="黑体"/>
                <w:sz w:val="24"/>
                <w:lang w:val="en-US" w:eastAsia="zh-CN"/>
              </w:rPr>
              <w:t>将每个农户和河岸视为离散的点，农户与农户之间，农户与河岸之间视为边，那么问题可以抽象为将离散的点连接起来生成连通图的最小支撑树问题</w:t>
            </w:r>
          </w:p>
          <w:p>
            <w:pPr>
              <w:widowControl/>
              <w:snapToGrid w:val="0"/>
              <w:spacing w:line="276" w:lineRule="auto"/>
              <w:jc w:val="left"/>
              <w:rPr>
                <w:rFonts w:eastAsia="黑体"/>
                <w:color w:val="000000"/>
                <w:sz w:val="24"/>
              </w:rPr>
            </w:pPr>
          </w:p>
        </w:tc>
      </w:tr>
    </w:tbl>
    <w:p>
      <w:pPr>
        <w:widowControl/>
        <w:snapToGrid w:val="0"/>
        <w:spacing w:before="156" w:beforeLines="50" w:line="276" w:lineRule="auto"/>
        <w:jc w:val="left"/>
        <w:outlineLvl w:val="1"/>
        <w:rPr>
          <w:rFonts w:eastAsia="黑体"/>
          <w:color w:val="000000" w:themeColor="text1"/>
          <w:sz w:val="24"/>
          <w14:textFill>
            <w14:solidFill>
              <w14:schemeClr w14:val="tx1"/>
            </w14:solidFill>
          </w14:textFill>
        </w:rPr>
      </w:pPr>
      <w:r>
        <w:rPr>
          <w:rFonts w:eastAsia="黑体"/>
          <w:color w:val="000000"/>
          <w:sz w:val="24"/>
        </w:rPr>
        <w:t xml:space="preserve">(b) </w:t>
      </w:r>
      <w:r>
        <w:rPr>
          <w:rFonts w:hint="eastAsia" w:ascii="楷体" w:hAnsi="楷体" w:eastAsia="楷体"/>
          <w:color w:val="000000" w:themeColor="text1"/>
          <w:sz w:val="24"/>
          <w14:textFill>
            <w14:solidFill>
              <w14:schemeClr w14:val="tx1"/>
            </w14:solidFill>
          </w14:textFill>
        </w:rPr>
        <w:t>你选取何算法？选取该算法的理由是什么？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eastAsia" w:eastAsia="黑体"/>
                <w:sz w:val="24"/>
                <w:lang w:val="en-US" w:eastAsia="zh-CN"/>
              </w:rPr>
            </w:pPr>
            <w:r>
              <w:rPr>
                <w:rFonts w:hint="eastAsia" w:eastAsia="黑体"/>
                <w:sz w:val="24"/>
                <w:lang w:val="en-US" w:eastAsia="zh-CN"/>
              </w:rPr>
              <w:t>我选取Prim算法。因为每个点即每个农户和河岸都是已知的，同时题目要求水管的成本（题中边的权重）与该水管供给的农户数目是有关的，为了方便我记录每段水管供给的农户数，我需要从河岸开始逐个添加成本最低的水管，那么就可以利用Prim算法从河岸开始逐个向外将距离最小的边加入集合生成最小支撑树。</w:t>
            </w:r>
          </w:p>
          <w:p>
            <w:pPr>
              <w:widowControl/>
              <w:snapToGrid w:val="0"/>
              <w:spacing w:line="276" w:lineRule="auto"/>
              <w:jc w:val="left"/>
              <w:rPr>
                <w:rFonts w:hint="eastAsia" w:eastAsia="黑体"/>
                <w:sz w:val="24"/>
                <w:lang w:val="en-US" w:eastAsia="zh-CN"/>
              </w:rPr>
            </w:pPr>
          </w:p>
        </w:tc>
      </w:tr>
    </w:tbl>
    <w:p>
      <w:pPr>
        <w:snapToGrid w:val="0"/>
        <w:spacing w:line="276" w:lineRule="auto"/>
        <w:outlineLvl w:val="1"/>
        <w:rPr>
          <w:rFonts w:eastAsia="黑体"/>
          <w:color w:val="000000" w:themeColor="text1"/>
          <w:sz w:val="24"/>
          <w14:textFill>
            <w14:solidFill>
              <w14:schemeClr w14:val="tx1"/>
            </w14:solidFill>
          </w14:textFill>
        </w:rPr>
      </w:pPr>
      <w:r>
        <w:rPr>
          <w:rFonts w:eastAsia="黑体"/>
          <w:color w:val="000000" w:themeColor="text1"/>
          <w:sz w:val="24"/>
          <w14:textFill>
            <w14:solidFill>
              <w14:schemeClr w14:val="tx1"/>
            </w14:solidFill>
          </w14:textFill>
        </w:rPr>
        <w:t>(d)</w:t>
      </w:r>
      <w:r>
        <w:rPr>
          <w:rFonts w:hint="eastAsia" w:ascii="宋体" w:hAnsi="宋体"/>
          <w:color w:val="000000" w:themeColor="text1"/>
          <w:sz w:val="24"/>
          <w14:textFill>
            <w14:solidFill>
              <w14:schemeClr w14:val="tx1"/>
            </w14:solidFill>
          </w14:textFill>
        </w:rPr>
        <w:t xml:space="preserve"> </w:t>
      </w:r>
      <w:r>
        <w:rPr>
          <w:rFonts w:hint="eastAsia" w:ascii="楷体" w:hAnsi="楷体" w:eastAsia="楷体"/>
          <w:color w:val="000000" w:themeColor="text1"/>
          <w:sz w:val="24"/>
          <w14:textFill>
            <w14:solidFill>
              <w14:schemeClr w14:val="tx1"/>
            </w14:solidFill>
          </w14:textFill>
        </w:rPr>
        <w:t>增加了新的限制后，你的处理方法是什么？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500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hint="default" w:eastAsia="楷体_GB2312"/>
                <w:b/>
                <w:color w:val="800080"/>
                <w:sz w:val="24"/>
                <w:lang w:val="en-US" w:eastAsia="zh-CN"/>
              </w:rPr>
            </w:pPr>
            <w:r>
              <w:rPr>
                <w:rFonts w:hint="eastAsia" w:eastAsia="黑体"/>
                <w:sz w:val="24"/>
                <w:lang w:val="en-US" w:eastAsia="zh-CN"/>
              </w:rPr>
              <w:t>修改边的权重，将题目中不能从河里面直接引水的农户到河岸的权重和部分彼此不能修水道农户之间的权重设为负数，这样在选取最小权重的边的时候就不会去考虑不能从河里面直接引水的农户到河岸的边和部分彼此不能修水道农户之间的边。</w:t>
            </w:r>
          </w:p>
          <w:p>
            <w:pPr>
              <w:widowControl/>
              <w:snapToGrid w:val="0"/>
              <w:spacing w:line="276" w:lineRule="auto"/>
              <w:jc w:val="left"/>
              <w:rPr>
                <w:rFonts w:eastAsia="楷体_GB2312"/>
                <w:b/>
                <w:color w:val="800080"/>
                <w:sz w:val="24"/>
              </w:rPr>
            </w:pPr>
          </w:p>
        </w:tc>
      </w:tr>
    </w:tbl>
    <w:p>
      <w:pPr>
        <w:snapToGrid w:val="0"/>
        <w:spacing w:before="156" w:beforeLines="50" w:line="276" w:lineRule="auto"/>
        <w:rPr>
          <w:rFonts w:ascii="华文新魏" w:eastAsia="华文新魏"/>
          <w:bCs/>
          <w:color w:val="003300"/>
          <w:sz w:val="32"/>
          <w:szCs w:val="36"/>
        </w:rPr>
      </w:pPr>
      <w:r>
        <w:rPr>
          <w:rFonts w:hint="eastAsia" w:ascii="华文新魏" w:eastAsia="华文新魏"/>
          <w:bCs/>
          <w:color w:val="003300"/>
          <w:sz w:val="32"/>
          <w:szCs w:val="36"/>
        </w:rPr>
        <w:t>综合程序作业二</w:t>
      </w:r>
      <w:r>
        <w:rPr>
          <w:rFonts w:ascii="华文新魏" w:eastAsia="华文新魏"/>
          <w:bCs/>
          <w:color w:val="003300"/>
          <w:sz w:val="32"/>
          <w:szCs w:val="36"/>
        </w:rPr>
        <w:t>•</w:t>
      </w:r>
      <w:r>
        <w:rPr>
          <w:rFonts w:hint="eastAsia" w:ascii="华文新魏" w:eastAsia="华文新魏"/>
          <w:bCs/>
          <w:color w:val="003300"/>
          <w:sz w:val="32"/>
          <w:szCs w:val="36"/>
        </w:rPr>
        <w:t>选做</w:t>
      </w:r>
      <w:r>
        <w:rPr>
          <w:rFonts w:ascii="华文新魏" w:eastAsia="华文新魏"/>
          <w:bCs/>
          <w:color w:val="003300"/>
          <w:sz w:val="32"/>
          <w:szCs w:val="36"/>
        </w:rPr>
        <w:t>部分</w:t>
      </w:r>
    </w:p>
    <w:p>
      <w:pPr>
        <w:widowControl/>
        <w:snapToGrid w:val="0"/>
        <w:spacing w:line="300" w:lineRule="auto"/>
        <w:jc w:val="left"/>
        <w:outlineLvl w:val="1"/>
        <w:rPr>
          <w:rFonts w:eastAsia="黑体"/>
          <w:color w:val="0000FF"/>
          <w:sz w:val="24"/>
        </w:rPr>
      </w:pPr>
      <w:r>
        <w:rPr>
          <w:rFonts w:eastAsia="黑体"/>
          <w:color w:val="000000"/>
          <w:sz w:val="24"/>
        </w:rPr>
        <w:t xml:space="preserve">(a) </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4980" w:type="pct"/>
            <w:tcBorders>
              <w:top w:val="single" w:color="800080" w:sz="18" w:space="0"/>
              <w:left w:val="single" w:color="800080" w:sz="18" w:space="0"/>
              <w:bottom w:val="single" w:color="800080" w:sz="18" w:space="0"/>
              <w:right w:val="single" w:color="800080" w:sz="18" w:space="0"/>
            </w:tcBorders>
            <w:shd w:val="clear" w:color="auto" w:fill="auto"/>
          </w:tcPr>
          <w:p>
            <w:pPr>
              <w:widowControl/>
              <w:snapToGrid w:val="0"/>
              <w:spacing w:line="276" w:lineRule="auto"/>
              <w:jc w:val="left"/>
              <w:rPr>
                <w:rFonts w:eastAsia="黑体"/>
                <w:color w:val="000000"/>
                <w:sz w:val="24"/>
              </w:rPr>
            </w:pPr>
            <w:r>
              <w:rPr>
                <w:rFonts w:hint="eastAsia" w:eastAsia="黑体"/>
                <w:sz w:val="24"/>
                <w:lang w:val="en-US" w:eastAsia="zh-CN"/>
              </w:rPr>
              <w:t>将每个农户和河岸视为离散的点，农户与农户之间，农户与河岸之间视为边，那么问题可以抽象为将离散的点连接起来生成连通图的最小支撑树问题。这道题是第二个问题的修改，每段水管的成本的计算方式再次发生变化，此时记录每段水管供应的农户数已经没有用处了。我在第二题的基础上切换思路，将水管的总成本视为每增添一段新的水管所需要的成本（即考虑水管本身成本和对前面的水管的影响而增加的成本之和）之和作为水管的总成本，那么每一次的寻找权值最小的边都是寻找添加水管成本最低的一段水管，这样避免了对于每段水管的供给农户数目和距离的记录问题</w:t>
            </w:r>
            <w:bookmarkStart w:id="0" w:name="_GoBack"/>
            <w:bookmarkEnd w:id="0"/>
            <w:r>
              <w:rPr>
                <w:rFonts w:hint="eastAsia" w:eastAsia="黑体"/>
                <w:sz w:val="24"/>
                <w:lang w:val="en-US" w:eastAsia="zh-CN"/>
              </w:rPr>
              <w:t>。</w:t>
            </w:r>
          </w:p>
        </w:tc>
      </w:tr>
    </w:tbl>
    <w:p>
      <w:pPr>
        <w:widowControl/>
        <w:snapToGrid w:val="0"/>
        <w:spacing w:line="300" w:lineRule="auto"/>
        <w:outlineLvl w:val="1"/>
        <w:rPr>
          <w:rFonts w:eastAsia="黑体"/>
          <w:color w:val="0000FF"/>
          <w:sz w:val="24"/>
        </w:rPr>
      </w:pPr>
    </w:p>
    <w:sectPr>
      <w:footerReference r:id="rId3" w:type="default"/>
      <w:footerReference r:id="rId4" w:type="even"/>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r>
      <w:rPr>
        <w:rStyle w:val="8"/>
        <w:rFonts w:hint="eastAsia"/>
      </w:rPr>
      <w:t>/</w:t>
    </w:r>
    <w:r>
      <w:rPr>
        <w:rStyle w:val="8"/>
      </w:rPr>
      <w:fldChar w:fldCharType="begin"/>
    </w:r>
    <w:r>
      <w:rPr>
        <w:rStyle w:val="8"/>
      </w:rPr>
      <w:instrText xml:space="preserve"> NUMPAGES </w:instrText>
    </w:r>
    <w:r>
      <w:rPr>
        <w:rStyle w:val="8"/>
      </w:rPr>
      <w:fldChar w:fldCharType="separate"/>
    </w:r>
    <w:r>
      <w:rPr>
        <w:rStyle w:val="8"/>
      </w:rPr>
      <w:t>1</w:t>
    </w:r>
    <w:r>
      <w:rPr>
        <w:rStyle w:val="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FmZjUwNDM5MjMwMTNjYjBjOTkyYzk0MDFhZjg4YWYifQ=="/>
  </w:docVars>
  <w:rsids>
    <w:rsidRoot w:val="008E5A21"/>
    <w:rsid w:val="000077B3"/>
    <w:rsid w:val="000575D2"/>
    <w:rsid w:val="00063E3A"/>
    <w:rsid w:val="00097B1A"/>
    <w:rsid w:val="000A2302"/>
    <w:rsid w:val="000A258B"/>
    <w:rsid w:val="000A32FD"/>
    <w:rsid w:val="000B5559"/>
    <w:rsid w:val="000D1044"/>
    <w:rsid w:val="000D4088"/>
    <w:rsid w:val="000D6FDF"/>
    <w:rsid w:val="000D73C3"/>
    <w:rsid w:val="000E0D73"/>
    <w:rsid w:val="00112E1B"/>
    <w:rsid w:val="00122FCF"/>
    <w:rsid w:val="001279C8"/>
    <w:rsid w:val="00131032"/>
    <w:rsid w:val="00135A1E"/>
    <w:rsid w:val="0014089B"/>
    <w:rsid w:val="00146EEC"/>
    <w:rsid w:val="0015114E"/>
    <w:rsid w:val="00155085"/>
    <w:rsid w:val="0015536B"/>
    <w:rsid w:val="001749EB"/>
    <w:rsid w:val="0017596B"/>
    <w:rsid w:val="001A1059"/>
    <w:rsid w:val="001B4F6E"/>
    <w:rsid w:val="001E1DC2"/>
    <w:rsid w:val="001F048D"/>
    <w:rsid w:val="0020309E"/>
    <w:rsid w:val="002071D2"/>
    <w:rsid w:val="00230A55"/>
    <w:rsid w:val="00230D23"/>
    <w:rsid w:val="00231069"/>
    <w:rsid w:val="002475F4"/>
    <w:rsid w:val="00251AA8"/>
    <w:rsid w:val="00251BC0"/>
    <w:rsid w:val="00257E46"/>
    <w:rsid w:val="002636A1"/>
    <w:rsid w:val="002760A4"/>
    <w:rsid w:val="002764BF"/>
    <w:rsid w:val="00281A85"/>
    <w:rsid w:val="002862ED"/>
    <w:rsid w:val="00292B85"/>
    <w:rsid w:val="002A4635"/>
    <w:rsid w:val="002B2804"/>
    <w:rsid w:val="002B5575"/>
    <w:rsid w:val="002F1530"/>
    <w:rsid w:val="002F1A14"/>
    <w:rsid w:val="002F6F64"/>
    <w:rsid w:val="00306802"/>
    <w:rsid w:val="00312CA5"/>
    <w:rsid w:val="00313658"/>
    <w:rsid w:val="003163B6"/>
    <w:rsid w:val="00326A3B"/>
    <w:rsid w:val="003335CB"/>
    <w:rsid w:val="0035740F"/>
    <w:rsid w:val="0037599D"/>
    <w:rsid w:val="003A1F44"/>
    <w:rsid w:val="003C2C56"/>
    <w:rsid w:val="003D1F2A"/>
    <w:rsid w:val="003D7FE8"/>
    <w:rsid w:val="003E5B3C"/>
    <w:rsid w:val="003F36C3"/>
    <w:rsid w:val="00403C17"/>
    <w:rsid w:val="00411F8B"/>
    <w:rsid w:val="00425FF2"/>
    <w:rsid w:val="00434AB2"/>
    <w:rsid w:val="004549D8"/>
    <w:rsid w:val="00455BDF"/>
    <w:rsid w:val="0046519C"/>
    <w:rsid w:val="00476C6A"/>
    <w:rsid w:val="00497D5A"/>
    <w:rsid w:val="00497DFE"/>
    <w:rsid w:val="004A5ADA"/>
    <w:rsid w:val="004C2333"/>
    <w:rsid w:val="004C6C16"/>
    <w:rsid w:val="004E6F25"/>
    <w:rsid w:val="004F137A"/>
    <w:rsid w:val="00537EEA"/>
    <w:rsid w:val="0055472E"/>
    <w:rsid w:val="005659B5"/>
    <w:rsid w:val="00574FEC"/>
    <w:rsid w:val="00580738"/>
    <w:rsid w:val="00594DAF"/>
    <w:rsid w:val="005D2EF4"/>
    <w:rsid w:val="005E68B1"/>
    <w:rsid w:val="005E78FC"/>
    <w:rsid w:val="005F15FD"/>
    <w:rsid w:val="005F703C"/>
    <w:rsid w:val="0060526E"/>
    <w:rsid w:val="00615C93"/>
    <w:rsid w:val="00625B14"/>
    <w:rsid w:val="00633083"/>
    <w:rsid w:val="00644D2C"/>
    <w:rsid w:val="00645879"/>
    <w:rsid w:val="00652C88"/>
    <w:rsid w:val="006663A2"/>
    <w:rsid w:val="00670E12"/>
    <w:rsid w:val="00670F1A"/>
    <w:rsid w:val="00675419"/>
    <w:rsid w:val="006944E8"/>
    <w:rsid w:val="0069594B"/>
    <w:rsid w:val="006A7C1D"/>
    <w:rsid w:val="00724D25"/>
    <w:rsid w:val="00741F96"/>
    <w:rsid w:val="0075798B"/>
    <w:rsid w:val="00761CAF"/>
    <w:rsid w:val="007643B3"/>
    <w:rsid w:val="007850A9"/>
    <w:rsid w:val="00796638"/>
    <w:rsid w:val="007C0F01"/>
    <w:rsid w:val="007D76E6"/>
    <w:rsid w:val="007E7FE1"/>
    <w:rsid w:val="00801627"/>
    <w:rsid w:val="008122DF"/>
    <w:rsid w:val="0082498D"/>
    <w:rsid w:val="008470DE"/>
    <w:rsid w:val="008525BE"/>
    <w:rsid w:val="00856483"/>
    <w:rsid w:val="00861BB6"/>
    <w:rsid w:val="0086274B"/>
    <w:rsid w:val="00862C2A"/>
    <w:rsid w:val="00867A2A"/>
    <w:rsid w:val="00890014"/>
    <w:rsid w:val="00892867"/>
    <w:rsid w:val="008A2743"/>
    <w:rsid w:val="008D56CD"/>
    <w:rsid w:val="008E12C9"/>
    <w:rsid w:val="008E5A21"/>
    <w:rsid w:val="00922E87"/>
    <w:rsid w:val="00930D83"/>
    <w:rsid w:val="0093469D"/>
    <w:rsid w:val="00956965"/>
    <w:rsid w:val="009811BF"/>
    <w:rsid w:val="009A3D2C"/>
    <w:rsid w:val="009B567B"/>
    <w:rsid w:val="009B7D40"/>
    <w:rsid w:val="009D68C9"/>
    <w:rsid w:val="009D758C"/>
    <w:rsid w:val="009E1163"/>
    <w:rsid w:val="009F10A6"/>
    <w:rsid w:val="009F2FD5"/>
    <w:rsid w:val="009F6A83"/>
    <w:rsid w:val="00A15DB9"/>
    <w:rsid w:val="00A2419C"/>
    <w:rsid w:val="00A255F1"/>
    <w:rsid w:val="00A3045B"/>
    <w:rsid w:val="00A30B99"/>
    <w:rsid w:val="00A466E1"/>
    <w:rsid w:val="00A47C1E"/>
    <w:rsid w:val="00A53E4F"/>
    <w:rsid w:val="00A660F7"/>
    <w:rsid w:val="00A707DC"/>
    <w:rsid w:val="00A85833"/>
    <w:rsid w:val="00A85ED5"/>
    <w:rsid w:val="00A90BF7"/>
    <w:rsid w:val="00AA2643"/>
    <w:rsid w:val="00AC72A0"/>
    <w:rsid w:val="00AE41E6"/>
    <w:rsid w:val="00AF422E"/>
    <w:rsid w:val="00AF5710"/>
    <w:rsid w:val="00B01ADE"/>
    <w:rsid w:val="00B072A5"/>
    <w:rsid w:val="00B318A5"/>
    <w:rsid w:val="00B66E91"/>
    <w:rsid w:val="00B7145C"/>
    <w:rsid w:val="00B80D1A"/>
    <w:rsid w:val="00B82606"/>
    <w:rsid w:val="00B8357A"/>
    <w:rsid w:val="00B83819"/>
    <w:rsid w:val="00B84FCE"/>
    <w:rsid w:val="00B875F8"/>
    <w:rsid w:val="00BC4175"/>
    <w:rsid w:val="00BC6917"/>
    <w:rsid w:val="00BD6B0B"/>
    <w:rsid w:val="00BF09C9"/>
    <w:rsid w:val="00BF79BC"/>
    <w:rsid w:val="00C10DA2"/>
    <w:rsid w:val="00C13D5A"/>
    <w:rsid w:val="00C15C7C"/>
    <w:rsid w:val="00C2086E"/>
    <w:rsid w:val="00C3104C"/>
    <w:rsid w:val="00C54B8D"/>
    <w:rsid w:val="00C63F19"/>
    <w:rsid w:val="00C751A1"/>
    <w:rsid w:val="00C83C49"/>
    <w:rsid w:val="00C876CE"/>
    <w:rsid w:val="00C87AA4"/>
    <w:rsid w:val="00C97973"/>
    <w:rsid w:val="00CA7795"/>
    <w:rsid w:val="00CB3FA3"/>
    <w:rsid w:val="00CD2E32"/>
    <w:rsid w:val="00CD3B5D"/>
    <w:rsid w:val="00CD45CD"/>
    <w:rsid w:val="00CE05C1"/>
    <w:rsid w:val="00CE400E"/>
    <w:rsid w:val="00CF4EF1"/>
    <w:rsid w:val="00D04899"/>
    <w:rsid w:val="00D04DFF"/>
    <w:rsid w:val="00D3136B"/>
    <w:rsid w:val="00D60EB6"/>
    <w:rsid w:val="00D7025D"/>
    <w:rsid w:val="00D70D68"/>
    <w:rsid w:val="00D72BE4"/>
    <w:rsid w:val="00D83C11"/>
    <w:rsid w:val="00D871BC"/>
    <w:rsid w:val="00D90C92"/>
    <w:rsid w:val="00D95DEE"/>
    <w:rsid w:val="00D965E0"/>
    <w:rsid w:val="00D97F9E"/>
    <w:rsid w:val="00DA2D01"/>
    <w:rsid w:val="00DA66A6"/>
    <w:rsid w:val="00DB6DBB"/>
    <w:rsid w:val="00DD14AE"/>
    <w:rsid w:val="00DE1FC1"/>
    <w:rsid w:val="00DE24DE"/>
    <w:rsid w:val="00DE3F6D"/>
    <w:rsid w:val="00E00412"/>
    <w:rsid w:val="00E07B99"/>
    <w:rsid w:val="00E14260"/>
    <w:rsid w:val="00E162A1"/>
    <w:rsid w:val="00E33FF3"/>
    <w:rsid w:val="00E40C14"/>
    <w:rsid w:val="00E42222"/>
    <w:rsid w:val="00E45512"/>
    <w:rsid w:val="00E57C7F"/>
    <w:rsid w:val="00E63FC1"/>
    <w:rsid w:val="00E659D1"/>
    <w:rsid w:val="00E663E7"/>
    <w:rsid w:val="00E90969"/>
    <w:rsid w:val="00EA61A9"/>
    <w:rsid w:val="00EB7EEE"/>
    <w:rsid w:val="00EE1691"/>
    <w:rsid w:val="00EE1E1C"/>
    <w:rsid w:val="00EF0E52"/>
    <w:rsid w:val="00F1427B"/>
    <w:rsid w:val="00F259BA"/>
    <w:rsid w:val="00F25E7E"/>
    <w:rsid w:val="00F2681F"/>
    <w:rsid w:val="00F31126"/>
    <w:rsid w:val="00F40FC9"/>
    <w:rsid w:val="00F4209A"/>
    <w:rsid w:val="00F47F7C"/>
    <w:rsid w:val="00F6237F"/>
    <w:rsid w:val="00F7069F"/>
    <w:rsid w:val="00F87C65"/>
    <w:rsid w:val="00F96B80"/>
    <w:rsid w:val="00FA7BAC"/>
    <w:rsid w:val="00FC07D5"/>
    <w:rsid w:val="00FC5DB8"/>
    <w:rsid w:val="00FE148F"/>
    <w:rsid w:val="00FE6565"/>
    <w:rsid w:val="00FF020C"/>
    <w:rsid w:val="051261E1"/>
    <w:rsid w:val="0B76574D"/>
    <w:rsid w:val="1CCC4B92"/>
    <w:rsid w:val="22433200"/>
    <w:rsid w:val="37665348"/>
    <w:rsid w:val="41765A39"/>
    <w:rsid w:val="6FC00FB9"/>
    <w:rsid w:val="79DB1FC9"/>
    <w:rsid w:val="7D51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character" w:styleId="9">
    <w:name w:val="Hyperlink"/>
    <w:uiPriority w:val="0"/>
    <w:rPr>
      <w:color w:val="0000FF"/>
      <w:u w:val="single"/>
    </w:rPr>
  </w:style>
  <w:style w:type="paragraph" w:customStyle="1" w:styleId="10">
    <w:name w:val="图题"/>
    <w:basedOn w:val="1"/>
    <w:uiPriority w:val="0"/>
    <w:pPr>
      <w:snapToGrid w:val="0"/>
      <w:spacing w:after="240"/>
      <w:jc w:val="center"/>
    </w:pPr>
    <w:rPr>
      <w:szCs w:val="21"/>
    </w:rPr>
  </w:style>
  <w:style w:type="paragraph" w:customStyle="1" w:styleId="11">
    <w:name w:val="样式5"/>
    <w:basedOn w:val="1"/>
    <w:uiPriority w:val="0"/>
    <w:pPr>
      <w:shd w:val="clear" w:color="auto" w:fill="CCFFFF"/>
      <w:snapToGrid w:val="0"/>
    </w:pPr>
    <w:rPr>
      <w:rFonts w:ascii="华文隶书" w:hAnsi="华文楷体" w:eastAsia="华文隶书"/>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F628E-5C33-4083-876C-5AC853D9829E}">
  <ds:schemaRefs/>
</ds:datastoreItem>
</file>

<file path=docProps/app.xml><?xml version="1.0" encoding="utf-8"?>
<Properties xmlns="http://schemas.openxmlformats.org/officeDocument/2006/extended-properties" xmlns:vt="http://schemas.openxmlformats.org/officeDocument/2006/docPropsVTypes">
  <Template>Normal.dotm</Template>
  <Company>THU</Company>
  <Pages>1</Pages>
  <Words>183</Words>
  <Characters>80</Characters>
  <Lines>1</Lines>
  <Paragraphs>1</Paragraphs>
  <TotalTime>9</TotalTime>
  <ScaleCrop>false</ScaleCrop>
  <LinksUpToDate>false</LinksUpToDate>
  <CharactersWithSpaces>262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2022-12-13T00:42:00Z</dcterms:created>
  <dc:creator>Theory</dc:creator>
  <cp:lastModifiedBy>墨髯</cp:lastModifiedBy>
  <dcterms:modified xsi:type="dcterms:W3CDTF">2023-12-19T12:13:07Z</dcterms:modified>
  <dc:title>实验二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6E04312AF2D642E3A88DC41CC5D09A5C_13</vt:lpwstr>
  </property>
</Properties>
</file>