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hint="eastAsia"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lang w:val="en-US" w:eastAsia="zh-CN"/>
        </w:rPr>
        <w:t>校园二手集市</w:t>
      </w:r>
    </w:p>
    <w:p>
      <w:pPr>
        <w:spacing w:line="300" w:lineRule="auto"/>
        <w:jc w:val="center"/>
        <w:rPr>
          <w:b/>
          <w:sz w:val="24"/>
        </w:rPr>
      </w:pPr>
      <w:r>
        <w:rPr>
          <w:b/>
          <w:sz w:val="24"/>
        </w:rPr>
        <w:t>[</w:t>
      </w:r>
      <w:r>
        <w:rPr>
          <w:rFonts w:hint="eastAsia"/>
          <w:b/>
          <w:sz w:val="24"/>
        </w:rPr>
        <w:t>Project Name</w:t>
      </w:r>
      <w:r>
        <w:rPr>
          <w:b/>
          <w:sz w:val="24"/>
        </w:rPr>
        <w:t>]</w:t>
      </w:r>
    </w:p>
    <w:p>
      <w:pPr>
        <w:spacing w:line="300" w:lineRule="auto"/>
        <w:jc w:val="center"/>
        <w:rPr>
          <w:b/>
        </w:rPr>
      </w:pP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产品需求与设计文档</w:t>
      </w:r>
    </w:p>
    <w:p>
      <w:pPr>
        <w:spacing w:line="300" w:lineRule="auto"/>
        <w:jc w:val="center"/>
        <w:rPr>
          <w:b/>
          <w:sz w:val="24"/>
        </w:rPr>
      </w:pPr>
      <w:r>
        <w:rPr>
          <w:rFonts w:hint="eastAsia"/>
          <w:b/>
          <w:sz w:val="24"/>
        </w:rPr>
        <w:t>Version:</w:t>
      </w:r>
      <w:r>
        <w:rPr>
          <w:b/>
          <w:sz w:val="24"/>
        </w:rPr>
        <w:t xml:space="preserve"> [</w:t>
      </w:r>
      <w:r>
        <w:rPr>
          <w:rFonts w:hint="eastAsia"/>
          <w:b/>
          <w:sz w:val="24"/>
        </w:rPr>
        <w:t>Version</w:t>
      </w:r>
      <w:r>
        <w:rPr>
          <w:b/>
          <w:sz w:val="24"/>
        </w:rPr>
        <w:t xml:space="preserve"> </w:t>
      </w:r>
      <w:r>
        <w:rPr>
          <w:rFonts w:hint="eastAsia"/>
          <w:b/>
          <w:sz w:val="24"/>
        </w:rPr>
        <w:t>Number</w:t>
      </w:r>
      <w:r>
        <w:rPr>
          <w:b/>
          <w:sz w:val="24"/>
        </w:rPr>
        <w:t>]</w:t>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color w:val="000000"/>
          <w:sz w:val="24"/>
        </w:rPr>
      </w:pPr>
      <w:r>
        <w:rPr>
          <w:rFonts w:eastAsia="宋体"/>
          <w:color w:val="000000"/>
          <w:sz w:val="24"/>
        </w:rPr>
        <w:t>[Team LOGO]</w:t>
      </w:r>
    </w:p>
    <w:p>
      <w:pPr>
        <w:spacing w:line="300" w:lineRule="auto"/>
        <w:jc w:val="center"/>
        <w:rPr>
          <w:rFonts w:hint="eastAsia" w:eastAsiaTheme="minorEastAsia"/>
          <w:b/>
          <w:sz w:val="24"/>
          <w:lang w:eastAsia="zh-CN"/>
        </w:rPr>
      </w:pPr>
      <w:r>
        <w:rPr>
          <w:rFonts w:hint="eastAsia" w:eastAsiaTheme="minorEastAsia"/>
          <w:b/>
          <w:sz w:val="24"/>
          <w:lang w:eastAsia="zh-CN"/>
        </w:rPr>
        <w:drawing>
          <wp:inline distT="0" distB="0" distL="114300" distR="114300">
            <wp:extent cx="5272405" cy="2418715"/>
            <wp:effectExtent l="0" t="0" r="0" b="0"/>
            <wp:docPr id="1" name="图片 1" descr="a94cde11e89def3a6ce4a5be8cd8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94cde11e89def3a6ce4a5be8cd8537"/>
                    <pic:cNvPicPr>
                      <a:picLocks noChangeAspect="1"/>
                    </pic:cNvPicPr>
                  </pic:nvPicPr>
                  <pic:blipFill>
                    <a:blip r:embed="rId6"/>
                    <a:srcRect t="27653" b="26472"/>
                    <a:stretch>
                      <a:fillRect/>
                    </a:stretch>
                  </pic:blipFill>
                  <pic:spPr>
                    <a:xfrm>
                      <a:off x="0" y="0"/>
                      <a:ext cx="5272405" cy="2418715"/>
                    </a:xfrm>
                    <a:prstGeom prst="rect">
                      <a:avLst/>
                    </a:prstGeom>
                  </pic:spPr>
                </pic:pic>
              </a:graphicData>
            </a:graphic>
          </wp:inline>
        </w:drawing>
      </w:r>
    </w:p>
    <w:p>
      <w:pPr>
        <w:spacing w:line="300" w:lineRule="auto"/>
        <w:jc w:val="center"/>
        <w:rPr>
          <w:b/>
          <w:sz w:val="24"/>
        </w:rPr>
      </w:pPr>
    </w:p>
    <w:p>
      <w:pPr>
        <w:spacing w:line="300" w:lineRule="auto"/>
        <w:jc w:val="center"/>
        <w:rPr>
          <w:b/>
          <w:sz w:val="24"/>
        </w:rPr>
      </w:pPr>
      <w:r>
        <w:rPr>
          <w:rFonts w:hint="eastAsia"/>
          <w:b/>
          <w:sz w:val="24"/>
        </w:rPr>
        <w:t>[</w:t>
      </w:r>
      <w:r>
        <w:rPr>
          <w:rFonts w:hint="eastAsia"/>
          <w:b/>
          <w:sz w:val="24"/>
          <w:lang w:val="en-US" w:eastAsia="zh-CN"/>
        </w:rPr>
        <w:t>怼对堆队</w:t>
      </w:r>
      <w:r>
        <w:rPr>
          <w:rFonts w:hint="eastAsia"/>
          <w:b/>
          <w:sz w:val="24"/>
        </w:rPr>
        <w:t>]</w:t>
      </w:r>
    </w:p>
    <w:p>
      <w:pPr>
        <w:spacing w:before="480" w:after="480" w:line="288" w:lineRule="auto"/>
        <w:rPr>
          <w:rFonts w:ascii="Times New Roman" w:hAnsi="Times New Roman" w:eastAsia="微软雅黑" w:cs="Times New Roman"/>
          <w:b/>
          <w:sz w:val="52"/>
        </w:rPr>
      </w:pPr>
    </w:p>
    <w:p>
      <w:pPr>
        <w:widowControl/>
        <w:jc w:val="left"/>
        <w:rPr>
          <w:rFonts w:ascii="Times New Roman" w:hAnsi="Times New Roman" w:eastAsia="微软雅黑" w:cs="Times New Roman"/>
          <w:b/>
          <w:sz w:val="52"/>
        </w:rPr>
      </w:pPr>
      <w:r>
        <w:rPr>
          <w:rFonts w:ascii="Times New Roman" w:hAnsi="Times New Roman" w:eastAsia="微软雅黑" w:cs="Times New Roman"/>
          <w:b/>
          <w:sz w:val="52"/>
        </w:rPr>
        <w:br w:type="page"/>
      </w:r>
    </w:p>
    <w:p>
      <w:pPr>
        <w:spacing w:before="380" w:after="140" w:line="288" w:lineRule="auto"/>
        <w:jc w:val="left"/>
        <w:outlineLvl w:val="0"/>
        <w:rPr>
          <w:rFonts w:ascii="Times New Roman" w:hAnsi="Times New Roman" w:eastAsia="微软雅黑" w:cs="Times New Roman"/>
        </w:rPr>
      </w:pPr>
      <w:r>
        <w:rPr>
          <w:rFonts w:ascii="Times New Roman" w:hAnsi="Times New Roman" w:eastAsia="微软雅黑" w:cs="Times New Roman"/>
          <w:color w:val="3370FF"/>
          <w:sz w:val="36"/>
        </w:rPr>
        <w:t xml:space="preserve">1. </w:t>
      </w:r>
      <w:r>
        <w:rPr>
          <w:rFonts w:ascii="Times New Roman" w:hAnsi="Times New Roman" w:eastAsia="微软雅黑" w:cs="Times New Roman"/>
          <w:b/>
          <w:sz w:val="36"/>
        </w:rPr>
        <w:t>版本说明</w:t>
      </w:r>
    </w:p>
    <w:p>
      <w:p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在每次</w:t>
      </w:r>
      <w:r>
        <w:rPr>
          <w:rFonts w:hint="eastAsia" w:ascii="Times New Roman" w:hAnsi="Times New Roman" w:eastAsia="微软雅黑" w:cs="Times New Roman"/>
          <w:sz w:val="22"/>
        </w:rPr>
        <w:t>需求设计</w:t>
      </w:r>
      <w:r>
        <w:rPr>
          <w:rFonts w:ascii="Times New Roman" w:hAnsi="Times New Roman" w:eastAsia="微软雅黑" w:cs="Times New Roman"/>
          <w:sz w:val="22"/>
        </w:rPr>
        <w:t>评审之后，必然会产生相应的内容调整，对每次版本更新做简单记录。</w:t>
      </w:r>
    </w:p>
    <w:tbl>
      <w:tblPr>
        <w:tblStyle w:val="4"/>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1538"/>
        <w:gridCol w:w="1984"/>
        <w:gridCol w:w="4998"/>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3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r>
              <w:rPr>
                <w:rFonts w:ascii="Times New Roman" w:hAnsi="Times New Roman" w:eastAsia="微软雅黑" w:cs="Times New Roman"/>
                <w:b/>
                <w:sz w:val="22"/>
              </w:rPr>
              <w:t>更新时间</w:t>
            </w:r>
          </w:p>
        </w:tc>
        <w:tc>
          <w:tcPr>
            <w:tcW w:w="1984"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r>
              <w:rPr>
                <w:rFonts w:ascii="Times New Roman" w:hAnsi="Times New Roman" w:eastAsia="微软雅黑" w:cs="Times New Roman"/>
                <w:b/>
                <w:sz w:val="22"/>
              </w:rPr>
              <w:t>更新人</w:t>
            </w:r>
          </w:p>
        </w:tc>
        <w:tc>
          <w:tcPr>
            <w:tcW w:w="499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r>
              <w:rPr>
                <w:rFonts w:ascii="Times New Roman" w:hAnsi="Times New Roman" w:eastAsia="微软雅黑" w:cs="Times New Roman"/>
                <w:b/>
                <w:sz w:val="22"/>
              </w:rPr>
              <w:t>更新内容简介</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3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1984"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4998" w:type="dxa"/>
            <w:tcMar>
              <w:top w:w="60" w:type="dxa"/>
              <w:left w:w="120" w:type="dxa"/>
              <w:bottom w:w="30" w:type="dxa"/>
              <w:right w:w="120" w:type="dxa"/>
            </w:tcMar>
          </w:tcPr>
          <w:p>
            <w:pPr>
              <w:numPr>
                <w:ilvl w:val="0"/>
                <w:numId w:val="0"/>
              </w:numPr>
              <w:spacing w:before="120" w:after="120" w:line="288" w:lineRule="auto"/>
              <w:jc w:val="both"/>
              <w:rPr>
                <w:rFonts w:ascii="Times New Roman" w:hAnsi="Times New Roman" w:eastAsia="微软雅黑" w:cs="Times New Roman"/>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3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1984"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4998" w:type="dxa"/>
            <w:tcMar>
              <w:top w:w="60" w:type="dxa"/>
              <w:left w:w="120" w:type="dxa"/>
              <w:bottom w:w="30" w:type="dxa"/>
              <w:right w:w="120" w:type="dxa"/>
            </w:tcMar>
          </w:tcPr>
          <w:p>
            <w:pPr>
              <w:numPr>
                <w:ilvl w:val="0"/>
                <w:numId w:val="0"/>
              </w:numPr>
              <w:spacing w:before="120" w:after="120" w:line="288" w:lineRule="auto"/>
              <w:jc w:val="both"/>
              <w:rPr>
                <w:rFonts w:ascii="Times New Roman" w:hAnsi="Times New Roman" w:eastAsia="微软雅黑" w:cs="Times New Roman"/>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3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1984"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499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3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1984"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4998" w:type="dxa"/>
            <w:tcMar>
              <w:top w:w="60" w:type="dxa"/>
              <w:left w:w="120" w:type="dxa"/>
              <w:bottom w:w="30" w:type="dxa"/>
              <w:right w:w="120" w:type="dxa"/>
            </w:tcMar>
          </w:tcPr>
          <w:p>
            <w:pPr>
              <w:numPr>
                <w:ilvl w:val="0"/>
                <w:numId w:val="0"/>
              </w:numPr>
              <w:spacing w:before="120" w:after="120" w:line="288" w:lineRule="auto"/>
              <w:jc w:val="both"/>
              <w:rPr>
                <w:rFonts w:ascii="Times New Roman" w:hAnsi="Times New Roman" w:eastAsia="微软雅黑" w:cs="Times New Roman"/>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3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1984"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4998" w:type="dxa"/>
            <w:tcMar>
              <w:top w:w="60" w:type="dxa"/>
              <w:left w:w="120" w:type="dxa"/>
              <w:bottom w:w="30" w:type="dxa"/>
              <w:right w:w="120" w:type="dxa"/>
            </w:tcMar>
          </w:tcPr>
          <w:p>
            <w:pPr>
              <w:numPr>
                <w:ilvl w:val="0"/>
                <w:numId w:val="0"/>
              </w:numPr>
              <w:spacing w:before="120" w:after="120" w:line="288" w:lineRule="auto"/>
              <w:jc w:val="both"/>
              <w:rPr>
                <w:rFonts w:ascii="Times New Roman" w:hAnsi="Times New Roman" w:eastAsia="微软雅黑" w:cs="Times New Roman"/>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3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1984"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499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3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1984"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499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153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1984"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c>
          <w:tcPr>
            <w:tcW w:w="4998" w:type="dxa"/>
            <w:tcMar>
              <w:top w:w="60" w:type="dxa"/>
              <w:left w:w="120" w:type="dxa"/>
              <w:bottom w:w="30" w:type="dxa"/>
              <w:right w:w="120" w:type="dxa"/>
            </w:tcMar>
          </w:tcPr>
          <w:p>
            <w:pPr>
              <w:spacing w:before="120" w:after="120" w:line="288" w:lineRule="auto"/>
              <w:jc w:val="center"/>
              <w:rPr>
                <w:rFonts w:ascii="Times New Roman" w:hAnsi="Times New Roman" w:eastAsia="微软雅黑" w:cs="Times New Roman"/>
              </w:rPr>
            </w:pPr>
          </w:p>
        </w:tc>
      </w:tr>
    </w:tbl>
    <w:p>
      <w:pPr>
        <w:rPr>
          <w:rFonts w:ascii="Times New Roman" w:hAnsi="Times New Roman" w:eastAsia="微软雅黑" w:cs="Times New Roman"/>
        </w:rPr>
      </w:pPr>
      <w:r>
        <w:rPr>
          <w:rFonts w:ascii="Times New Roman" w:hAnsi="Times New Roman" w:eastAsia="微软雅黑" w:cs="Times New Roman"/>
        </w:rPr>
        <w:br w:type="page"/>
      </w:r>
    </w:p>
    <w:p>
      <w:pPr>
        <w:spacing w:before="380" w:after="140" w:line="288" w:lineRule="auto"/>
        <w:jc w:val="left"/>
        <w:outlineLvl w:val="0"/>
        <w:rPr>
          <w:rFonts w:ascii="Times New Roman" w:hAnsi="Times New Roman" w:eastAsia="微软雅黑" w:cs="Times New Roman"/>
        </w:rPr>
      </w:pPr>
      <w:r>
        <w:rPr>
          <w:rFonts w:ascii="Times New Roman" w:hAnsi="Times New Roman" w:eastAsia="微软雅黑" w:cs="Times New Roman"/>
          <w:color w:val="3370FF"/>
          <w:sz w:val="36"/>
        </w:rPr>
        <w:t xml:space="preserve">2. </w:t>
      </w:r>
      <w:r>
        <w:rPr>
          <w:rFonts w:ascii="Times New Roman" w:hAnsi="Times New Roman" w:eastAsia="微软雅黑" w:cs="Times New Roman"/>
          <w:b/>
          <w:sz w:val="36"/>
        </w:rPr>
        <w:t>产品概述</w:t>
      </w:r>
    </w:p>
    <w:tbl>
      <w:tblPr>
        <w:tblStyle w:val="4"/>
        <w:tblW w:w="0" w:type="auto"/>
        <w:tblInd w:w="0"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505"/>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8505" w:type="dxa"/>
            <w:shd w:val="clear" w:color="auto" w:fill="FFF5EB"/>
            <w:tcMar>
              <w:top w:w="60" w:type="dxa"/>
              <w:left w:w="120" w:type="dxa"/>
              <w:bottom w:w="30" w:type="dxa"/>
              <w:right w:w="120" w:type="dxa"/>
            </w:tcMar>
          </w:tcPr>
          <w:p>
            <w:p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需求背景：</w:t>
            </w:r>
          </w:p>
          <w:p>
            <w:pPr>
              <w:spacing w:before="120" w:after="120" w:line="288" w:lineRule="auto"/>
              <w:jc w:val="left"/>
              <w:rPr>
                <w:rFonts w:hint="eastAsia" w:ascii="Times New Roman" w:hAnsi="Times New Roman" w:eastAsia="宋体" w:cs="Times New Roman"/>
                <w:lang w:val="en-US" w:eastAsia="zh-CN"/>
              </w:rPr>
            </w:pPr>
            <w:r>
              <w:rPr>
                <w:rFonts w:hint="eastAsia" w:ascii="Times New Roman" w:hAnsi="Times New Roman" w:eastAsia="微软雅黑" w:cs="Times New Roman"/>
                <w:lang w:val="en-US" w:eastAsia="zh-CN"/>
              </w:rPr>
              <w:t xml:space="preserve">        本小组特别调查过每年毕业季的跳蚤市场。根据我们的调查发现，每年的毕业季学长学姐们总是会有一大堆二手物品卖不出去，最终我们会在各处垃圾桶发现大量二手物品。学长学姐可以以物换钱，学弟学妹们也对二手物品有一定的需求量，这些二手物品明明可以再次在学生中流通，却因为缺乏一个方便的实用的交易渠道而最终变成了垃圾，造成了资源浪费。因此基于以上在校学生二手物品交易需求大，二手物品交易不便，希望可以为在校学生打造一个交易自由便捷的二手交易集市。</w:t>
            </w:r>
          </w:p>
        </w:tc>
      </w:tr>
    </w:tbl>
    <w:p>
      <w:pPr>
        <w:rPr>
          <w:rFonts w:ascii="Times New Roman" w:hAnsi="Times New Roman" w:eastAsia="微软雅黑" w:cs="Times New Roman"/>
        </w:rPr>
      </w:pPr>
    </w:p>
    <w:tbl>
      <w:tblPr>
        <w:tblStyle w:val="4"/>
        <w:tblW w:w="0" w:type="auto"/>
        <w:tblInd w:w="0"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505"/>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8505" w:type="dxa"/>
            <w:shd w:val="clear" w:color="auto" w:fill="FFF5EB"/>
            <w:tcMar>
              <w:top w:w="60" w:type="dxa"/>
              <w:left w:w="120" w:type="dxa"/>
              <w:bottom w:w="30" w:type="dxa"/>
              <w:right w:w="120" w:type="dxa"/>
            </w:tcMar>
          </w:tcPr>
          <w:p>
            <w:p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项目目标：</w:t>
            </w:r>
          </w:p>
          <w:p>
            <w:pPr>
              <w:numPr>
                <w:ilvl w:val="0"/>
                <w:numId w:val="1"/>
              </w:numPr>
              <w:spacing w:before="120" w:after="120" w:line="288" w:lineRule="auto"/>
              <w:jc w:val="left"/>
              <w:rPr>
                <w:rFonts w:ascii="Times New Roman" w:hAnsi="Times New Roman" w:eastAsia="微软雅黑" w:cs="Times New Roman"/>
              </w:rPr>
            </w:pPr>
            <w:r>
              <w:rPr>
                <w:rFonts w:hint="eastAsia" w:ascii="Times New Roman" w:hAnsi="Times New Roman" w:eastAsia="微软雅黑" w:cs="Times New Roman"/>
                <w:lang w:val="en-US" w:eastAsia="zh-CN"/>
              </w:rPr>
              <w:t>为在校学生提供一个自由便捷的二手交易平台</w:t>
            </w:r>
          </w:p>
          <w:p>
            <w:pPr>
              <w:numPr>
                <w:ilvl w:val="0"/>
                <w:numId w:val="2"/>
              </w:numPr>
              <w:spacing w:before="120" w:after="120" w:line="288" w:lineRule="auto"/>
              <w:jc w:val="left"/>
              <w:rPr>
                <w:rFonts w:ascii="Times New Roman" w:hAnsi="Times New Roman" w:eastAsia="微软雅黑" w:cs="Times New Roman"/>
              </w:rPr>
            </w:pPr>
            <w:r>
              <w:rPr>
                <w:rFonts w:hint="eastAsia" w:ascii="Times New Roman" w:hAnsi="Times New Roman" w:eastAsia="微软雅黑" w:cs="Times New Roman"/>
                <w:lang w:val="en-US" w:eastAsia="zh-CN"/>
              </w:rPr>
              <w:t>促进二手物品流通，资源循环利用，减少资源的浪费</w:t>
            </w:r>
          </w:p>
          <w:p>
            <w:pPr>
              <w:numPr>
                <w:ilvl w:val="0"/>
                <w:numId w:val="2"/>
              </w:numPr>
              <w:spacing w:before="120" w:after="120" w:line="288" w:lineRule="auto"/>
              <w:jc w:val="left"/>
              <w:rPr>
                <w:rFonts w:ascii="Times New Roman" w:hAnsi="Times New Roman" w:eastAsia="微软雅黑" w:cs="Times New Roman"/>
              </w:rPr>
            </w:pPr>
            <w:r>
              <w:rPr>
                <w:rFonts w:hint="eastAsia" w:ascii="Times New Roman" w:hAnsi="Times New Roman" w:eastAsia="微软雅黑" w:cs="Times New Roman"/>
                <w:lang w:val="en-US" w:eastAsia="zh-CN"/>
              </w:rPr>
              <w:t>为对物品有需求的学生提供便利，节省学生的时间和金钱</w:t>
            </w:r>
          </w:p>
          <w:p>
            <w:pPr>
              <w:numPr>
                <w:ilvl w:val="0"/>
                <w:numId w:val="2"/>
              </w:numPr>
              <w:spacing w:before="120" w:after="120" w:line="288" w:lineRule="auto"/>
              <w:jc w:val="left"/>
              <w:rPr>
                <w:rFonts w:ascii="Times New Roman" w:hAnsi="Times New Roman" w:eastAsia="微软雅黑" w:cs="Times New Roman"/>
              </w:rPr>
            </w:pPr>
            <w:r>
              <w:rPr>
                <w:rFonts w:hint="eastAsia" w:ascii="Times New Roman" w:hAnsi="Times New Roman" w:eastAsia="微软雅黑" w:cs="Times New Roman"/>
                <w:lang w:val="en-US" w:eastAsia="zh-CN"/>
              </w:rPr>
              <w:t>后续的可能性：提供送货上门的增值服务，这一方面节省购买者的时间，另一方面拓展了学生校内打工的渠道。</w:t>
            </w:r>
          </w:p>
        </w:tc>
      </w:tr>
    </w:tbl>
    <w:p>
      <w:pPr>
        <w:rPr>
          <w:rFonts w:ascii="Times New Roman" w:hAnsi="Times New Roman" w:eastAsia="微软雅黑" w:cs="Times New Roman"/>
        </w:rPr>
      </w:pPr>
    </w:p>
    <w:tbl>
      <w:tblPr>
        <w:tblStyle w:val="4"/>
        <w:tblW w:w="0" w:type="auto"/>
        <w:tblInd w:w="0"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505"/>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8505" w:type="dxa"/>
            <w:shd w:val="clear" w:color="auto" w:fill="FFF5EB"/>
            <w:tcMar>
              <w:top w:w="60" w:type="dxa"/>
              <w:left w:w="120" w:type="dxa"/>
              <w:bottom w:w="30" w:type="dxa"/>
              <w:right w:w="120" w:type="dxa"/>
            </w:tcMar>
          </w:tcPr>
          <w:p>
            <w:p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竞品分析：（可选）</w:t>
            </w:r>
          </w:p>
          <w:p>
            <w:pPr>
              <w:spacing w:before="120" w:after="120" w:line="288" w:lineRule="auto"/>
              <w:jc w:val="left"/>
              <w:rPr>
                <w:rFonts w:ascii="Times New Roman" w:hAnsi="Times New Roman" w:eastAsia="微软雅黑" w:cs="Times New Roman"/>
              </w:rPr>
            </w:pPr>
          </w:p>
        </w:tc>
      </w:tr>
    </w:tbl>
    <w:p>
      <w:pPr>
        <w:rPr>
          <w:rFonts w:ascii="Times New Roman" w:hAnsi="Times New Roman" w:eastAsia="微软雅黑" w:cs="Times New Roman"/>
          <w:color w:val="3370FF"/>
          <w:sz w:val="36"/>
        </w:rPr>
      </w:pPr>
    </w:p>
    <w:p>
      <w:pPr>
        <w:widowControl/>
        <w:jc w:val="left"/>
        <w:rPr>
          <w:rFonts w:ascii="Times New Roman" w:hAnsi="Times New Roman" w:eastAsia="微软雅黑" w:cs="Times New Roman"/>
          <w:color w:val="3370FF"/>
          <w:sz w:val="36"/>
        </w:rPr>
      </w:pPr>
      <w:r>
        <w:rPr>
          <w:rFonts w:ascii="Times New Roman" w:hAnsi="Times New Roman" w:eastAsia="微软雅黑" w:cs="Times New Roman"/>
          <w:color w:val="3370FF"/>
          <w:sz w:val="36"/>
        </w:rPr>
        <w:br w:type="page"/>
      </w:r>
    </w:p>
    <w:p>
      <w:pPr>
        <w:spacing w:before="380" w:after="140" w:line="288" w:lineRule="auto"/>
        <w:jc w:val="left"/>
        <w:outlineLvl w:val="0"/>
        <w:rPr>
          <w:rFonts w:ascii="Times New Roman" w:hAnsi="Times New Roman" w:eastAsia="微软雅黑" w:cs="Times New Roman"/>
        </w:rPr>
      </w:pPr>
      <w:r>
        <w:rPr>
          <w:rFonts w:ascii="Times New Roman" w:hAnsi="Times New Roman" w:eastAsia="微软雅黑" w:cs="Times New Roman"/>
          <w:color w:val="3370FF"/>
          <w:sz w:val="36"/>
        </w:rPr>
        <w:t xml:space="preserve">3. </w:t>
      </w:r>
      <w:r>
        <w:rPr>
          <w:rFonts w:ascii="Times New Roman" w:hAnsi="Times New Roman" w:eastAsia="微软雅黑" w:cs="Times New Roman"/>
          <w:b/>
          <w:sz w:val="36"/>
        </w:rPr>
        <w:t>需求分析</w:t>
      </w:r>
    </w:p>
    <w:p>
      <w:pPr>
        <w:rPr>
          <w:rFonts w:hint="eastAsia" w:ascii="Times New Roman" w:hAnsi="Times New Roman" w:eastAsia="微软雅黑" w:cs="Times New Roman"/>
          <w:lang w:eastAsia="zh"/>
        </w:rPr>
      </w:pPr>
      <w:r>
        <w:rPr>
          <w:rFonts w:hint="eastAsia" w:ascii="Times New Roman" w:hAnsi="Times New Roman" w:eastAsia="微软雅黑" w:cs="Times New Roman"/>
          <w:lang w:eastAsia="zh"/>
        </w:rPr>
        <w:drawing>
          <wp:inline distT="0" distB="0" distL="114300" distR="114300">
            <wp:extent cx="5156835" cy="44183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rcRect l="2337" t="5478" r="-7791" b="12"/>
                    <a:stretch>
                      <a:fillRect/>
                    </a:stretch>
                  </pic:blipFill>
                  <pic:spPr>
                    <a:xfrm>
                      <a:off x="0" y="0"/>
                      <a:ext cx="5156835" cy="4418330"/>
                    </a:xfrm>
                    <a:prstGeom prst="rect">
                      <a:avLst/>
                    </a:prstGeom>
                  </pic:spPr>
                </pic:pic>
              </a:graphicData>
            </a:graphic>
          </wp:inline>
        </w:drawing>
      </w:r>
    </w:p>
    <w:p>
      <w:pPr>
        <w:rPr>
          <w:rFonts w:ascii="Times New Roman" w:hAnsi="Times New Roman" w:eastAsia="微软雅黑" w:cs="Times New Roman"/>
        </w:rPr>
      </w:pPr>
    </w:p>
    <w:p>
      <w:pPr>
        <w:ind w:firstLine="210" w:firstLineChars="100"/>
        <w:jc w:val="center"/>
        <w:rPr>
          <w:rFonts w:ascii="Times New Roman" w:hAnsi="Times New Roman" w:eastAsia="微软雅黑" w:cs="Times New Roman"/>
        </w:rPr>
      </w:pPr>
      <w:r>
        <w:rPr>
          <w:rFonts w:ascii="Times New Roman" w:hAnsi="Times New Roman" w:eastAsia="微软雅黑" w:cs="Times New Roman"/>
        </w:rPr>
        <w:t>图3-1 系统总体用例图</w:t>
      </w:r>
    </w:p>
    <w:p>
      <w:pPr>
        <w:spacing w:before="320" w:after="120" w:line="288" w:lineRule="auto"/>
        <w:jc w:val="left"/>
        <w:outlineLvl w:val="1"/>
        <w:rPr>
          <w:rFonts w:hint="eastAsia" w:ascii="Times New Roman" w:hAnsi="Times New Roman" w:eastAsia="微软雅黑" w:cs="Times New Roman"/>
          <w:b/>
          <w:sz w:val="32"/>
        </w:rPr>
      </w:pPr>
      <w:r>
        <w:rPr>
          <w:rFonts w:ascii="Times New Roman" w:hAnsi="Times New Roman" w:eastAsia="微软雅黑" w:cs="Times New Roman"/>
          <w:color w:val="3370FF"/>
          <w:sz w:val="32"/>
        </w:rPr>
        <w:t xml:space="preserve">3.1 </w:t>
      </w:r>
      <w:r>
        <w:rPr>
          <w:rFonts w:hint="eastAsia" w:ascii="Times New Roman" w:hAnsi="Times New Roman" w:eastAsia="微软雅黑" w:cs="Times New Roman"/>
          <w:b/>
          <w:sz w:val="32"/>
          <w:lang w:val="en-US" w:eastAsia="zh"/>
        </w:rPr>
        <w:t>订单</w:t>
      </w:r>
      <w:r>
        <w:rPr>
          <w:rFonts w:hint="eastAsia" w:ascii="Times New Roman" w:hAnsi="Times New Roman" w:eastAsia="微软雅黑" w:cs="Times New Roman"/>
          <w:b/>
          <w:sz w:val="32"/>
          <w:lang w:val="en-US" w:eastAsia="zh-CN"/>
        </w:rPr>
        <w:t>管理</w:t>
      </w:r>
      <w:r>
        <w:rPr>
          <w:rFonts w:ascii="Times New Roman" w:hAnsi="Times New Roman" w:eastAsia="微软雅黑" w:cs="Times New Roman"/>
          <w:b/>
          <w:sz w:val="32"/>
        </w:rPr>
        <w:t>模块</w:t>
      </w:r>
      <w:r>
        <w:rPr>
          <w:rFonts w:hint="eastAsia" w:ascii="Times New Roman" w:hAnsi="Times New Roman" w:eastAsia="微软雅黑" w:cs="Times New Roman"/>
          <w:b/>
          <w:sz w:val="32"/>
        </w:rPr>
        <w:t>（负责人：</w:t>
      </w:r>
      <w:r>
        <w:rPr>
          <w:rFonts w:hint="eastAsia" w:ascii="Times New Roman" w:hAnsi="Times New Roman" w:eastAsia="微软雅黑" w:cs="Times New Roman"/>
          <w:b/>
          <w:sz w:val="32"/>
          <w:lang w:val="en-US" w:eastAsia="zh-CN"/>
        </w:rPr>
        <w:t>余旺</w:t>
      </w:r>
      <w:r>
        <w:rPr>
          <w:rFonts w:hint="eastAsia" w:ascii="Times New Roman" w:hAnsi="Times New Roman" w:eastAsia="微软雅黑" w:cs="Times New Roman"/>
          <w:b/>
          <w:sz w:val="32"/>
        </w:rPr>
        <w:t>）</w:t>
      </w:r>
    </w:p>
    <w:p>
      <w:pPr>
        <w:spacing w:before="320" w:after="120" w:line="288" w:lineRule="auto"/>
        <w:jc w:val="left"/>
        <w:outlineLvl w:val="1"/>
        <w:rPr>
          <w:rFonts w:hint="eastAsia" w:ascii="Times New Roman" w:hAnsi="Times New Roman" w:eastAsia="微软雅黑" w:cs="Times New Roman"/>
          <w:b/>
          <w:sz w:val="32"/>
          <w:lang w:eastAsia="zh"/>
        </w:rPr>
      </w:pPr>
      <w:bookmarkStart w:id="0" w:name="_GoBack"/>
      <w:r>
        <w:rPr>
          <w:rFonts w:hint="eastAsia" w:ascii="Times New Roman" w:hAnsi="Times New Roman" w:eastAsia="微软雅黑" w:cs="Times New Roman"/>
          <w:b/>
          <w:sz w:val="32"/>
          <w:lang w:eastAsia="zh"/>
        </w:rPr>
        <w:drawing>
          <wp:inline distT="0" distB="0" distL="114300" distR="114300">
            <wp:extent cx="5270500" cy="30416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0500" cy="3041650"/>
                    </a:xfrm>
                    <a:prstGeom prst="rect">
                      <a:avLst/>
                    </a:prstGeom>
                  </pic:spPr>
                </pic:pic>
              </a:graphicData>
            </a:graphic>
          </wp:inline>
        </w:drawing>
      </w:r>
      <w:bookmarkEnd w:id="0"/>
    </w:p>
    <w:p>
      <w:pPr>
        <w:rPr>
          <w:rFonts w:ascii="Times New Roman" w:hAnsi="Times New Roman" w:eastAsia="微软雅黑" w:cs="Times New Roman"/>
        </w:rPr>
      </w:pPr>
    </w:p>
    <w:p>
      <w:pPr>
        <w:jc w:val="center"/>
        <w:rPr>
          <w:rFonts w:ascii="Times New Roman" w:hAnsi="Times New Roman" w:eastAsia="微软雅黑" w:cs="Times New Roman"/>
        </w:rPr>
      </w:pPr>
      <w:r>
        <w:rPr>
          <w:rFonts w:hint="eastAsia" w:ascii="Times New Roman" w:hAnsi="Times New Roman" w:eastAsia="微软雅黑" w:cs="Times New Roman"/>
        </w:rPr>
        <w:t>图3</w:t>
      </w:r>
      <w:r>
        <w:rPr>
          <w:rFonts w:ascii="Times New Roman" w:hAnsi="Times New Roman" w:eastAsia="微软雅黑" w:cs="Times New Roman"/>
        </w:rPr>
        <w:t xml:space="preserve">-2 </w:t>
      </w:r>
      <w:r>
        <w:rPr>
          <w:rFonts w:hint="eastAsia" w:ascii="Times New Roman" w:hAnsi="Times New Roman" w:eastAsia="微软雅黑" w:cs="Times New Roman"/>
          <w:lang w:eastAsia="zh"/>
          <w:woUserID w:val="1"/>
        </w:rPr>
        <w:t>订单</w:t>
      </w:r>
      <w:r>
        <w:rPr>
          <w:rFonts w:hint="eastAsia" w:ascii="Times New Roman" w:hAnsi="Times New Roman" w:eastAsia="微软雅黑" w:cs="Times New Roman"/>
          <w:lang w:val="en-US" w:eastAsia="zh-CN"/>
        </w:rPr>
        <w:t>管理</w:t>
      </w:r>
      <w:r>
        <w:rPr>
          <w:rFonts w:ascii="Times New Roman" w:hAnsi="Times New Roman" w:eastAsia="微软雅黑" w:cs="Times New Roman"/>
        </w:rPr>
        <w:t>模块用例图</w:t>
      </w:r>
    </w:p>
    <w:tbl>
      <w:tblPr>
        <w:tblStyle w:val="4"/>
        <w:tblW w:w="8769" w:type="dxa"/>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58"/>
        <w:gridCol w:w="3455"/>
        <w:gridCol w:w="3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858" w:type="dxa"/>
          </w:tcPr>
          <w:p>
            <w:pPr>
              <w:pStyle w:val="10"/>
              <w:spacing w:before="2" w:line="290" w:lineRule="exact"/>
              <w:jc w:val="left"/>
              <w:rPr>
                <w:rFonts w:hint="default" w:eastAsia="宋体"/>
                <w:b/>
                <w:bCs/>
                <w:sz w:val="24"/>
                <w:lang w:val="en-US" w:eastAsia="zh-CN"/>
              </w:rPr>
            </w:pPr>
            <w:r>
              <w:rPr>
                <w:rFonts w:hint="eastAsia"/>
                <w:b/>
                <w:bCs/>
                <w:sz w:val="24"/>
                <w:lang w:val="en-US" w:eastAsia="zh-CN"/>
              </w:rPr>
              <w:t>User Case ID</w:t>
            </w:r>
          </w:p>
        </w:tc>
        <w:tc>
          <w:tcPr>
            <w:tcW w:w="6911" w:type="dxa"/>
            <w:gridSpan w:val="2"/>
          </w:tcPr>
          <w:p>
            <w:pPr>
              <w:pStyle w:val="10"/>
              <w:spacing w:before="2" w:line="290" w:lineRule="exact"/>
              <w:jc w:val="left"/>
              <w:rPr>
                <w:rFonts w:hint="eastAsia" w:eastAsia="宋体"/>
                <w:sz w:val="24"/>
                <w:lang w:eastAsia="zh"/>
                <w:woUserID w:val="1"/>
              </w:rPr>
            </w:pPr>
            <w:r>
              <w:rPr>
                <w:rFonts w:hint="eastAsia"/>
                <w:sz w:val="24"/>
                <w:lang w:eastAsia="zh"/>
                <w:woUserID w:val="1"/>
              </w:rPr>
              <w:t>SAD-001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1858" w:type="dxa"/>
          </w:tcPr>
          <w:p>
            <w:pPr>
              <w:pStyle w:val="10"/>
              <w:spacing w:before="2" w:line="290" w:lineRule="exact"/>
              <w:jc w:val="left"/>
              <w:rPr>
                <w:rFonts w:hint="eastAsia" w:eastAsia="宋体"/>
                <w:b/>
                <w:bCs/>
                <w:sz w:val="24"/>
                <w:lang w:val="en-US" w:eastAsia="zh-CN"/>
              </w:rPr>
            </w:pPr>
            <w:r>
              <w:rPr>
                <w:b/>
                <w:bCs/>
                <w:sz w:val="24"/>
              </w:rPr>
              <w:t>用例</w:t>
            </w:r>
            <w:r>
              <w:rPr>
                <w:rFonts w:hint="eastAsia"/>
                <w:b/>
                <w:bCs/>
                <w:sz w:val="24"/>
                <w:lang w:val="en-US" w:eastAsia="zh-CN"/>
              </w:rPr>
              <w:t>名</w:t>
            </w:r>
          </w:p>
        </w:tc>
        <w:tc>
          <w:tcPr>
            <w:tcW w:w="6911" w:type="dxa"/>
            <w:gridSpan w:val="2"/>
          </w:tcPr>
          <w:p>
            <w:pPr>
              <w:pStyle w:val="10"/>
              <w:spacing w:before="2" w:line="290" w:lineRule="exact"/>
              <w:jc w:val="left"/>
              <w:rPr>
                <w:rFonts w:hint="eastAsia" w:eastAsia="宋体"/>
                <w:sz w:val="24"/>
                <w:lang w:eastAsia="zh"/>
                <w:woUserID w:val="1"/>
              </w:rPr>
            </w:pPr>
            <w:r>
              <w:rPr>
                <w:rFonts w:hint="eastAsia"/>
                <w:sz w:val="24"/>
                <w:lang w:eastAsia="zh"/>
                <w:woUserID w:val="1"/>
              </w:rPr>
              <w:t>订单管理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858" w:type="dxa"/>
          </w:tcPr>
          <w:p>
            <w:pPr>
              <w:pStyle w:val="10"/>
              <w:spacing w:before="2" w:line="290" w:lineRule="exact"/>
              <w:jc w:val="left"/>
              <w:rPr>
                <w:rFonts w:hint="eastAsia" w:eastAsia="宋体"/>
                <w:b/>
                <w:bCs/>
                <w:sz w:val="24"/>
                <w:lang w:val="en-US" w:eastAsia="zh-CN"/>
              </w:rPr>
            </w:pPr>
            <w:r>
              <w:rPr>
                <w:rFonts w:hint="eastAsia"/>
                <w:b/>
                <w:bCs/>
                <w:sz w:val="24"/>
                <w:lang w:val="en-US" w:eastAsia="zh-CN"/>
              </w:rPr>
              <w:t>描述</w:t>
            </w:r>
          </w:p>
        </w:tc>
        <w:tc>
          <w:tcPr>
            <w:tcW w:w="6911" w:type="dxa"/>
            <w:gridSpan w:val="2"/>
          </w:tcPr>
          <w:p>
            <w:pPr>
              <w:pStyle w:val="10"/>
              <w:spacing w:before="2" w:line="290" w:lineRule="exact"/>
              <w:jc w:val="left"/>
              <w:rPr>
                <w:rFonts w:hint="eastAsia" w:eastAsia="宋体"/>
                <w:sz w:val="24"/>
                <w:lang w:eastAsia="zh"/>
                <w:woUserID w:val="1"/>
              </w:rPr>
            </w:pPr>
            <w:r>
              <w:rPr>
                <w:rFonts w:hint="eastAsia"/>
                <w:sz w:val="24"/>
                <w:lang w:eastAsia="zh"/>
                <w:woUserID w:val="1"/>
              </w:rPr>
              <w:t>这个用例描述了学生用户通过系统对自己的每个订单进行操作的事件。每个用户可以查看自己的订单，从订单列表中我们可以看到每个订单是等待支付，还是等待收货，还是完成交易后允许申请售后的状态，方便用户查看管理自己的订单。</w:t>
            </w:r>
          </w:p>
          <w:p>
            <w:pPr>
              <w:pStyle w:val="10"/>
              <w:spacing w:before="2" w:line="290" w:lineRule="exact"/>
              <w:jc w:val="left"/>
              <w:rPr>
                <w:sz w:val="24"/>
              </w:rPr>
            </w:pPr>
          </w:p>
          <w:p>
            <w:pPr>
              <w:pStyle w:val="10"/>
              <w:spacing w:before="2" w:line="290" w:lineRule="exact"/>
              <w:jc w:val="left"/>
              <w:rPr>
                <w:sz w:val="24"/>
              </w:rPr>
            </w:pPr>
          </w:p>
          <w:p>
            <w:pPr>
              <w:pStyle w:val="10"/>
              <w:spacing w:before="2" w:line="290" w:lineRule="exact"/>
              <w:jc w:val="left"/>
              <w:rPr>
                <w:sz w:val="24"/>
              </w:rPr>
            </w:pPr>
          </w:p>
          <w:p>
            <w:pPr>
              <w:pStyle w:val="10"/>
              <w:spacing w:before="2" w:line="290" w:lineRule="exact"/>
              <w:jc w:val="left"/>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1858" w:type="dxa"/>
          </w:tcPr>
          <w:p>
            <w:pPr>
              <w:pStyle w:val="10"/>
              <w:spacing w:before="4" w:line="288" w:lineRule="exact"/>
              <w:jc w:val="left"/>
              <w:rPr>
                <w:rFonts w:hint="eastAsia" w:eastAsia="宋体"/>
                <w:b/>
                <w:bCs/>
                <w:sz w:val="24"/>
                <w:lang w:val="en-US" w:eastAsia="zh-CN"/>
              </w:rPr>
            </w:pPr>
            <w:r>
              <w:rPr>
                <w:rFonts w:hint="eastAsia"/>
                <w:b/>
                <w:bCs/>
                <w:sz w:val="24"/>
                <w:lang w:val="en-US" w:eastAsia="zh-CN"/>
              </w:rPr>
              <w:t>优先级</w:t>
            </w:r>
          </w:p>
        </w:tc>
        <w:tc>
          <w:tcPr>
            <w:tcW w:w="6911" w:type="dxa"/>
            <w:gridSpan w:val="2"/>
          </w:tcPr>
          <w:p>
            <w:pPr>
              <w:pStyle w:val="10"/>
              <w:spacing w:before="4" w:line="288" w:lineRule="exact"/>
              <w:jc w:val="left"/>
              <w:rPr>
                <w:rFonts w:hint="eastAsia" w:eastAsia="宋体"/>
                <w:sz w:val="24"/>
                <w:lang w:eastAsia="zh"/>
                <w:woUserID w:val="1"/>
              </w:rPr>
            </w:pPr>
            <w:r>
              <w:rPr>
                <w:rFonts w:hint="eastAsia"/>
                <w:sz w:val="24"/>
                <w:lang w:eastAsia="zh"/>
                <w:woUserID w:val="1"/>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trPr>
        <w:tc>
          <w:tcPr>
            <w:tcW w:w="1858" w:type="dxa"/>
          </w:tcPr>
          <w:p>
            <w:pPr>
              <w:pStyle w:val="10"/>
              <w:spacing w:before="4" w:line="288" w:lineRule="exact"/>
              <w:jc w:val="left"/>
              <w:rPr>
                <w:rFonts w:hint="default"/>
                <w:b/>
                <w:bCs/>
                <w:sz w:val="24"/>
                <w:lang w:val="en-US" w:eastAsia="zh-CN"/>
              </w:rPr>
            </w:pPr>
            <w:r>
              <w:rPr>
                <w:rFonts w:hint="eastAsia"/>
                <w:b/>
                <w:bCs/>
                <w:sz w:val="24"/>
                <w:lang w:val="en-US" w:eastAsia="zh-CN"/>
              </w:rPr>
              <w:t>主要参与者</w:t>
            </w:r>
          </w:p>
        </w:tc>
        <w:tc>
          <w:tcPr>
            <w:tcW w:w="6911" w:type="dxa"/>
            <w:gridSpan w:val="2"/>
          </w:tcPr>
          <w:p>
            <w:pPr>
              <w:pStyle w:val="10"/>
              <w:spacing w:before="4" w:line="288" w:lineRule="exact"/>
              <w:jc w:val="left"/>
              <w:rPr>
                <w:rFonts w:hint="eastAsia" w:eastAsia="宋体"/>
                <w:sz w:val="24"/>
                <w:lang w:eastAsia="zh"/>
                <w:woUserID w:val="1"/>
              </w:rPr>
            </w:pPr>
            <w:r>
              <w:rPr>
                <w:rFonts w:hint="eastAsia"/>
                <w:sz w:val="24"/>
                <w:lang w:eastAsia="zh"/>
                <w:woUserID w:val="1"/>
              </w:rPr>
              <w:t>学生（买家）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1858" w:type="dxa"/>
          </w:tcPr>
          <w:p>
            <w:pPr>
              <w:pStyle w:val="10"/>
              <w:spacing w:before="4" w:line="288" w:lineRule="exact"/>
              <w:jc w:val="left"/>
              <w:rPr>
                <w:rFonts w:hint="default"/>
                <w:b/>
                <w:bCs/>
                <w:sz w:val="24"/>
                <w:lang w:val="en-US" w:eastAsia="zh-CN"/>
              </w:rPr>
            </w:pPr>
            <w:r>
              <w:rPr>
                <w:rFonts w:hint="eastAsia"/>
                <w:b/>
                <w:bCs/>
                <w:sz w:val="24"/>
                <w:lang w:val="en-US" w:eastAsia="zh-CN"/>
              </w:rPr>
              <w:t>其他参与者</w:t>
            </w:r>
          </w:p>
        </w:tc>
        <w:tc>
          <w:tcPr>
            <w:tcW w:w="6911" w:type="dxa"/>
            <w:gridSpan w:val="2"/>
          </w:tcPr>
          <w:p>
            <w:pPr>
              <w:pStyle w:val="10"/>
              <w:spacing w:before="4" w:line="288" w:lineRule="exact"/>
              <w:jc w:val="left"/>
              <w:rPr>
                <w:rFonts w:hint="eastAsia" w:eastAsia="宋体"/>
                <w:sz w:val="24"/>
                <w:lang w:eastAsia="zh"/>
                <w:woUserID w:val="1"/>
              </w:rPr>
            </w:pPr>
            <w:r>
              <w:rPr>
                <w:rFonts w:hint="eastAsia"/>
                <w:sz w:val="24"/>
                <w:lang w:eastAsia="zh"/>
                <w:woUserID w:val="1"/>
              </w:rPr>
              <w:t>管理员，学生（卖家）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1858" w:type="dxa"/>
          </w:tcPr>
          <w:p>
            <w:pPr>
              <w:pStyle w:val="10"/>
              <w:spacing w:before="4" w:line="288" w:lineRule="exact"/>
              <w:jc w:val="left"/>
              <w:rPr>
                <w:rFonts w:hint="default"/>
                <w:b/>
                <w:bCs/>
                <w:sz w:val="24"/>
                <w:lang w:val="en-US" w:eastAsia="zh-CN"/>
              </w:rPr>
            </w:pPr>
            <w:r>
              <w:rPr>
                <w:rFonts w:hint="eastAsia"/>
                <w:b/>
                <w:bCs/>
                <w:sz w:val="24"/>
                <w:lang w:val="en-US" w:eastAsia="zh-CN"/>
              </w:rPr>
              <w:t>前置条件</w:t>
            </w:r>
          </w:p>
        </w:tc>
        <w:tc>
          <w:tcPr>
            <w:tcW w:w="6911" w:type="dxa"/>
            <w:gridSpan w:val="2"/>
          </w:tcPr>
          <w:p>
            <w:pPr>
              <w:pStyle w:val="10"/>
              <w:spacing w:before="4" w:line="288" w:lineRule="exact"/>
              <w:jc w:val="left"/>
              <w:rPr>
                <w:rFonts w:hint="eastAsia" w:eastAsia="宋体"/>
                <w:sz w:val="24"/>
                <w:lang w:eastAsia="zh"/>
                <w:woUserID w:val="1"/>
              </w:rPr>
            </w:pPr>
            <w:r>
              <w:rPr>
                <w:rFonts w:hint="eastAsia"/>
                <w:sz w:val="24"/>
                <w:lang w:eastAsia="zh"/>
                <w:woUserID w:val="1"/>
              </w:rPr>
              <w:t>学生用户必须对搜索找到的商品加入订单列表，立即支付就是等待收货，未支付就是等待支付，收货了就显示可以申请售后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1858" w:type="dxa"/>
          </w:tcPr>
          <w:p>
            <w:pPr>
              <w:pStyle w:val="10"/>
              <w:spacing w:before="3" w:line="288" w:lineRule="exact"/>
              <w:jc w:val="left"/>
              <w:rPr>
                <w:rFonts w:hint="default" w:eastAsia="宋体"/>
                <w:b/>
                <w:bCs/>
                <w:sz w:val="24"/>
                <w:lang w:val="en-US" w:eastAsia="zh-CN"/>
              </w:rPr>
            </w:pPr>
            <w:r>
              <w:rPr>
                <w:rFonts w:hint="eastAsia"/>
                <w:b/>
                <w:bCs/>
                <w:sz w:val="24"/>
                <w:lang w:val="en-US" w:eastAsia="zh-CN"/>
              </w:rPr>
              <w:t>触发器</w:t>
            </w:r>
          </w:p>
        </w:tc>
        <w:tc>
          <w:tcPr>
            <w:tcW w:w="6911" w:type="dxa"/>
            <w:gridSpan w:val="2"/>
          </w:tcPr>
          <w:p>
            <w:pPr>
              <w:pStyle w:val="10"/>
              <w:spacing w:before="3" w:line="288" w:lineRule="exact"/>
              <w:jc w:val="left"/>
              <w:rPr>
                <w:rFonts w:hint="eastAsia" w:eastAsia="宋体"/>
                <w:sz w:val="24"/>
                <w:lang w:eastAsia="zh"/>
                <w:woUserID w:val="1"/>
              </w:rPr>
            </w:pPr>
            <w:r>
              <w:rPr>
                <w:rFonts w:hint="eastAsia"/>
                <w:sz w:val="24"/>
                <w:lang w:eastAsia="zh"/>
                <w:woUserID w:val="1"/>
              </w:rPr>
              <w:t>当学生用户选择查看自己的订单列表启动用例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858" w:type="dxa"/>
            <w:vMerge w:val="restart"/>
          </w:tcPr>
          <w:p>
            <w:pPr>
              <w:pStyle w:val="10"/>
              <w:spacing w:before="3"/>
              <w:jc w:val="left"/>
              <w:rPr>
                <w:rFonts w:hint="eastAsia"/>
                <w:b/>
                <w:bCs/>
                <w:sz w:val="24"/>
                <w:lang w:val="en-US" w:eastAsia="zh-CN"/>
              </w:rPr>
            </w:pPr>
            <w:r>
              <w:rPr>
                <w:rFonts w:hint="eastAsia"/>
                <w:b/>
                <w:bCs/>
                <w:sz w:val="24"/>
                <w:lang w:val="en-US" w:eastAsia="zh-CN"/>
              </w:rPr>
              <w:t>典型事件过程</w:t>
            </w:r>
          </w:p>
          <w:p>
            <w:pPr>
              <w:pStyle w:val="10"/>
              <w:spacing w:before="3"/>
              <w:jc w:val="left"/>
              <w:rPr>
                <w:rFonts w:hint="eastAsia"/>
                <w:b/>
                <w:bCs/>
                <w:sz w:val="24"/>
                <w:lang w:val="en-US" w:eastAsia="zh-CN"/>
              </w:rPr>
            </w:pPr>
          </w:p>
          <w:p>
            <w:pPr>
              <w:pStyle w:val="10"/>
              <w:spacing w:before="3"/>
              <w:jc w:val="left"/>
              <w:rPr>
                <w:rFonts w:hint="eastAsia"/>
                <w:b/>
                <w:bCs/>
                <w:sz w:val="24"/>
                <w:lang w:val="en-US" w:eastAsia="zh-CN"/>
              </w:rPr>
            </w:pPr>
          </w:p>
          <w:p>
            <w:pPr>
              <w:pStyle w:val="10"/>
              <w:spacing w:before="3"/>
              <w:jc w:val="left"/>
              <w:rPr>
                <w:rFonts w:hint="eastAsia"/>
                <w:b/>
                <w:bCs/>
                <w:sz w:val="24"/>
                <w:lang w:val="en-US" w:eastAsia="zh-CN"/>
              </w:rPr>
            </w:pPr>
          </w:p>
          <w:p>
            <w:pPr>
              <w:pStyle w:val="10"/>
              <w:spacing w:before="3"/>
              <w:jc w:val="left"/>
              <w:rPr>
                <w:rFonts w:hint="eastAsia"/>
                <w:b/>
                <w:bCs/>
                <w:sz w:val="24"/>
                <w:lang w:val="en-US" w:eastAsia="zh-CN"/>
              </w:rPr>
            </w:pPr>
          </w:p>
          <w:p>
            <w:pPr>
              <w:pStyle w:val="10"/>
              <w:spacing w:before="3"/>
              <w:jc w:val="left"/>
              <w:rPr>
                <w:rFonts w:hint="eastAsia"/>
                <w:b/>
                <w:bCs/>
                <w:sz w:val="24"/>
                <w:lang w:val="en-US" w:eastAsia="zh-CN"/>
              </w:rPr>
            </w:pPr>
          </w:p>
          <w:p>
            <w:pPr>
              <w:pStyle w:val="10"/>
              <w:spacing w:before="3"/>
              <w:jc w:val="left"/>
              <w:rPr>
                <w:rFonts w:hint="eastAsia"/>
                <w:b/>
                <w:bCs/>
                <w:sz w:val="24"/>
                <w:lang w:val="en-US" w:eastAsia="zh-CN"/>
              </w:rPr>
            </w:pPr>
          </w:p>
          <w:p>
            <w:pPr>
              <w:pStyle w:val="10"/>
              <w:spacing w:before="3"/>
              <w:jc w:val="left"/>
              <w:rPr>
                <w:rFonts w:hint="eastAsia"/>
                <w:b/>
                <w:bCs/>
                <w:sz w:val="24"/>
                <w:lang w:val="en-US" w:eastAsia="zh-CN"/>
              </w:rPr>
            </w:pPr>
          </w:p>
          <w:p>
            <w:pPr>
              <w:pStyle w:val="10"/>
              <w:spacing w:before="3"/>
              <w:jc w:val="left"/>
              <w:rPr>
                <w:rFonts w:hint="eastAsia"/>
                <w:b/>
                <w:bCs/>
                <w:sz w:val="24"/>
                <w:lang w:val="en-US" w:eastAsia="zh-CN"/>
              </w:rPr>
            </w:pPr>
          </w:p>
          <w:p>
            <w:pPr>
              <w:pStyle w:val="10"/>
              <w:spacing w:before="3"/>
              <w:jc w:val="left"/>
              <w:rPr>
                <w:rFonts w:hint="default"/>
                <w:b/>
                <w:bCs/>
                <w:sz w:val="24"/>
                <w:lang w:val="en-US" w:eastAsia="zh-CN"/>
              </w:rPr>
            </w:pPr>
          </w:p>
        </w:tc>
        <w:tc>
          <w:tcPr>
            <w:tcW w:w="3455" w:type="dxa"/>
          </w:tcPr>
          <w:p>
            <w:pPr>
              <w:pStyle w:val="10"/>
              <w:spacing w:before="3" w:line="288" w:lineRule="exact"/>
              <w:jc w:val="left"/>
              <w:rPr>
                <w:rFonts w:hint="default" w:eastAsia="宋体"/>
                <w:sz w:val="24"/>
                <w:lang w:val="en-US" w:eastAsia="zh-CN"/>
              </w:rPr>
            </w:pPr>
            <w:r>
              <w:rPr>
                <w:rFonts w:hint="eastAsia"/>
                <w:b/>
                <w:bCs/>
                <w:sz w:val="24"/>
                <w:lang w:val="en-US" w:eastAsia="zh-CN"/>
              </w:rPr>
              <w:t>参与者动作</w:t>
            </w:r>
          </w:p>
        </w:tc>
        <w:tc>
          <w:tcPr>
            <w:tcW w:w="3456" w:type="dxa"/>
          </w:tcPr>
          <w:p>
            <w:pPr>
              <w:pStyle w:val="10"/>
              <w:spacing w:before="3" w:line="288" w:lineRule="exact"/>
              <w:jc w:val="left"/>
              <w:rPr>
                <w:rFonts w:hint="default" w:eastAsia="宋体"/>
                <w:sz w:val="24"/>
                <w:lang w:val="en-US" w:eastAsia="zh-CN"/>
              </w:rPr>
            </w:pPr>
            <w:r>
              <w:rPr>
                <w:rFonts w:hint="eastAsia"/>
                <w:b/>
                <w:bCs/>
                <w:sz w:val="24"/>
                <w:lang w:val="en-US" w:eastAsia="zh-CN"/>
              </w:rPr>
              <w:t>系统响应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6" w:hRule="atLeast"/>
        </w:trPr>
        <w:tc>
          <w:tcPr>
            <w:tcW w:w="1858" w:type="dxa"/>
            <w:vMerge w:val="continue"/>
          </w:tcPr>
          <w:p>
            <w:pPr>
              <w:pStyle w:val="10"/>
              <w:spacing w:before="3" w:line="288" w:lineRule="exact"/>
              <w:jc w:val="left"/>
              <w:rPr>
                <w:b/>
                <w:bCs/>
              </w:rPr>
            </w:pPr>
          </w:p>
        </w:tc>
        <w:tc>
          <w:tcPr>
            <w:tcW w:w="3455" w:type="dxa"/>
          </w:tcPr>
          <w:p>
            <w:pPr>
              <w:pStyle w:val="10"/>
              <w:spacing w:before="3" w:line="288" w:lineRule="exact"/>
              <w:jc w:val="left"/>
              <w:rPr>
                <w:rFonts w:hint="eastAsia"/>
                <w:sz w:val="24"/>
                <w:lang w:val="en-US" w:eastAsia="zh"/>
                <w:woUserID w:val="1"/>
              </w:rPr>
            </w:pPr>
            <w:r>
              <w:rPr>
                <w:rFonts w:hint="eastAsia"/>
                <w:b/>
                <w:bCs/>
                <w:lang w:val="en-US" w:eastAsia="zh-CN"/>
              </w:rPr>
              <w:t>第1步</w:t>
            </w:r>
            <w:r>
              <w:rPr>
                <w:rFonts w:hint="eastAsia"/>
                <w:b/>
                <w:bCs/>
                <w:lang w:val="en-US" w:eastAsia="zh"/>
                <w:woUserID w:val="1"/>
              </w:rPr>
              <w:t>：</w:t>
            </w:r>
            <w:r>
              <w:rPr>
                <w:rFonts w:hint="eastAsia"/>
                <w:sz w:val="24"/>
                <w:lang w:val="en-US" w:eastAsia="zh"/>
                <w:woUserID w:val="1"/>
              </w:rPr>
              <w:t>学生用户点击自己的所有订单打开查看</w:t>
            </w:r>
          </w:p>
          <w:p>
            <w:pPr>
              <w:pStyle w:val="10"/>
              <w:spacing w:before="3" w:line="288" w:lineRule="exact"/>
              <w:jc w:val="left"/>
              <w:rPr>
                <w:rFonts w:hint="eastAsia"/>
                <w:sz w:val="24"/>
                <w:lang w:val="en-US" w:eastAsia="zh"/>
                <w:woUserID w:val="1"/>
              </w:rPr>
            </w:pPr>
            <w:r>
              <w:rPr>
                <w:rFonts w:hint="eastAsia"/>
                <w:b/>
                <w:bCs/>
                <w:lang w:val="en-US" w:eastAsia="zh-CN"/>
                <w:woUserID w:val="1"/>
              </w:rPr>
              <w:t>第</w:t>
            </w:r>
            <w:r>
              <w:rPr>
                <w:rFonts w:hint="eastAsia"/>
                <w:b/>
                <w:bCs/>
                <w:lang w:val="en-US" w:eastAsia="zh"/>
                <w:woUserID w:val="1"/>
              </w:rPr>
              <w:t>3</w:t>
            </w:r>
            <w:r>
              <w:rPr>
                <w:rFonts w:hint="eastAsia"/>
                <w:b/>
                <w:bCs/>
                <w:lang w:val="en-US" w:eastAsia="zh-CN"/>
                <w:woUserID w:val="1"/>
              </w:rPr>
              <w:t>步</w:t>
            </w:r>
            <w:r>
              <w:rPr>
                <w:rFonts w:hint="eastAsia"/>
                <w:b/>
                <w:bCs/>
                <w:lang w:val="en-US" w:eastAsia="zh"/>
                <w:woUserID w:val="1"/>
              </w:rPr>
              <w:t>：</w:t>
            </w:r>
            <w:r>
              <w:rPr>
                <w:rFonts w:hint="eastAsia"/>
                <w:sz w:val="24"/>
                <w:lang w:val="en-US" w:eastAsia="zh"/>
                <w:woUserID w:val="1"/>
              </w:rPr>
              <w:t>学生用户查看自己的订单信息并依据对应的订单状态操作</w:t>
            </w:r>
          </w:p>
        </w:tc>
        <w:tc>
          <w:tcPr>
            <w:tcW w:w="3456" w:type="dxa"/>
          </w:tcPr>
          <w:p>
            <w:pPr>
              <w:pStyle w:val="10"/>
              <w:spacing w:before="3" w:line="288" w:lineRule="exact"/>
              <w:jc w:val="left"/>
              <w:rPr>
                <w:rFonts w:hint="eastAsia"/>
                <w:sz w:val="24"/>
                <w:lang w:val="en-US" w:eastAsia="zh"/>
                <w:woUserID w:val="1"/>
              </w:rPr>
            </w:pPr>
            <w:r>
              <w:rPr>
                <w:rFonts w:hint="eastAsia"/>
                <w:b/>
                <w:bCs/>
                <w:sz w:val="24"/>
                <w:lang w:val="en-US" w:eastAsia="zh-CN"/>
              </w:rPr>
              <w:t>第2步</w:t>
            </w:r>
            <w:r>
              <w:rPr>
                <w:rFonts w:hint="eastAsia"/>
                <w:b/>
                <w:bCs/>
                <w:sz w:val="24"/>
                <w:lang w:val="en-US" w:eastAsia="zh"/>
                <w:woUserID w:val="1"/>
              </w:rPr>
              <w:t>：</w:t>
            </w:r>
            <w:r>
              <w:rPr>
                <w:rFonts w:hint="eastAsia"/>
                <w:sz w:val="24"/>
                <w:lang w:val="en-US" w:eastAsia="zh"/>
                <w:woUserID w:val="1"/>
              </w:rPr>
              <w:t>系统响应检查订单列表并显示用户的订单信息</w:t>
            </w:r>
          </w:p>
          <w:p>
            <w:pPr>
              <w:pStyle w:val="10"/>
              <w:spacing w:before="3" w:line="288" w:lineRule="exact"/>
              <w:jc w:val="left"/>
              <w:rPr>
                <w:rFonts w:hint="eastAsia"/>
                <w:sz w:val="24"/>
                <w:lang w:val="en-US" w:eastAsia="zh"/>
                <w:woUserID w:val="1"/>
              </w:rPr>
            </w:pPr>
            <w:r>
              <w:rPr>
                <w:rFonts w:hint="eastAsia"/>
                <w:b/>
                <w:bCs/>
                <w:sz w:val="24"/>
                <w:lang w:val="en-US" w:eastAsia="zh"/>
                <w:woUserID w:val="1"/>
              </w:rPr>
              <w:t>第4步：</w:t>
            </w:r>
            <w:r>
              <w:rPr>
                <w:rFonts w:hint="eastAsia"/>
                <w:sz w:val="24"/>
                <w:lang w:val="en-US" w:eastAsia="zh"/>
                <w:woUserID w:val="1"/>
              </w:rPr>
              <w:t>系统依据选择的订单操作生成新的的订单信息，显示“操作完成”消息</w:t>
            </w:r>
          </w:p>
          <w:p>
            <w:pPr>
              <w:pStyle w:val="10"/>
              <w:spacing w:before="3" w:line="288" w:lineRule="exact"/>
              <w:jc w:val="left"/>
              <w:rPr>
                <w:rFonts w:hint="eastAsia"/>
                <w:b/>
                <w:bCs/>
                <w:sz w:val="24"/>
                <w:lang w:val="en-US" w:eastAsia="zh"/>
                <w:woUserID w:val="1"/>
              </w:rPr>
            </w:pPr>
            <w:r>
              <w:rPr>
                <w:rFonts w:hint="eastAsia"/>
                <w:b/>
                <w:bCs/>
                <w:sz w:val="24"/>
                <w:lang w:val="en-US" w:eastAsia="zh"/>
                <w:woUserID w:val="1"/>
              </w:rPr>
              <w:t>第5步：</w:t>
            </w:r>
            <w:r>
              <w:rPr>
                <w:rFonts w:hint="eastAsia"/>
                <w:sz w:val="24"/>
                <w:lang w:val="en-US" w:eastAsia="zh"/>
                <w:woUserID w:val="1"/>
              </w:rPr>
              <w:t>如果是申请售后，系统会向管理员页面显示售后申请列表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0" w:hRule="atLeast"/>
        </w:trPr>
        <w:tc>
          <w:tcPr>
            <w:tcW w:w="1858" w:type="dxa"/>
          </w:tcPr>
          <w:p>
            <w:pPr>
              <w:pStyle w:val="10"/>
              <w:spacing w:before="3"/>
              <w:jc w:val="left"/>
              <w:rPr>
                <w:rFonts w:hint="default" w:eastAsia="宋体"/>
                <w:b/>
                <w:bCs/>
                <w:sz w:val="24"/>
                <w:lang w:val="en-US" w:eastAsia="zh-CN"/>
              </w:rPr>
            </w:pPr>
            <w:r>
              <w:rPr>
                <w:rFonts w:hint="eastAsia"/>
                <w:b/>
                <w:bCs/>
                <w:sz w:val="24"/>
                <w:lang w:val="en-US" w:eastAsia="zh-CN"/>
              </w:rPr>
              <w:t>替代事件过程</w:t>
            </w:r>
          </w:p>
        </w:tc>
        <w:tc>
          <w:tcPr>
            <w:tcW w:w="6911" w:type="dxa"/>
            <w:gridSpan w:val="2"/>
          </w:tcPr>
          <w:p>
            <w:pPr>
              <w:pStyle w:val="10"/>
              <w:spacing w:before="3" w:line="288" w:lineRule="exact"/>
              <w:ind w:left="0" w:leftChars="0" w:firstLine="0" w:firstLineChars="0"/>
              <w:jc w:val="left"/>
              <w:rPr>
                <w:rFonts w:hint="eastAsia"/>
                <w:sz w:val="24"/>
                <w:lang w:val="en-US" w:eastAsia="zh"/>
                <w:woUserID w:val="1"/>
              </w:rPr>
            </w:pPr>
            <w:r>
              <w:rPr>
                <w:rFonts w:hint="eastAsia"/>
                <w:b/>
                <w:bCs/>
                <w:sz w:val="24"/>
                <w:lang w:val="en-US" w:eastAsia="zh-CN"/>
              </w:rPr>
              <w:t>替代第</w:t>
            </w:r>
            <w:r>
              <w:rPr>
                <w:rFonts w:hint="eastAsia"/>
                <w:b/>
                <w:bCs/>
                <w:sz w:val="24"/>
                <w:lang w:val="en-US" w:eastAsia="zh"/>
                <w:woUserID w:val="1"/>
              </w:rPr>
              <w:t>3</w:t>
            </w:r>
            <w:r>
              <w:rPr>
                <w:rFonts w:hint="eastAsia"/>
                <w:b/>
                <w:bCs/>
                <w:sz w:val="24"/>
                <w:lang w:val="en-US" w:eastAsia="zh-CN"/>
              </w:rPr>
              <w:t>步：</w:t>
            </w:r>
            <w:r>
              <w:rPr>
                <w:rFonts w:hint="eastAsia"/>
                <w:sz w:val="24"/>
                <w:lang w:val="en-US" w:eastAsia="zh"/>
                <w:woUserID w:val="1"/>
              </w:rPr>
              <w:t>学生查看自己的订单信息，终止用例</w:t>
            </w:r>
          </w:p>
          <w:p>
            <w:pPr>
              <w:pStyle w:val="10"/>
              <w:spacing w:before="3" w:line="288" w:lineRule="exact"/>
              <w:ind w:left="0" w:leftChars="0" w:firstLine="0" w:firstLineChars="0"/>
              <w:jc w:val="left"/>
              <w:rPr>
                <w:rFonts w:hint="eastAsia"/>
                <w:sz w:val="24"/>
                <w:lang w:val="en-US" w:eastAsia="zh"/>
                <w:woUserID w:val="1"/>
              </w:rPr>
            </w:pPr>
            <w:r>
              <w:rPr>
                <w:rFonts w:hint="eastAsia"/>
                <w:b/>
                <w:bCs/>
                <w:sz w:val="24"/>
                <w:lang w:val="en-US" w:eastAsia="zh"/>
              </w:rPr>
              <w:t>替代第5步：</w:t>
            </w:r>
            <w:r>
              <w:rPr>
                <w:rFonts w:hint="eastAsia"/>
                <w:sz w:val="24"/>
                <w:lang w:val="en-US" w:eastAsia="zh"/>
                <w:woUserID w:val="1"/>
              </w:rPr>
              <w:t>如果不是申请售后，用例终止。</w:t>
            </w:r>
          </w:p>
          <w:p>
            <w:pPr>
              <w:pStyle w:val="10"/>
              <w:spacing w:before="3"/>
              <w:ind w:left="0" w:leftChars="0" w:firstLine="0" w:firstLineChars="0"/>
              <w:jc w:val="left"/>
              <w:rPr>
                <w:rFonts w:hint="default"/>
                <w:sz w:val="24"/>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rPr>
            </w:pPr>
            <w:r>
              <w:rPr>
                <w:rFonts w:hint="eastAsia"/>
                <w:b/>
                <w:bCs/>
                <w:sz w:val="24"/>
                <w:lang w:val="en-US" w:eastAsia="zh-CN"/>
              </w:rPr>
              <w:t>结论</w:t>
            </w:r>
          </w:p>
        </w:tc>
        <w:tc>
          <w:tcPr>
            <w:tcW w:w="6911" w:type="dxa"/>
            <w:gridSpan w:val="2"/>
          </w:tcPr>
          <w:p>
            <w:pPr>
              <w:pStyle w:val="10"/>
              <w:spacing w:before="3"/>
              <w:jc w:val="left"/>
              <w:rPr>
                <w:rFonts w:hint="eastAsia" w:eastAsia="宋体"/>
                <w:sz w:val="24"/>
                <w:lang w:val="en-US" w:eastAsia="zh"/>
                <w:woUserID w:val="1"/>
              </w:rPr>
            </w:pPr>
            <w:r>
              <w:rPr>
                <w:rFonts w:hint="eastAsia"/>
                <w:sz w:val="24"/>
                <w:lang w:val="en-US" w:eastAsia="zh"/>
                <w:woUserID w:val="1"/>
              </w:rPr>
              <w:t>当学生收到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rPr>
            </w:pPr>
            <w:r>
              <w:rPr>
                <w:rFonts w:hint="eastAsia"/>
                <w:b/>
                <w:bCs/>
                <w:sz w:val="24"/>
                <w:lang w:val="en-US" w:eastAsia="zh-CN"/>
              </w:rPr>
              <w:t>后置条件</w:t>
            </w:r>
          </w:p>
        </w:tc>
        <w:tc>
          <w:tcPr>
            <w:tcW w:w="6911" w:type="dxa"/>
            <w:gridSpan w:val="2"/>
          </w:tcPr>
          <w:p>
            <w:pPr>
              <w:pStyle w:val="10"/>
              <w:spacing w:before="3"/>
              <w:jc w:val="left"/>
              <w:rPr>
                <w:rFonts w:hint="eastAsia" w:eastAsia="宋体"/>
                <w:sz w:val="24"/>
                <w:lang w:val="en-US" w:eastAsia="zh"/>
                <w:woUserID w:val="1"/>
              </w:rPr>
            </w:pPr>
            <w:r>
              <w:rPr>
                <w:rFonts w:hint="eastAsia"/>
                <w:sz w:val="24"/>
                <w:lang w:val="en-US" w:eastAsia="zh"/>
                <w:woUserID w:val="1"/>
              </w:rPr>
              <w:t>如果是申请售后，申请生成等待管理员处理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rPr>
            </w:pPr>
            <w:r>
              <w:rPr>
                <w:rFonts w:hint="eastAsia"/>
                <w:b/>
                <w:bCs/>
                <w:sz w:val="24"/>
                <w:lang w:val="en-US" w:eastAsia="zh-CN"/>
              </w:rPr>
              <w:t>业务规则</w:t>
            </w:r>
          </w:p>
        </w:tc>
        <w:tc>
          <w:tcPr>
            <w:tcW w:w="6911" w:type="dxa"/>
            <w:gridSpan w:val="2"/>
          </w:tcPr>
          <w:p>
            <w:pPr>
              <w:pStyle w:val="10"/>
              <w:spacing w:before="3"/>
              <w:jc w:val="left"/>
              <w:rPr>
                <w:rFonts w:hint="eastAsia" w:eastAsia="宋体"/>
                <w:sz w:val="24"/>
                <w:lang w:val="en-US" w:eastAsia="zh"/>
                <w:woUserID w:val="1"/>
              </w:rPr>
            </w:pPr>
            <w:r>
              <w:rPr>
                <w:rFonts w:hint="eastAsia"/>
                <w:sz w:val="24"/>
                <w:lang w:val="en-US" w:eastAsia="zh"/>
                <w:woUserID w:val="1"/>
              </w:rPr>
              <w:t>学生用户不是拉黑的状态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rPr>
            </w:pPr>
            <w:r>
              <w:rPr>
                <w:rFonts w:hint="eastAsia"/>
                <w:b/>
                <w:bCs/>
                <w:sz w:val="24"/>
                <w:lang w:val="en-US" w:eastAsia="zh-CN"/>
              </w:rPr>
              <w:t>实现约束和说明</w:t>
            </w:r>
          </w:p>
        </w:tc>
        <w:tc>
          <w:tcPr>
            <w:tcW w:w="6911" w:type="dxa"/>
            <w:gridSpan w:val="2"/>
          </w:tcPr>
          <w:p>
            <w:pPr>
              <w:pStyle w:val="10"/>
              <w:spacing w:before="3"/>
              <w:jc w:val="left"/>
              <w:rPr>
                <w:rFonts w:hint="eastAsia"/>
                <w:sz w:val="24"/>
                <w:lang w:val="en-US" w:eastAsia="zh"/>
                <w:woUserID w:val="1"/>
              </w:rPr>
            </w:pPr>
            <w:r>
              <w:rPr>
                <w:rFonts w:hint="eastAsia"/>
                <w:sz w:val="24"/>
                <w:lang w:val="en-US" w:eastAsia="zh"/>
                <w:woUserID w:val="1"/>
              </w:rPr>
              <w:t>-用例必须在24h之内将售后的处理信息提供给学生用户</w:t>
            </w:r>
          </w:p>
          <w:p>
            <w:pPr>
              <w:pStyle w:val="10"/>
              <w:spacing w:before="3"/>
              <w:jc w:val="left"/>
              <w:rPr>
                <w:rFonts w:hint="eastAsia"/>
                <w:sz w:val="24"/>
                <w:lang w:val="en-US" w:eastAsia="zh"/>
                <w:woUserID w:val="1"/>
              </w:rPr>
            </w:pPr>
            <w:r>
              <w:rPr>
                <w:rFonts w:hint="eastAsia"/>
                <w:sz w:val="24"/>
                <w:lang w:val="en-US" w:eastAsia="zh"/>
                <w:woUserID w:val="1"/>
              </w:rPr>
              <w:t>-频率：预计此用例每天将执行100000次，他应该支持多大1000用户的并发量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rPr>
            </w:pPr>
            <w:r>
              <w:rPr>
                <w:rFonts w:hint="eastAsia"/>
                <w:b/>
                <w:bCs/>
                <w:sz w:val="24"/>
                <w:lang w:val="en-US" w:eastAsia="zh-CN"/>
              </w:rPr>
              <w:t>假设</w:t>
            </w:r>
          </w:p>
        </w:tc>
        <w:tc>
          <w:tcPr>
            <w:tcW w:w="6911" w:type="dxa"/>
            <w:gridSpan w:val="2"/>
          </w:tcPr>
          <w:p>
            <w:pPr>
              <w:pStyle w:val="10"/>
              <w:spacing w:before="3"/>
              <w:jc w:val="left"/>
              <w:rPr>
                <w:rFonts w:hint="eastAsia" w:eastAsia="宋体"/>
                <w:sz w:val="24"/>
                <w:lang w:val="en-US" w:eastAsia="zh"/>
                <w:woUserID w:val="1"/>
              </w:rPr>
            </w:pPr>
            <w:r>
              <w:rPr>
                <w:rFonts w:hint="eastAsia"/>
                <w:sz w:val="24"/>
                <w:lang w:val="en-US" w:eastAsia="zh"/>
                <w:woUserID w:val="1"/>
              </w:rPr>
              <w:t>-学生用户可以在售后处理之前撤销处理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rPr>
            </w:pPr>
            <w:r>
              <w:rPr>
                <w:rFonts w:hint="eastAsia"/>
                <w:b/>
                <w:bCs/>
                <w:sz w:val="24"/>
                <w:lang w:val="en-US" w:eastAsia="zh-CN"/>
              </w:rPr>
              <w:t>开放问题</w:t>
            </w:r>
          </w:p>
        </w:tc>
        <w:tc>
          <w:tcPr>
            <w:tcW w:w="6911" w:type="dxa"/>
            <w:gridSpan w:val="2"/>
          </w:tcPr>
          <w:p>
            <w:pPr>
              <w:pStyle w:val="10"/>
              <w:spacing w:before="3"/>
              <w:jc w:val="left"/>
              <w:rPr>
                <w:rFonts w:hint="eastAsia" w:eastAsia="宋体"/>
                <w:sz w:val="24"/>
                <w:lang w:val="en-US" w:eastAsia="zh"/>
                <w:woUserID w:val="1"/>
              </w:rPr>
            </w:pPr>
            <w:r>
              <w:rPr>
                <w:rFonts w:hint="eastAsia"/>
                <w:sz w:val="24"/>
                <w:lang w:val="en-US" w:eastAsia="zh"/>
                <w:woUserID w:val="1"/>
              </w:rPr>
              <w:t>N/A</w:t>
            </w:r>
          </w:p>
        </w:tc>
      </w:tr>
    </w:tbl>
    <w:p>
      <w:pPr>
        <w:jc w:val="center"/>
        <w:rPr>
          <w:rFonts w:ascii="Times New Roman" w:hAnsi="Times New Roman" w:eastAsia="微软雅黑" w:cs="Times New Roman"/>
        </w:rPr>
      </w:pPr>
    </w:p>
    <w:p>
      <w:pPr>
        <w:rPr>
          <w:rFonts w:ascii="Times New Roman" w:hAnsi="Times New Roman" w:eastAsia="微软雅黑" w:cs="Times New Roman"/>
          <w:b/>
          <w:sz w:val="28"/>
          <w:szCs w:val="28"/>
        </w:rPr>
      </w:pPr>
    </w:p>
    <w:p>
      <w:pPr>
        <w:jc w:val="center"/>
        <w:rPr>
          <w:rFonts w:ascii="Times New Roman" w:hAnsi="Times New Roman" w:eastAsia="微软雅黑" w:cs="Times New Roman"/>
        </w:rPr>
      </w:pPr>
      <w:r>
        <w:rPr>
          <w:rFonts w:hint="eastAsia" w:ascii="Times New Roman" w:hAnsi="Times New Roman" w:eastAsia="微软雅黑" w:cs="Times New Roman"/>
        </w:rPr>
        <w:t>表</w:t>
      </w:r>
      <w:r>
        <w:rPr>
          <w:rFonts w:ascii="Times New Roman" w:hAnsi="Times New Roman" w:eastAsia="微软雅黑" w:cs="Times New Roman"/>
        </w:rPr>
        <w:t xml:space="preserve">3-1 </w:t>
      </w:r>
      <w:r>
        <w:rPr>
          <w:rFonts w:hint="eastAsia" w:ascii="Times New Roman" w:hAnsi="Times New Roman" w:eastAsia="微软雅黑" w:cs="Times New Roman"/>
          <w:lang w:eastAsia="zh"/>
          <w:woUserID w:val="1"/>
        </w:rPr>
        <w:t>订单</w:t>
      </w:r>
      <w:r>
        <w:rPr>
          <w:rFonts w:hint="eastAsia" w:ascii="Times New Roman" w:hAnsi="Times New Roman" w:eastAsia="微软雅黑" w:cs="Times New Roman"/>
          <w:lang w:val="en-US" w:eastAsia="zh-CN"/>
        </w:rPr>
        <w:t>管理</w:t>
      </w:r>
      <w:r>
        <w:rPr>
          <w:rFonts w:ascii="Times New Roman" w:hAnsi="Times New Roman" w:eastAsia="微软雅黑" w:cs="Times New Roman"/>
        </w:rPr>
        <w:t>用例描述</w:t>
      </w:r>
    </w:p>
    <w:p>
      <w:pPr>
        <w:spacing w:before="320" w:after="120" w:line="288" w:lineRule="auto"/>
        <w:jc w:val="left"/>
        <w:outlineLvl w:val="1"/>
        <w:rPr>
          <w:rFonts w:hint="eastAsia" w:ascii="Times New Roman" w:hAnsi="Times New Roman" w:eastAsia="微软雅黑" w:cs="Times New Roman"/>
          <w:b/>
          <w:sz w:val="32"/>
        </w:rPr>
      </w:pPr>
      <w:r>
        <w:rPr>
          <w:rFonts w:ascii="Times New Roman" w:hAnsi="Times New Roman" w:eastAsia="微软雅黑" w:cs="Times New Roman"/>
          <w:color w:val="3370FF"/>
          <w:sz w:val="32"/>
        </w:rPr>
        <w:t xml:space="preserve">3.2 </w:t>
      </w:r>
      <w:r>
        <w:rPr>
          <w:rFonts w:hint="eastAsia" w:ascii="Times New Roman" w:hAnsi="Times New Roman" w:eastAsia="微软雅黑" w:cs="Times New Roman"/>
          <w:b/>
          <w:bCs/>
          <w:color w:val="000000"/>
          <w:sz w:val="32"/>
          <w:lang w:eastAsia="zh"/>
          <w:woUserID w:val="2"/>
        </w:rPr>
        <w:t>账户管理</w:t>
      </w:r>
      <w:r>
        <w:rPr>
          <w:rFonts w:ascii="Times New Roman" w:hAnsi="Times New Roman" w:eastAsia="微软雅黑" w:cs="Times New Roman"/>
          <w:b/>
          <w:sz w:val="32"/>
        </w:rPr>
        <w:t>模块</w:t>
      </w:r>
      <w:r>
        <w:rPr>
          <w:rFonts w:hint="eastAsia" w:ascii="Times New Roman" w:hAnsi="Times New Roman" w:eastAsia="微软雅黑" w:cs="Times New Roman"/>
          <w:b/>
          <w:sz w:val="32"/>
        </w:rPr>
        <w:t>（负责人：</w:t>
      </w:r>
      <w:r>
        <w:rPr>
          <w:rFonts w:hint="eastAsia" w:ascii="Times New Roman" w:hAnsi="Times New Roman" w:eastAsia="微软雅黑" w:cs="Times New Roman"/>
          <w:b/>
          <w:sz w:val="32"/>
          <w:lang w:eastAsia="zh"/>
          <w:woUserID w:val="2"/>
        </w:rPr>
        <w:t>韩欣曈</w:t>
      </w:r>
      <w:r>
        <w:rPr>
          <w:rFonts w:hint="eastAsia" w:ascii="Times New Roman" w:hAnsi="Times New Roman" w:eastAsia="微软雅黑" w:cs="Times New Roman"/>
          <w:b/>
          <w:sz w:val="32"/>
        </w:rPr>
        <w:t>）</w:t>
      </w:r>
    </w:p>
    <w:p>
      <w:pPr>
        <w:spacing w:before="320" w:after="120" w:line="288" w:lineRule="auto"/>
        <w:jc w:val="left"/>
        <w:outlineLvl w:val="1"/>
        <w:rPr>
          <w:rFonts w:hint="eastAsia" w:ascii="Times New Roman" w:hAnsi="Times New Roman" w:eastAsia="微软雅黑" w:cs="Times New Roman"/>
          <w:b/>
          <w:sz w:val="32"/>
          <w:lang w:eastAsia="zh"/>
        </w:rPr>
      </w:pPr>
      <w:r>
        <w:rPr>
          <w:rFonts w:hint="eastAsia" w:ascii="Times New Roman" w:hAnsi="Times New Roman" w:eastAsia="微软雅黑" w:cs="Times New Roman"/>
          <w:b/>
          <w:sz w:val="32"/>
          <w:lang w:eastAsia="zh"/>
        </w:rPr>
        <w:drawing>
          <wp:inline distT="0" distB="0" distL="114300" distR="114300">
            <wp:extent cx="5273675" cy="3956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675" cy="3956685"/>
                    </a:xfrm>
                    <a:prstGeom prst="rect">
                      <a:avLst/>
                    </a:prstGeom>
                  </pic:spPr>
                </pic:pic>
              </a:graphicData>
            </a:graphic>
          </wp:inline>
        </w:drawing>
      </w:r>
    </w:p>
    <w:p>
      <w:pPr>
        <w:jc w:val="center"/>
        <w:rPr>
          <w:rFonts w:ascii="Times New Roman" w:hAnsi="Times New Roman" w:eastAsia="微软雅黑" w:cs="Times New Roman"/>
        </w:rPr>
      </w:pPr>
      <w:r>
        <w:rPr>
          <w:rFonts w:hint="eastAsia" w:ascii="Times New Roman" w:hAnsi="Times New Roman" w:eastAsia="微软雅黑" w:cs="Times New Roman"/>
        </w:rPr>
        <w:t>图3</w:t>
      </w:r>
      <w:r>
        <w:rPr>
          <w:rFonts w:ascii="Times New Roman" w:hAnsi="Times New Roman" w:eastAsia="微软雅黑" w:cs="Times New Roman"/>
        </w:rPr>
        <w:t>-</w:t>
      </w:r>
      <w:r>
        <w:rPr>
          <w:rFonts w:hint="eastAsia" w:ascii="Times New Roman" w:hAnsi="Times New Roman" w:eastAsia="微软雅黑" w:cs="Times New Roman"/>
          <w:lang w:eastAsia="zh"/>
          <w:woUserID w:val="4"/>
        </w:rPr>
        <w:t>3</w:t>
      </w:r>
      <w:r>
        <w:rPr>
          <w:rFonts w:ascii="Times New Roman" w:hAnsi="Times New Roman" w:eastAsia="微软雅黑" w:cs="Times New Roman"/>
        </w:rPr>
        <w:t xml:space="preserve"> </w:t>
      </w:r>
      <w:r>
        <w:rPr>
          <w:rFonts w:hint="eastAsia" w:ascii="Times New Roman" w:hAnsi="Times New Roman" w:eastAsia="微软雅黑" w:cs="Times New Roman"/>
          <w:lang w:eastAsia="zh"/>
          <w:woUserID w:val="2"/>
        </w:rPr>
        <w:t>账户管理</w:t>
      </w:r>
      <w:r>
        <w:rPr>
          <w:rFonts w:ascii="Times New Roman" w:hAnsi="Times New Roman" w:eastAsia="微软雅黑" w:cs="Times New Roman"/>
        </w:rPr>
        <w:t>模块用例图</w:t>
      </w:r>
    </w:p>
    <w:tbl>
      <w:tblPr>
        <w:tblStyle w:val="4"/>
        <w:tblW w:w="8769" w:type="dxa"/>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58"/>
        <w:gridCol w:w="3455"/>
        <w:gridCol w:w="3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858" w:type="dxa"/>
          </w:tcPr>
          <w:p>
            <w:pPr>
              <w:pStyle w:val="10"/>
              <w:spacing w:before="2" w:line="290" w:lineRule="exact"/>
              <w:jc w:val="left"/>
              <w:rPr>
                <w:rFonts w:hint="default" w:eastAsia="宋体"/>
                <w:b/>
                <w:bCs/>
                <w:sz w:val="24"/>
                <w:lang w:val="en-US" w:eastAsia="zh-CN"/>
                <w:woUserID w:val="2"/>
              </w:rPr>
            </w:pPr>
            <w:r>
              <w:rPr>
                <w:rFonts w:hint="eastAsia"/>
                <w:b/>
                <w:bCs/>
                <w:sz w:val="24"/>
                <w:lang w:val="en-US" w:eastAsia="zh-CN"/>
                <w:woUserID w:val="2"/>
              </w:rPr>
              <w:t>User Case ID</w:t>
            </w:r>
          </w:p>
        </w:tc>
        <w:tc>
          <w:tcPr>
            <w:tcW w:w="6911" w:type="dxa"/>
            <w:gridSpan w:val="2"/>
          </w:tcPr>
          <w:p>
            <w:pPr>
              <w:pStyle w:val="10"/>
              <w:spacing w:before="2" w:line="290" w:lineRule="exact"/>
              <w:jc w:val="left"/>
              <w:rPr>
                <w:rFonts w:hint="eastAsia" w:eastAsia="宋体"/>
                <w:sz w:val="24"/>
                <w:lang w:eastAsia="zh"/>
                <w:woUserID w:val="1"/>
              </w:rPr>
            </w:pPr>
            <w:r>
              <w:rPr>
                <w:rFonts w:hint="eastAsia"/>
                <w:sz w:val="24"/>
                <w:lang w:eastAsia="zh"/>
                <w:woUserID w:val="2"/>
              </w:rPr>
              <w:t>SAD-00</w:t>
            </w:r>
            <w:r>
              <w:rPr>
                <w:rFonts w:hint="eastAsia"/>
                <w:sz w:val="24"/>
                <w:lang w:eastAsia="zh"/>
                <w:woUserID w:val="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1858" w:type="dxa"/>
          </w:tcPr>
          <w:p>
            <w:pPr>
              <w:pStyle w:val="10"/>
              <w:spacing w:before="2" w:line="290" w:lineRule="exact"/>
              <w:jc w:val="left"/>
              <w:rPr>
                <w:rFonts w:hint="eastAsia" w:eastAsia="宋体"/>
                <w:b/>
                <w:bCs/>
                <w:sz w:val="24"/>
                <w:lang w:val="en-US" w:eastAsia="zh-CN"/>
                <w:woUserID w:val="2"/>
              </w:rPr>
            </w:pPr>
            <w:r>
              <w:rPr>
                <w:b/>
                <w:bCs/>
                <w:sz w:val="24"/>
                <w:woUserID w:val="2"/>
              </w:rPr>
              <w:t>用例</w:t>
            </w:r>
            <w:r>
              <w:rPr>
                <w:rFonts w:hint="eastAsia"/>
                <w:b/>
                <w:bCs/>
                <w:sz w:val="24"/>
                <w:lang w:val="en-US" w:eastAsia="zh-CN"/>
                <w:woUserID w:val="2"/>
              </w:rPr>
              <w:t>名</w:t>
            </w:r>
          </w:p>
        </w:tc>
        <w:tc>
          <w:tcPr>
            <w:tcW w:w="6911" w:type="dxa"/>
            <w:gridSpan w:val="2"/>
          </w:tcPr>
          <w:p>
            <w:pPr>
              <w:pStyle w:val="10"/>
              <w:spacing w:before="2" w:line="290" w:lineRule="exact"/>
              <w:jc w:val="left"/>
              <w:rPr>
                <w:rFonts w:hint="eastAsia" w:eastAsia="宋体"/>
                <w:sz w:val="24"/>
                <w:lang w:eastAsia="zh"/>
                <w:woUserID w:val="2"/>
              </w:rPr>
            </w:pPr>
            <w:r>
              <w:rPr>
                <w:rFonts w:hint="eastAsia"/>
                <w:sz w:val="24"/>
                <w:lang w:eastAsia="zh"/>
                <w:woUserID w:val="2"/>
              </w:rPr>
              <w:t>普通用户账户管理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858" w:type="dxa"/>
          </w:tcPr>
          <w:p>
            <w:pPr>
              <w:pStyle w:val="10"/>
              <w:spacing w:before="2" w:line="290" w:lineRule="exact"/>
              <w:jc w:val="left"/>
              <w:rPr>
                <w:rFonts w:hint="eastAsia" w:eastAsia="宋体"/>
                <w:b/>
                <w:bCs/>
                <w:sz w:val="24"/>
                <w:lang w:val="en-US" w:eastAsia="zh-CN"/>
                <w:woUserID w:val="2"/>
              </w:rPr>
            </w:pPr>
            <w:r>
              <w:rPr>
                <w:rFonts w:hint="eastAsia"/>
                <w:b/>
                <w:bCs/>
                <w:sz w:val="24"/>
                <w:lang w:val="en-US" w:eastAsia="zh-CN"/>
                <w:woUserID w:val="2"/>
              </w:rPr>
              <w:t>描述</w:t>
            </w:r>
          </w:p>
        </w:tc>
        <w:tc>
          <w:tcPr>
            <w:tcW w:w="6911" w:type="dxa"/>
            <w:gridSpan w:val="2"/>
          </w:tcPr>
          <w:p>
            <w:pPr>
              <w:pStyle w:val="10"/>
              <w:spacing w:before="2" w:line="290" w:lineRule="exact"/>
              <w:jc w:val="left"/>
              <w:rPr>
                <w:sz w:val="24"/>
                <w:woUserID w:val="2"/>
              </w:rPr>
            </w:pPr>
            <w:r>
              <w:rPr>
                <w:rFonts w:hint="eastAsia"/>
                <w:sz w:val="24"/>
                <w:lang w:eastAsia="zh"/>
                <w:woUserID w:val="2"/>
              </w:rPr>
              <w:t>这个用例描述了学生用户对账号的管理操作，普通学生用户可以利用自己建立的用户名、密码和证明身份的方式对帐号进行注册、修改密码和注销等操作，并利用这个账号登陆平台，后续各种操作也将基于数据库内的该学生账号进行操作。</w:t>
            </w:r>
          </w:p>
          <w:p>
            <w:pPr>
              <w:pStyle w:val="10"/>
              <w:spacing w:before="2" w:line="290" w:lineRule="exact"/>
              <w:jc w:val="left"/>
              <w:rPr>
                <w:sz w:val="24"/>
                <w:woUserID w:val="2"/>
              </w:rPr>
            </w:pPr>
          </w:p>
          <w:p>
            <w:pPr>
              <w:pStyle w:val="10"/>
              <w:spacing w:before="2" w:line="290" w:lineRule="exact"/>
              <w:jc w:val="left"/>
              <w:rPr>
                <w:sz w:val="24"/>
                <w:woUserID w:val="2"/>
              </w:rPr>
            </w:pPr>
          </w:p>
          <w:p>
            <w:pPr>
              <w:pStyle w:val="10"/>
              <w:spacing w:before="2" w:line="290" w:lineRule="exact"/>
              <w:jc w:val="left"/>
              <w:rPr>
                <w:sz w:val="24"/>
                <w:woUserID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1858" w:type="dxa"/>
          </w:tcPr>
          <w:p>
            <w:pPr>
              <w:pStyle w:val="10"/>
              <w:spacing w:before="4" w:line="288" w:lineRule="exact"/>
              <w:jc w:val="left"/>
              <w:rPr>
                <w:rFonts w:hint="eastAsia" w:eastAsia="宋体"/>
                <w:b/>
                <w:bCs/>
                <w:sz w:val="24"/>
                <w:lang w:val="en-US" w:eastAsia="zh-CN"/>
                <w:woUserID w:val="2"/>
              </w:rPr>
            </w:pPr>
            <w:r>
              <w:rPr>
                <w:rFonts w:hint="eastAsia"/>
                <w:b/>
                <w:bCs/>
                <w:sz w:val="24"/>
                <w:lang w:val="en-US" w:eastAsia="zh-CN"/>
                <w:woUserID w:val="2"/>
              </w:rPr>
              <w:t>优先级</w:t>
            </w:r>
          </w:p>
        </w:tc>
        <w:tc>
          <w:tcPr>
            <w:tcW w:w="6911" w:type="dxa"/>
            <w:gridSpan w:val="2"/>
          </w:tcPr>
          <w:p>
            <w:pPr>
              <w:pStyle w:val="10"/>
              <w:spacing w:before="4" w:line="288" w:lineRule="exact"/>
              <w:jc w:val="left"/>
              <w:rPr>
                <w:rFonts w:hint="eastAsia" w:eastAsia="宋体"/>
                <w:sz w:val="24"/>
                <w:lang w:eastAsia="zh"/>
                <w:woUserID w:val="2"/>
              </w:rPr>
            </w:pPr>
            <w:r>
              <w:rPr>
                <w:rFonts w:hint="eastAsia"/>
                <w:sz w:val="24"/>
                <w:lang w:eastAsia="zh"/>
                <w:woUserID w:val="2"/>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trPr>
        <w:tc>
          <w:tcPr>
            <w:tcW w:w="1858" w:type="dxa"/>
          </w:tcPr>
          <w:p>
            <w:pPr>
              <w:pStyle w:val="10"/>
              <w:spacing w:before="4" w:line="288" w:lineRule="exact"/>
              <w:jc w:val="left"/>
              <w:rPr>
                <w:rFonts w:hint="default"/>
                <w:b/>
                <w:bCs/>
                <w:sz w:val="24"/>
                <w:lang w:val="en-US" w:eastAsia="zh-CN"/>
                <w:woUserID w:val="2"/>
              </w:rPr>
            </w:pPr>
            <w:r>
              <w:rPr>
                <w:rFonts w:hint="eastAsia"/>
                <w:b/>
                <w:bCs/>
                <w:sz w:val="24"/>
                <w:lang w:val="en-US" w:eastAsia="zh-CN"/>
                <w:woUserID w:val="2"/>
              </w:rPr>
              <w:t>主要参与者</w:t>
            </w:r>
          </w:p>
        </w:tc>
        <w:tc>
          <w:tcPr>
            <w:tcW w:w="6911" w:type="dxa"/>
            <w:gridSpan w:val="2"/>
          </w:tcPr>
          <w:p>
            <w:pPr>
              <w:pStyle w:val="10"/>
              <w:spacing w:before="4" w:line="288" w:lineRule="exact"/>
              <w:jc w:val="left"/>
              <w:rPr>
                <w:rFonts w:hint="eastAsia" w:eastAsia="宋体"/>
                <w:sz w:val="24"/>
                <w:lang w:eastAsia="zh"/>
                <w:woUserID w:val="2"/>
              </w:rPr>
            </w:pPr>
            <w:r>
              <w:rPr>
                <w:rFonts w:hint="eastAsia"/>
                <w:sz w:val="24"/>
                <w:lang w:eastAsia="zh"/>
                <w:woUserID w:val="2"/>
              </w:rPr>
              <w:t>普通学生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1858" w:type="dxa"/>
          </w:tcPr>
          <w:p>
            <w:pPr>
              <w:pStyle w:val="10"/>
              <w:spacing w:before="4" w:line="288" w:lineRule="exact"/>
              <w:jc w:val="left"/>
              <w:rPr>
                <w:rFonts w:hint="default"/>
                <w:b/>
                <w:bCs/>
                <w:sz w:val="24"/>
                <w:lang w:val="en-US" w:eastAsia="zh-CN"/>
                <w:woUserID w:val="2"/>
              </w:rPr>
            </w:pPr>
            <w:r>
              <w:rPr>
                <w:rFonts w:hint="eastAsia"/>
                <w:b/>
                <w:bCs/>
                <w:sz w:val="24"/>
                <w:lang w:val="en-US" w:eastAsia="zh-CN"/>
                <w:woUserID w:val="2"/>
              </w:rPr>
              <w:t>其他参与者</w:t>
            </w:r>
          </w:p>
        </w:tc>
        <w:tc>
          <w:tcPr>
            <w:tcW w:w="6911" w:type="dxa"/>
            <w:gridSpan w:val="2"/>
          </w:tcPr>
          <w:p>
            <w:pPr>
              <w:pStyle w:val="10"/>
              <w:spacing w:before="4" w:line="288" w:lineRule="exact"/>
              <w:jc w:val="left"/>
              <w:rPr>
                <w:rFonts w:hint="eastAsia" w:eastAsia="宋体"/>
                <w:sz w:val="24"/>
                <w:lang w:eastAsia="zh"/>
                <w:woUserID w:val="2"/>
              </w:rPr>
            </w:pPr>
            <w:r>
              <w:rPr>
                <w:rFonts w:hint="eastAsia"/>
                <w:sz w:val="24"/>
                <w:lang w:eastAsia="zh"/>
                <w:woUserID w:val="2"/>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1858" w:type="dxa"/>
          </w:tcPr>
          <w:p>
            <w:pPr>
              <w:pStyle w:val="10"/>
              <w:spacing w:before="4" w:line="288" w:lineRule="exact"/>
              <w:jc w:val="left"/>
              <w:rPr>
                <w:rFonts w:hint="default"/>
                <w:b/>
                <w:bCs/>
                <w:sz w:val="24"/>
                <w:lang w:val="en-US" w:eastAsia="zh-CN"/>
                <w:woUserID w:val="2"/>
              </w:rPr>
            </w:pPr>
            <w:r>
              <w:rPr>
                <w:rFonts w:hint="eastAsia"/>
                <w:b/>
                <w:bCs/>
                <w:sz w:val="24"/>
                <w:lang w:val="en-US" w:eastAsia="zh-CN"/>
                <w:woUserID w:val="2"/>
              </w:rPr>
              <w:t>前置条件</w:t>
            </w:r>
          </w:p>
        </w:tc>
        <w:tc>
          <w:tcPr>
            <w:tcW w:w="6911" w:type="dxa"/>
            <w:gridSpan w:val="2"/>
          </w:tcPr>
          <w:p>
            <w:pPr>
              <w:pStyle w:val="10"/>
              <w:spacing w:before="4" w:line="288" w:lineRule="exact"/>
              <w:jc w:val="left"/>
              <w:rPr>
                <w:rFonts w:hint="eastAsia" w:eastAsia="宋体"/>
                <w:sz w:val="24"/>
                <w:lang w:eastAsia="zh"/>
                <w:woUserID w:val="2"/>
              </w:rPr>
            </w:pPr>
            <w:r>
              <w:rPr>
                <w:rFonts w:hint="eastAsia"/>
                <w:sz w:val="24"/>
                <w:lang w:eastAsia="zh"/>
                <w:woUserID w:val="2"/>
              </w:rPr>
              <w:t>该用户注册所建立的账号用户名此前未有人已经使用过，该用户以及对应证明身份方式未被封禁或封禁时限已过。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1858" w:type="dxa"/>
          </w:tcPr>
          <w:p>
            <w:pPr>
              <w:pStyle w:val="10"/>
              <w:spacing w:before="3" w:line="288" w:lineRule="exact"/>
              <w:jc w:val="left"/>
              <w:rPr>
                <w:rFonts w:hint="default" w:eastAsia="宋体"/>
                <w:b/>
                <w:bCs/>
                <w:sz w:val="24"/>
                <w:lang w:val="en-US" w:eastAsia="zh-CN"/>
                <w:woUserID w:val="2"/>
              </w:rPr>
            </w:pPr>
            <w:r>
              <w:rPr>
                <w:rFonts w:hint="eastAsia"/>
                <w:b/>
                <w:bCs/>
                <w:sz w:val="24"/>
                <w:lang w:val="en-US" w:eastAsia="zh-CN"/>
                <w:woUserID w:val="2"/>
              </w:rPr>
              <w:t>触发器</w:t>
            </w:r>
          </w:p>
        </w:tc>
        <w:tc>
          <w:tcPr>
            <w:tcW w:w="6911" w:type="dxa"/>
            <w:gridSpan w:val="2"/>
          </w:tcPr>
          <w:p>
            <w:pPr>
              <w:pStyle w:val="10"/>
              <w:spacing w:before="3" w:line="288" w:lineRule="exact"/>
              <w:jc w:val="left"/>
              <w:rPr>
                <w:rFonts w:hint="eastAsia" w:eastAsia="宋体"/>
                <w:sz w:val="24"/>
                <w:lang w:eastAsia="zh"/>
                <w:woUserID w:val="2"/>
              </w:rPr>
            </w:pPr>
            <w:r>
              <w:rPr>
                <w:rFonts w:hint="eastAsia"/>
                <w:sz w:val="24"/>
                <w:lang w:eastAsia="zh"/>
                <w:woUserID w:val="2"/>
              </w:rPr>
              <w:t>当学生用户选择登陆账户时和学生用户选择修改账户时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858" w:type="dxa"/>
            <w:vMerge w:val="restart"/>
          </w:tcPr>
          <w:p>
            <w:pPr>
              <w:pStyle w:val="10"/>
              <w:spacing w:before="3"/>
              <w:jc w:val="left"/>
              <w:rPr>
                <w:rFonts w:hint="eastAsia"/>
                <w:b/>
                <w:bCs/>
                <w:sz w:val="24"/>
                <w:lang w:val="en-US" w:eastAsia="zh-CN"/>
                <w:woUserID w:val="2"/>
              </w:rPr>
            </w:pPr>
            <w:r>
              <w:rPr>
                <w:rFonts w:hint="eastAsia"/>
                <w:b/>
                <w:bCs/>
                <w:sz w:val="24"/>
                <w:lang w:val="en-US" w:eastAsia="zh-CN"/>
                <w:woUserID w:val="2"/>
              </w:rPr>
              <w:t>典型事件过程</w:t>
            </w: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default"/>
                <w:b/>
                <w:bCs/>
                <w:sz w:val="24"/>
                <w:lang w:val="en-US" w:eastAsia="zh-CN"/>
                <w:woUserID w:val="2"/>
              </w:rPr>
            </w:pPr>
          </w:p>
        </w:tc>
        <w:tc>
          <w:tcPr>
            <w:tcW w:w="3455" w:type="dxa"/>
          </w:tcPr>
          <w:p>
            <w:pPr>
              <w:pStyle w:val="10"/>
              <w:spacing w:before="3" w:line="288" w:lineRule="exact"/>
              <w:jc w:val="left"/>
              <w:rPr>
                <w:rFonts w:hint="default" w:eastAsia="宋体"/>
                <w:sz w:val="24"/>
                <w:lang w:val="en-US" w:eastAsia="zh-CN"/>
                <w:woUserID w:val="2"/>
              </w:rPr>
            </w:pPr>
            <w:r>
              <w:rPr>
                <w:rFonts w:hint="eastAsia"/>
                <w:b/>
                <w:bCs/>
                <w:sz w:val="24"/>
                <w:lang w:val="en-US" w:eastAsia="zh-CN"/>
                <w:woUserID w:val="2"/>
              </w:rPr>
              <w:t>参与者动作</w:t>
            </w:r>
          </w:p>
        </w:tc>
        <w:tc>
          <w:tcPr>
            <w:tcW w:w="3456" w:type="dxa"/>
          </w:tcPr>
          <w:p>
            <w:pPr>
              <w:pStyle w:val="10"/>
              <w:spacing w:before="3" w:line="288" w:lineRule="exact"/>
              <w:jc w:val="left"/>
              <w:rPr>
                <w:rFonts w:hint="default" w:eastAsia="宋体"/>
                <w:sz w:val="24"/>
                <w:lang w:val="en-US" w:eastAsia="zh-CN"/>
                <w:woUserID w:val="2"/>
              </w:rPr>
            </w:pPr>
            <w:r>
              <w:rPr>
                <w:rFonts w:hint="eastAsia"/>
                <w:b/>
                <w:bCs/>
                <w:sz w:val="24"/>
                <w:lang w:val="en-US" w:eastAsia="zh-CN"/>
                <w:woUserID w:val="2"/>
              </w:rPr>
              <w:t>系统响应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6" w:hRule="atLeast"/>
        </w:trPr>
        <w:tc>
          <w:tcPr>
            <w:tcW w:w="1858" w:type="dxa"/>
            <w:vMerge w:val="continue"/>
          </w:tcPr>
          <w:p>
            <w:pPr>
              <w:pStyle w:val="10"/>
              <w:spacing w:before="3" w:line="288" w:lineRule="exact"/>
              <w:jc w:val="left"/>
              <w:rPr>
                <w:b/>
                <w:bCs/>
                <w:woUserID w:val="2"/>
              </w:rPr>
            </w:pPr>
          </w:p>
        </w:tc>
        <w:tc>
          <w:tcPr>
            <w:tcW w:w="3455" w:type="dxa"/>
          </w:tcPr>
          <w:p>
            <w:pPr>
              <w:pStyle w:val="10"/>
              <w:spacing w:before="3" w:line="288" w:lineRule="exact"/>
              <w:jc w:val="left"/>
              <w:rPr>
                <w:rFonts w:hint="eastAsia"/>
                <w:sz w:val="24"/>
                <w:lang w:val="en-US" w:eastAsia="zh"/>
                <w:woUserID w:val="2"/>
              </w:rPr>
            </w:pPr>
            <w:r>
              <w:rPr>
                <w:rFonts w:hint="eastAsia"/>
                <w:b/>
                <w:bCs/>
                <w:lang w:val="en-US" w:eastAsia="zh-CN"/>
                <w:woUserID w:val="2"/>
              </w:rPr>
              <w:t>第1步</w:t>
            </w:r>
            <w:r>
              <w:rPr>
                <w:rFonts w:hint="eastAsia"/>
                <w:b/>
                <w:bCs/>
                <w:lang w:val="en-US" w:eastAsia="zh"/>
                <w:woUserID w:val="2"/>
              </w:rPr>
              <w:t>：</w:t>
            </w:r>
            <w:r>
              <w:rPr>
                <w:rFonts w:hint="eastAsia"/>
                <w:sz w:val="24"/>
                <w:lang w:val="en-US" w:eastAsia="zh"/>
                <w:woUserID w:val="2"/>
              </w:rPr>
              <w:t>学生用户输入账户密码，并点击登录</w:t>
            </w:r>
          </w:p>
          <w:p>
            <w:pPr>
              <w:pStyle w:val="10"/>
              <w:spacing w:before="3" w:line="288" w:lineRule="exact"/>
              <w:jc w:val="left"/>
              <w:rPr>
                <w:rFonts w:hint="eastAsia"/>
                <w:sz w:val="24"/>
                <w:lang w:val="en-US" w:eastAsia="zh"/>
                <w:woUserID w:val="2"/>
              </w:rPr>
            </w:pPr>
            <w:r>
              <w:rPr>
                <w:rFonts w:hint="eastAsia"/>
                <w:b/>
                <w:bCs/>
                <w:lang w:val="en-US" w:eastAsia="zh-CN"/>
                <w:woUserID w:val="2"/>
              </w:rPr>
              <w:t>第</w:t>
            </w:r>
            <w:r>
              <w:rPr>
                <w:rFonts w:hint="eastAsia"/>
                <w:b/>
                <w:bCs/>
                <w:lang w:val="en-US" w:eastAsia="zh"/>
                <w:woUserID w:val="2"/>
              </w:rPr>
              <w:t>3</w:t>
            </w:r>
            <w:r>
              <w:rPr>
                <w:rFonts w:hint="eastAsia"/>
                <w:b/>
                <w:bCs/>
                <w:lang w:val="en-US" w:eastAsia="zh-CN"/>
                <w:woUserID w:val="2"/>
              </w:rPr>
              <w:t>步</w:t>
            </w:r>
            <w:r>
              <w:rPr>
                <w:rFonts w:hint="eastAsia"/>
                <w:b/>
                <w:bCs/>
                <w:lang w:val="en-US" w:eastAsia="zh"/>
                <w:woUserID w:val="2"/>
              </w:rPr>
              <w:t>：</w:t>
            </w:r>
            <w:r>
              <w:rPr>
                <w:rFonts w:hint="eastAsia"/>
                <w:sz w:val="24"/>
                <w:lang w:val="en-US" w:eastAsia="zh"/>
                <w:woUserID w:val="2"/>
              </w:rPr>
              <w:t>学生用户查看自己的账户信息并进行修改</w:t>
            </w:r>
          </w:p>
        </w:tc>
        <w:tc>
          <w:tcPr>
            <w:tcW w:w="3456" w:type="dxa"/>
          </w:tcPr>
          <w:p>
            <w:pPr>
              <w:pStyle w:val="10"/>
              <w:spacing w:before="3" w:line="288" w:lineRule="exact"/>
              <w:jc w:val="left"/>
              <w:rPr>
                <w:rFonts w:hint="eastAsia"/>
                <w:sz w:val="24"/>
                <w:lang w:val="en-US" w:eastAsia="zh"/>
                <w:woUserID w:val="2"/>
              </w:rPr>
            </w:pPr>
            <w:r>
              <w:rPr>
                <w:rFonts w:hint="eastAsia"/>
                <w:b/>
                <w:bCs/>
                <w:sz w:val="24"/>
                <w:lang w:val="en-US" w:eastAsia="zh-CN"/>
                <w:woUserID w:val="2"/>
              </w:rPr>
              <w:t>第2步</w:t>
            </w:r>
            <w:r>
              <w:rPr>
                <w:rFonts w:hint="eastAsia"/>
                <w:b/>
                <w:bCs/>
                <w:sz w:val="24"/>
                <w:lang w:val="en-US" w:eastAsia="zh"/>
                <w:woUserID w:val="2"/>
              </w:rPr>
              <w:t>：</w:t>
            </w:r>
            <w:r>
              <w:rPr>
                <w:rFonts w:hint="eastAsia"/>
                <w:sz w:val="24"/>
                <w:lang w:val="en-US" w:eastAsia="zh"/>
                <w:woUserID w:val="2"/>
              </w:rPr>
              <w:t>系统响应检查用户信息列表成功并显示主页面</w:t>
            </w:r>
          </w:p>
          <w:p>
            <w:pPr>
              <w:pStyle w:val="10"/>
              <w:spacing w:before="3" w:line="288" w:lineRule="exact"/>
              <w:jc w:val="left"/>
              <w:rPr>
                <w:rFonts w:hint="eastAsia"/>
                <w:sz w:val="24"/>
                <w:lang w:val="en-US" w:eastAsia="zh"/>
                <w:woUserID w:val="2"/>
              </w:rPr>
            </w:pPr>
            <w:r>
              <w:rPr>
                <w:rFonts w:hint="eastAsia"/>
                <w:b/>
                <w:bCs/>
                <w:sz w:val="24"/>
                <w:lang w:val="en-US" w:eastAsia="zh"/>
                <w:woUserID w:val="2"/>
              </w:rPr>
              <w:t>第4步：</w:t>
            </w:r>
            <w:r>
              <w:rPr>
                <w:rFonts w:hint="eastAsia"/>
                <w:sz w:val="24"/>
                <w:lang w:val="en-US" w:eastAsia="zh"/>
                <w:woUserID w:val="2"/>
              </w:rPr>
              <w:t>系统依据账户修改信息对用户列表做出修改</w:t>
            </w:r>
          </w:p>
          <w:p>
            <w:pPr>
              <w:pStyle w:val="10"/>
              <w:spacing w:before="3" w:line="288" w:lineRule="exact"/>
              <w:jc w:val="left"/>
              <w:rPr>
                <w:rFonts w:hint="eastAsia"/>
                <w:b/>
                <w:bCs/>
                <w:sz w:val="24"/>
                <w:lang w:val="en-US" w:eastAsia="zh"/>
                <w:woUserID w:val="2"/>
              </w:rPr>
            </w:pPr>
            <w:r>
              <w:rPr>
                <w:rFonts w:hint="eastAsia"/>
                <w:b/>
                <w:bCs/>
                <w:sz w:val="24"/>
                <w:lang w:val="en-US" w:eastAsia="zh"/>
                <w:woUserID w:val="2"/>
              </w:rPr>
              <w:t>第5步：</w:t>
            </w:r>
            <w:r>
              <w:rPr>
                <w:rFonts w:hint="eastAsia"/>
                <w:sz w:val="24"/>
                <w:lang w:val="en-US" w:eastAsia="zh"/>
                <w:woUserID w:val="2"/>
              </w:rPr>
              <w:t>如果是申请成为管理员，系统会向管理员页面显示用户需求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0" w:hRule="atLeast"/>
        </w:trPr>
        <w:tc>
          <w:tcPr>
            <w:tcW w:w="1858" w:type="dxa"/>
          </w:tcPr>
          <w:p>
            <w:pPr>
              <w:pStyle w:val="10"/>
              <w:spacing w:before="3"/>
              <w:jc w:val="left"/>
              <w:rPr>
                <w:rFonts w:hint="default" w:eastAsia="宋体"/>
                <w:b/>
                <w:bCs/>
                <w:sz w:val="24"/>
                <w:lang w:val="en-US" w:eastAsia="zh-CN"/>
                <w:woUserID w:val="2"/>
              </w:rPr>
            </w:pPr>
            <w:r>
              <w:rPr>
                <w:rFonts w:hint="eastAsia"/>
                <w:b/>
                <w:bCs/>
                <w:sz w:val="24"/>
                <w:lang w:val="en-US" w:eastAsia="zh-CN"/>
                <w:woUserID w:val="2"/>
              </w:rPr>
              <w:t>替代事件过程</w:t>
            </w:r>
          </w:p>
        </w:tc>
        <w:tc>
          <w:tcPr>
            <w:tcW w:w="6911" w:type="dxa"/>
            <w:gridSpan w:val="2"/>
          </w:tcPr>
          <w:p>
            <w:pPr>
              <w:pStyle w:val="10"/>
              <w:spacing w:before="3" w:line="288" w:lineRule="exact"/>
              <w:ind w:left="0" w:leftChars="0" w:firstLine="0" w:firstLineChars="0"/>
              <w:jc w:val="left"/>
              <w:rPr>
                <w:rFonts w:hint="eastAsia"/>
                <w:b w:val="0"/>
                <w:bCs w:val="0"/>
                <w:sz w:val="24"/>
                <w:lang w:val="en-US" w:eastAsia="zh"/>
                <w:woUserID w:val="2"/>
              </w:rPr>
            </w:pPr>
            <w:r>
              <w:rPr>
                <w:rFonts w:hint="eastAsia"/>
                <w:b/>
                <w:bCs/>
                <w:sz w:val="24"/>
                <w:lang w:val="en-US" w:eastAsia="zh-CN"/>
                <w:woUserID w:val="2"/>
              </w:rPr>
              <w:t>替代第</w:t>
            </w:r>
            <w:r>
              <w:rPr>
                <w:rFonts w:hint="eastAsia"/>
                <w:b/>
                <w:bCs/>
                <w:sz w:val="24"/>
                <w:lang w:val="en-US" w:eastAsia="zh"/>
                <w:woUserID w:val="2"/>
              </w:rPr>
              <w:t>2</w:t>
            </w:r>
            <w:r>
              <w:rPr>
                <w:rFonts w:hint="eastAsia"/>
                <w:b/>
                <w:bCs/>
                <w:sz w:val="24"/>
                <w:lang w:val="en-US" w:eastAsia="zh-CN"/>
                <w:woUserID w:val="2"/>
              </w:rPr>
              <w:t>步：</w:t>
            </w:r>
            <w:r>
              <w:rPr>
                <w:rFonts w:hint="eastAsia"/>
                <w:b w:val="0"/>
                <w:bCs w:val="0"/>
                <w:sz w:val="24"/>
                <w:lang w:val="en-US" w:eastAsia="zh"/>
                <w:woUserID w:val="2"/>
              </w:rPr>
              <w:t>此账户不存在或账号密码不匹配，显示注册账户；或账户已被封禁，用例终止。</w:t>
            </w:r>
          </w:p>
          <w:p>
            <w:pPr>
              <w:pStyle w:val="10"/>
              <w:spacing w:before="3" w:line="288" w:lineRule="exact"/>
              <w:ind w:left="0" w:leftChars="0" w:firstLine="0" w:firstLineChars="0"/>
              <w:jc w:val="left"/>
              <w:rPr>
                <w:rFonts w:hint="eastAsia"/>
                <w:sz w:val="24"/>
                <w:lang w:val="en-US" w:eastAsia="zh"/>
                <w:woUserID w:val="2"/>
              </w:rPr>
            </w:pPr>
            <w:r>
              <w:rPr>
                <w:rFonts w:hint="eastAsia"/>
                <w:b/>
                <w:bCs/>
                <w:sz w:val="24"/>
                <w:lang w:val="en-US" w:eastAsia="zh"/>
                <w:woUserID w:val="2"/>
              </w:rPr>
              <w:t>替代第3步：</w:t>
            </w:r>
            <w:r>
              <w:rPr>
                <w:rFonts w:hint="eastAsia"/>
                <w:b w:val="0"/>
                <w:bCs w:val="0"/>
                <w:sz w:val="24"/>
                <w:lang w:val="en-US" w:eastAsia="zh"/>
                <w:woUserID w:val="2"/>
              </w:rPr>
              <w:t>用户不进行修改，用例终止</w:t>
            </w:r>
            <w:r>
              <w:rPr>
                <w:rFonts w:hint="eastAsia"/>
                <w:sz w:val="24"/>
                <w:lang w:val="en-US" w:eastAsia="zh"/>
                <w:woUserID w:val="2"/>
              </w:rPr>
              <w:t>。</w:t>
            </w:r>
          </w:p>
          <w:p>
            <w:pPr>
              <w:pStyle w:val="10"/>
              <w:spacing w:before="3" w:line="288" w:lineRule="exact"/>
              <w:ind w:left="0" w:leftChars="0" w:firstLine="0" w:firstLineChars="0"/>
              <w:jc w:val="left"/>
              <w:rPr>
                <w:rFonts w:hint="eastAsia"/>
                <w:sz w:val="24"/>
                <w:lang w:val="en-US" w:eastAsia="zh"/>
                <w:woUserID w:val="2"/>
              </w:rPr>
            </w:pPr>
            <w:r>
              <w:rPr>
                <w:rFonts w:hint="eastAsia"/>
                <w:b/>
                <w:bCs/>
                <w:sz w:val="24"/>
                <w:lang w:val="en-US" w:eastAsia="zh"/>
                <w:woUserID w:val="2"/>
              </w:rPr>
              <w:t>替代第5步：</w:t>
            </w:r>
            <w:r>
              <w:rPr>
                <w:rFonts w:hint="eastAsia"/>
                <w:b w:val="0"/>
                <w:bCs w:val="0"/>
                <w:sz w:val="24"/>
                <w:lang w:val="en-US" w:eastAsia="zh"/>
                <w:woUserID w:val="2"/>
              </w:rPr>
              <w:t>用户已经是管理员，请求终止</w:t>
            </w:r>
            <w:r>
              <w:rPr>
                <w:rFonts w:hint="eastAsia"/>
                <w:sz w:val="24"/>
                <w:lang w:val="en-US" w:eastAsia="zh"/>
                <w:woUserID w:val="2"/>
              </w:rPr>
              <w:t>。</w:t>
            </w:r>
          </w:p>
          <w:p>
            <w:pPr>
              <w:pStyle w:val="10"/>
              <w:spacing w:before="3" w:line="288" w:lineRule="exact"/>
              <w:ind w:left="0" w:leftChars="0" w:firstLine="0" w:firstLineChars="0"/>
              <w:jc w:val="left"/>
              <w:rPr>
                <w:rFonts w:hint="eastAsia"/>
                <w:sz w:val="24"/>
                <w:lang w:val="en-US" w:eastAsia="zh"/>
                <w:woUserID w:val="2"/>
              </w:rPr>
            </w:pPr>
          </w:p>
          <w:p>
            <w:pPr>
              <w:pStyle w:val="10"/>
              <w:spacing w:before="3"/>
              <w:ind w:left="0" w:leftChars="0" w:firstLine="0" w:firstLineChars="0"/>
              <w:jc w:val="left"/>
              <w:rPr>
                <w:rFonts w:hint="default"/>
                <w:sz w:val="24"/>
                <w:lang w:val="en-US" w:eastAsia="zh-CN"/>
                <w:woUserID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结论</w:t>
            </w:r>
          </w:p>
        </w:tc>
        <w:tc>
          <w:tcPr>
            <w:tcW w:w="6911" w:type="dxa"/>
            <w:gridSpan w:val="2"/>
          </w:tcPr>
          <w:p>
            <w:pPr>
              <w:pStyle w:val="10"/>
              <w:spacing w:before="3"/>
              <w:jc w:val="left"/>
              <w:rPr>
                <w:rFonts w:hint="eastAsia" w:eastAsia="宋体"/>
                <w:sz w:val="24"/>
                <w:lang w:val="en-US" w:eastAsia="zh"/>
                <w:woUserID w:val="2"/>
              </w:rPr>
            </w:pPr>
            <w:r>
              <w:rPr>
                <w:rFonts w:hint="eastAsia"/>
                <w:sz w:val="24"/>
                <w:lang w:val="en-US" w:eastAsia="zh"/>
                <w:woUserID w:val="2"/>
              </w:rPr>
              <w:t>当学生账户可用时，可以通过自己的账号或身份认证信息进行登录和与管理员共同进行的账户管理系统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后置条件</w:t>
            </w:r>
          </w:p>
        </w:tc>
        <w:tc>
          <w:tcPr>
            <w:tcW w:w="6911" w:type="dxa"/>
            <w:gridSpan w:val="2"/>
          </w:tcPr>
          <w:p>
            <w:pPr>
              <w:pStyle w:val="10"/>
              <w:spacing w:before="3"/>
              <w:jc w:val="left"/>
              <w:rPr>
                <w:rFonts w:hint="eastAsia" w:eastAsia="宋体"/>
                <w:sz w:val="24"/>
                <w:lang w:val="en-US" w:eastAsia="zh"/>
                <w:woUserID w:val="2"/>
              </w:rPr>
            </w:pPr>
            <w:r>
              <w:rPr>
                <w:rFonts w:hint="eastAsia"/>
                <w:sz w:val="24"/>
                <w:lang w:val="en-US" w:eastAsia="zh"/>
                <w:woUserID w:val="2"/>
              </w:rPr>
              <w:t>如果是申请成为管理员，申请生成等待管理员处理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业务规则</w:t>
            </w:r>
          </w:p>
        </w:tc>
        <w:tc>
          <w:tcPr>
            <w:tcW w:w="6911" w:type="dxa"/>
            <w:gridSpan w:val="2"/>
          </w:tcPr>
          <w:p>
            <w:pPr>
              <w:pStyle w:val="10"/>
              <w:spacing w:before="3"/>
              <w:jc w:val="left"/>
              <w:rPr>
                <w:rFonts w:hint="eastAsia" w:eastAsia="宋体"/>
                <w:sz w:val="24"/>
                <w:lang w:val="en-US" w:eastAsia="zh"/>
                <w:woUserID w:val="2"/>
              </w:rPr>
            </w:pPr>
            <w:r>
              <w:rPr>
                <w:rFonts w:hint="eastAsia"/>
                <w:sz w:val="24"/>
                <w:lang w:val="en-US" w:eastAsia="zh"/>
                <w:woUserID w:val="2"/>
              </w:rPr>
              <w:t>学生用户以及身份认证信息不是封禁的状态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实现约束和说明</w:t>
            </w:r>
          </w:p>
        </w:tc>
        <w:tc>
          <w:tcPr>
            <w:tcW w:w="6911" w:type="dxa"/>
            <w:gridSpan w:val="2"/>
          </w:tcPr>
          <w:p>
            <w:pPr>
              <w:pStyle w:val="10"/>
              <w:spacing w:before="3"/>
              <w:jc w:val="left"/>
              <w:rPr>
                <w:rFonts w:hint="eastAsia"/>
                <w:sz w:val="24"/>
                <w:lang w:val="en-US" w:eastAsia="zh"/>
                <w:woUserID w:val="2"/>
              </w:rPr>
            </w:pPr>
            <w:r>
              <w:rPr>
                <w:rFonts w:hint="eastAsia"/>
                <w:sz w:val="24"/>
                <w:lang w:val="en-US" w:eastAsia="zh"/>
                <w:woUserID w:val="2"/>
              </w:rPr>
              <w:t>该模块可能每天都有大量用户进行注册操作，需分析每次请求身份认证的合法性，为账号封禁和id分发提供便利</w:t>
            </w:r>
          </w:p>
          <w:p>
            <w:pPr>
              <w:pStyle w:val="10"/>
              <w:spacing w:before="3"/>
              <w:jc w:val="left"/>
              <w:rPr>
                <w:rFonts w:hint="eastAsia"/>
                <w:sz w:val="24"/>
                <w:lang w:val="en-US" w:eastAsia="zh"/>
                <w:woUserID w:val="2"/>
              </w:rPr>
            </w:pPr>
            <w:r>
              <w:rPr>
                <w:rFonts w:hint="eastAsia"/>
                <w:sz w:val="24"/>
                <w:lang w:val="en-US" w:eastAsia="zh"/>
                <w:woUserID w:val="2"/>
              </w:rPr>
              <w:t>能承担用户大量修改账户信息和登陆注册的请求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假设</w:t>
            </w:r>
          </w:p>
        </w:tc>
        <w:tc>
          <w:tcPr>
            <w:tcW w:w="6911" w:type="dxa"/>
            <w:gridSpan w:val="2"/>
          </w:tcPr>
          <w:p>
            <w:pPr>
              <w:pStyle w:val="10"/>
              <w:spacing w:before="3"/>
              <w:jc w:val="left"/>
              <w:rPr>
                <w:rFonts w:hint="eastAsia" w:eastAsia="宋体"/>
                <w:sz w:val="24"/>
                <w:lang w:val="en-US" w:eastAsia="zh"/>
                <w:woUserID w:val="2"/>
              </w:rPr>
            </w:pPr>
            <w:r>
              <w:rPr>
                <w:rFonts w:hint="eastAsia"/>
                <w:sz w:val="24"/>
                <w:lang w:val="en-US" w:eastAsia="zh"/>
                <w:woUserID w:val="2"/>
              </w:rPr>
              <w:t>-学生用户可以加速解除封禁状态，未来会有机器人引入的可能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开放问题</w:t>
            </w:r>
          </w:p>
        </w:tc>
        <w:tc>
          <w:tcPr>
            <w:tcW w:w="6911" w:type="dxa"/>
            <w:gridSpan w:val="2"/>
          </w:tcPr>
          <w:p>
            <w:pPr>
              <w:pStyle w:val="10"/>
              <w:spacing w:before="3"/>
              <w:jc w:val="left"/>
              <w:rPr>
                <w:rFonts w:hint="eastAsia" w:eastAsia="宋体"/>
                <w:sz w:val="24"/>
                <w:lang w:val="en-US" w:eastAsia="zh"/>
                <w:woUserID w:val="2"/>
              </w:rPr>
            </w:pPr>
            <w:r>
              <w:rPr>
                <w:rFonts w:hint="eastAsia"/>
                <w:sz w:val="24"/>
                <w:lang w:val="en-US" w:eastAsia="zh"/>
                <w:woUserID w:val="2"/>
              </w:rPr>
              <w:t>N/A</w:t>
            </w:r>
          </w:p>
        </w:tc>
      </w:tr>
    </w:tbl>
    <w:p>
      <w:pPr>
        <w:rPr>
          <w:rFonts w:ascii="Times New Roman" w:hAnsi="Times New Roman" w:eastAsia="微软雅黑" w:cs="Times New Roman"/>
          <w:b/>
          <w:sz w:val="28"/>
          <w:szCs w:val="28"/>
        </w:rPr>
      </w:pPr>
    </w:p>
    <w:p>
      <w:pPr>
        <w:jc w:val="center"/>
        <w:rPr>
          <w:rFonts w:ascii="Times New Roman" w:hAnsi="Times New Roman" w:eastAsia="微软雅黑" w:cs="Times New Roman"/>
        </w:rPr>
      </w:pPr>
      <w:r>
        <w:rPr>
          <w:rFonts w:hint="eastAsia" w:ascii="Times New Roman" w:hAnsi="Times New Roman" w:eastAsia="微软雅黑" w:cs="Times New Roman"/>
        </w:rPr>
        <w:t>表</w:t>
      </w:r>
      <w:r>
        <w:rPr>
          <w:rFonts w:ascii="Times New Roman" w:hAnsi="Times New Roman" w:eastAsia="微软雅黑" w:cs="Times New Roman"/>
        </w:rPr>
        <w:t xml:space="preserve">3-2 </w:t>
      </w:r>
      <w:r>
        <w:rPr>
          <w:rFonts w:hint="eastAsia" w:ascii="Times New Roman" w:hAnsi="Times New Roman" w:eastAsia="微软雅黑" w:cs="Times New Roman"/>
          <w:lang w:eastAsia="zh"/>
          <w:woUserID w:val="2"/>
        </w:rPr>
        <w:t>账户管理（普通用户端）</w:t>
      </w:r>
      <w:r>
        <w:rPr>
          <w:rFonts w:ascii="Times New Roman" w:hAnsi="Times New Roman" w:eastAsia="微软雅黑" w:cs="Times New Roman"/>
        </w:rPr>
        <w:t>用例描述</w:t>
      </w:r>
    </w:p>
    <w:p>
      <w:pPr>
        <w:jc w:val="center"/>
        <w:rPr>
          <w:rFonts w:ascii="Times New Roman" w:hAnsi="Times New Roman" w:eastAsia="微软雅黑" w:cs="Times New Roman"/>
        </w:rPr>
      </w:pPr>
    </w:p>
    <w:tbl>
      <w:tblPr>
        <w:tblStyle w:val="4"/>
        <w:tblW w:w="8769" w:type="dxa"/>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58"/>
        <w:gridCol w:w="3455"/>
        <w:gridCol w:w="3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858" w:type="dxa"/>
          </w:tcPr>
          <w:p>
            <w:pPr>
              <w:pStyle w:val="10"/>
              <w:spacing w:before="2" w:line="290" w:lineRule="exact"/>
              <w:jc w:val="left"/>
              <w:rPr>
                <w:rFonts w:hint="default" w:eastAsia="宋体"/>
                <w:b/>
                <w:bCs/>
                <w:sz w:val="24"/>
                <w:lang w:val="en-US" w:eastAsia="zh-CN"/>
                <w:woUserID w:val="2"/>
              </w:rPr>
            </w:pPr>
            <w:r>
              <w:rPr>
                <w:rFonts w:hint="eastAsia"/>
                <w:b/>
                <w:bCs/>
                <w:sz w:val="24"/>
                <w:lang w:val="en-US" w:eastAsia="zh-CN"/>
                <w:woUserID w:val="2"/>
              </w:rPr>
              <w:t>User Case ID</w:t>
            </w:r>
          </w:p>
        </w:tc>
        <w:tc>
          <w:tcPr>
            <w:tcW w:w="6911" w:type="dxa"/>
            <w:gridSpan w:val="2"/>
          </w:tcPr>
          <w:p>
            <w:pPr>
              <w:pStyle w:val="10"/>
              <w:spacing w:before="2" w:line="290" w:lineRule="exact"/>
              <w:jc w:val="left"/>
              <w:rPr>
                <w:rFonts w:hint="eastAsia" w:eastAsia="宋体"/>
                <w:sz w:val="24"/>
                <w:lang w:eastAsia="zh"/>
                <w:woUserID w:val="1"/>
              </w:rPr>
            </w:pPr>
            <w:r>
              <w:rPr>
                <w:rFonts w:hint="eastAsia"/>
                <w:sz w:val="24"/>
                <w:lang w:eastAsia="zh"/>
                <w:woUserID w:val="2"/>
              </w:rPr>
              <w:t>SAD-00</w:t>
            </w:r>
            <w:r>
              <w:rPr>
                <w:rFonts w:hint="eastAsia"/>
                <w:sz w:val="24"/>
                <w:lang w:eastAsia="zh"/>
                <w:woUserID w:val="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1858" w:type="dxa"/>
          </w:tcPr>
          <w:p>
            <w:pPr>
              <w:pStyle w:val="10"/>
              <w:spacing w:before="2" w:line="290" w:lineRule="exact"/>
              <w:jc w:val="left"/>
              <w:rPr>
                <w:rFonts w:hint="eastAsia" w:eastAsia="宋体"/>
                <w:b/>
                <w:bCs/>
                <w:sz w:val="24"/>
                <w:lang w:val="en-US" w:eastAsia="zh-CN"/>
                <w:woUserID w:val="2"/>
              </w:rPr>
            </w:pPr>
            <w:r>
              <w:rPr>
                <w:b/>
                <w:bCs/>
                <w:sz w:val="24"/>
                <w:woUserID w:val="2"/>
              </w:rPr>
              <w:t>用例</w:t>
            </w:r>
            <w:r>
              <w:rPr>
                <w:rFonts w:hint="eastAsia"/>
                <w:b/>
                <w:bCs/>
                <w:sz w:val="24"/>
                <w:lang w:val="en-US" w:eastAsia="zh-CN"/>
                <w:woUserID w:val="2"/>
              </w:rPr>
              <w:t>名</w:t>
            </w:r>
          </w:p>
        </w:tc>
        <w:tc>
          <w:tcPr>
            <w:tcW w:w="6911" w:type="dxa"/>
            <w:gridSpan w:val="2"/>
          </w:tcPr>
          <w:p>
            <w:pPr>
              <w:pStyle w:val="10"/>
              <w:spacing w:before="2" w:line="290" w:lineRule="exact"/>
              <w:jc w:val="left"/>
              <w:rPr>
                <w:rFonts w:hint="eastAsia" w:eastAsia="宋体"/>
                <w:sz w:val="24"/>
                <w:lang w:eastAsia="zh"/>
                <w:woUserID w:val="2"/>
              </w:rPr>
            </w:pPr>
            <w:r>
              <w:rPr>
                <w:rFonts w:hint="eastAsia"/>
                <w:sz w:val="24"/>
                <w:lang w:eastAsia="zh"/>
                <w:woUserID w:val="2"/>
              </w:rPr>
              <w:t>管理员账户管理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858" w:type="dxa"/>
          </w:tcPr>
          <w:p>
            <w:pPr>
              <w:pStyle w:val="10"/>
              <w:spacing w:before="2" w:line="290" w:lineRule="exact"/>
              <w:jc w:val="left"/>
              <w:rPr>
                <w:rFonts w:hint="eastAsia" w:eastAsia="宋体"/>
                <w:b/>
                <w:bCs/>
                <w:sz w:val="24"/>
                <w:lang w:val="en-US" w:eastAsia="zh-CN"/>
                <w:woUserID w:val="2"/>
              </w:rPr>
            </w:pPr>
            <w:r>
              <w:rPr>
                <w:rFonts w:hint="eastAsia"/>
                <w:b/>
                <w:bCs/>
                <w:sz w:val="24"/>
                <w:lang w:val="en-US" w:eastAsia="zh-CN"/>
                <w:woUserID w:val="2"/>
              </w:rPr>
              <w:t>描述</w:t>
            </w:r>
          </w:p>
        </w:tc>
        <w:tc>
          <w:tcPr>
            <w:tcW w:w="6911" w:type="dxa"/>
            <w:gridSpan w:val="2"/>
          </w:tcPr>
          <w:p>
            <w:pPr>
              <w:pStyle w:val="10"/>
              <w:spacing w:before="2" w:line="290" w:lineRule="exact"/>
              <w:jc w:val="left"/>
              <w:rPr>
                <w:rFonts w:hint="eastAsia" w:eastAsia="宋体"/>
                <w:sz w:val="24"/>
                <w:lang w:eastAsia="zh"/>
                <w:woUserID w:val="2"/>
              </w:rPr>
            </w:pPr>
            <w:r>
              <w:rPr>
                <w:rFonts w:hint="eastAsia"/>
                <w:sz w:val="24"/>
                <w:lang w:eastAsia="zh"/>
                <w:woUserID w:val="2"/>
              </w:rPr>
              <w:t>这个用例描述了平台管理员对账号的管理操作，平台管理员可以在收到请求后决定是否将普通学生升级为管理员和是否对用户进行封禁，方便对用户管理。</w:t>
            </w:r>
          </w:p>
          <w:p>
            <w:pPr>
              <w:pStyle w:val="10"/>
              <w:spacing w:before="2" w:line="290" w:lineRule="exact"/>
              <w:jc w:val="left"/>
              <w:rPr>
                <w:sz w:val="24"/>
                <w:woUserID w:val="2"/>
              </w:rPr>
            </w:pPr>
          </w:p>
          <w:p>
            <w:pPr>
              <w:pStyle w:val="10"/>
              <w:spacing w:before="2" w:line="290" w:lineRule="exact"/>
              <w:jc w:val="left"/>
              <w:rPr>
                <w:sz w:val="24"/>
                <w:woUserID w:val="2"/>
              </w:rPr>
            </w:pPr>
          </w:p>
          <w:p>
            <w:pPr>
              <w:pStyle w:val="10"/>
              <w:spacing w:before="2" w:line="290" w:lineRule="exact"/>
              <w:jc w:val="left"/>
              <w:rPr>
                <w:sz w:val="24"/>
                <w:woUserID w:val="2"/>
              </w:rPr>
            </w:pPr>
          </w:p>
          <w:p>
            <w:pPr>
              <w:pStyle w:val="10"/>
              <w:spacing w:before="2" w:line="290" w:lineRule="exact"/>
              <w:jc w:val="left"/>
              <w:rPr>
                <w:sz w:val="24"/>
                <w:woUserID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1858" w:type="dxa"/>
          </w:tcPr>
          <w:p>
            <w:pPr>
              <w:pStyle w:val="10"/>
              <w:spacing w:before="4" w:line="288" w:lineRule="exact"/>
              <w:jc w:val="left"/>
              <w:rPr>
                <w:rFonts w:hint="eastAsia" w:eastAsia="宋体"/>
                <w:b/>
                <w:bCs/>
                <w:sz w:val="24"/>
                <w:lang w:val="en-US" w:eastAsia="zh-CN"/>
                <w:woUserID w:val="2"/>
              </w:rPr>
            </w:pPr>
            <w:r>
              <w:rPr>
                <w:rFonts w:hint="eastAsia"/>
                <w:b/>
                <w:bCs/>
                <w:sz w:val="24"/>
                <w:lang w:val="en-US" w:eastAsia="zh-CN"/>
                <w:woUserID w:val="2"/>
              </w:rPr>
              <w:t>优先级</w:t>
            </w:r>
          </w:p>
        </w:tc>
        <w:tc>
          <w:tcPr>
            <w:tcW w:w="6911" w:type="dxa"/>
            <w:gridSpan w:val="2"/>
          </w:tcPr>
          <w:p>
            <w:pPr>
              <w:pStyle w:val="10"/>
              <w:spacing w:before="4" w:line="288" w:lineRule="exact"/>
              <w:jc w:val="left"/>
              <w:rPr>
                <w:rFonts w:hint="eastAsia" w:eastAsia="宋体"/>
                <w:sz w:val="24"/>
                <w:lang w:eastAsia="zh"/>
                <w:woUserID w:val="2"/>
              </w:rPr>
            </w:pPr>
            <w:r>
              <w:rPr>
                <w:rFonts w:hint="eastAsia"/>
                <w:sz w:val="24"/>
                <w:lang w:eastAsia="zh"/>
                <w:woUserID w:val="2"/>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trPr>
        <w:tc>
          <w:tcPr>
            <w:tcW w:w="1858" w:type="dxa"/>
          </w:tcPr>
          <w:p>
            <w:pPr>
              <w:pStyle w:val="10"/>
              <w:spacing w:before="4" w:line="288" w:lineRule="exact"/>
              <w:jc w:val="left"/>
              <w:rPr>
                <w:rFonts w:hint="default"/>
                <w:b/>
                <w:bCs/>
                <w:sz w:val="24"/>
                <w:lang w:val="en-US" w:eastAsia="zh-CN"/>
                <w:woUserID w:val="2"/>
              </w:rPr>
            </w:pPr>
            <w:r>
              <w:rPr>
                <w:rFonts w:hint="eastAsia"/>
                <w:b/>
                <w:bCs/>
                <w:sz w:val="24"/>
                <w:lang w:val="en-US" w:eastAsia="zh-CN"/>
                <w:woUserID w:val="2"/>
              </w:rPr>
              <w:t>主要参与者</w:t>
            </w:r>
          </w:p>
        </w:tc>
        <w:tc>
          <w:tcPr>
            <w:tcW w:w="6911" w:type="dxa"/>
            <w:gridSpan w:val="2"/>
          </w:tcPr>
          <w:p>
            <w:pPr>
              <w:pStyle w:val="10"/>
              <w:spacing w:before="4" w:line="288" w:lineRule="exact"/>
              <w:jc w:val="left"/>
              <w:rPr>
                <w:rFonts w:hint="eastAsia" w:eastAsia="宋体"/>
                <w:sz w:val="24"/>
                <w:lang w:eastAsia="zh"/>
                <w:woUserID w:val="2"/>
              </w:rPr>
            </w:pPr>
            <w:r>
              <w:rPr>
                <w:rFonts w:hint="eastAsia"/>
                <w:sz w:val="24"/>
                <w:lang w:eastAsia="zh"/>
                <w:woUserID w:val="2"/>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1858" w:type="dxa"/>
          </w:tcPr>
          <w:p>
            <w:pPr>
              <w:pStyle w:val="10"/>
              <w:spacing w:before="4" w:line="288" w:lineRule="exact"/>
              <w:jc w:val="left"/>
              <w:rPr>
                <w:rFonts w:hint="default"/>
                <w:b/>
                <w:bCs/>
                <w:sz w:val="24"/>
                <w:lang w:val="en-US" w:eastAsia="zh-CN"/>
                <w:woUserID w:val="2"/>
              </w:rPr>
            </w:pPr>
            <w:r>
              <w:rPr>
                <w:rFonts w:hint="eastAsia"/>
                <w:b/>
                <w:bCs/>
                <w:sz w:val="24"/>
                <w:lang w:val="en-US" w:eastAsia="zh-CN"/>
                <w:woUserID w:val="2"/>
              </w:rPr>
              <w:t>其他参与者</w:t>
            </w:r>
          </w:p>
        </w:tc>
        <w:tc>
          <w:tcPr>
            <w:tcW w:w="6911" w:type="dxa"/>
            <w:gridSpan w:val="2"/>
          </w:tcPr>
          <w:p>
            <w:pPr>
              <w:pStyle w:val="10"/>
              <w:spacing w:before="4" w:line="288" w:lineRule="exact"/>
              <w:jc w:val="left"/>
              <w:rPr>
                <w:rFonts w:hint="eastAsia" w:eastAsia="宋体"/>
                <w:sz w:val="24"/>
                <w:lang w:eastAsia="zh"/>
                <w:woUserID w:val="2"/>
              </w:rPr>
            </w:pPr>
            <w:r>
              <w:rPr>
                <w:rFonts w:hint="eastAsia"/>
                <w:sz w:val="24"/>
                <w:lang w:eastAsia="zh"/>
                <w:woUserID w:val="2"/>
              </w:rPr>
              <w:t>普通学生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1858" w:type="dxa"/>
          </w:tcPr>
          <w:p>
            <w:pPr>
              <w:pStyle w:val="10"/>
              <w:spacing w:before="4" w:line="288" w:lineRule="exact"/>
              <w:jc w:val="left"/>
              <w:rPr>
                <w:rFonts w:hint="default"/>
                <w:b/>
                <w:bCs/>
                <w:sz w:val="24"/>
                <w:lang w:val="en-US" w:eastAsia="zh-CN"/>
                <w:woUserID w:val="2"/>
              </w:rPr>
            </w:pPr>
            <w:r>
              <w:rPr>
                <w:rFonts w:hint="eastAsia"/>
                <w:b/>
                <w:bCs/>
                <w:sz w:val="24"/>
                <w:lang w:val="en-US" w:eastAsia="zh-CN"/>
                <w:woUserID w:val="2"/>
              </w:rPr>
              <w:t>前置条件</w:t>
            </w:r>
          </w:p>
        </w:tc>
        <w:tc>
          <w:tcPr>
            <w:tcW w:w="6911" w:type="dxa"/>
            <w:gridSpan w:val="2"/>
          </w:tcPr>
          <w:p>
            <w:pPr>
              <w:pStyle w:val="10"/>
              <w:spacing w:before="4" w:line="288" w:lineRule="exact"/>
              <w:jc w:val="left"/>
              <w:rPr>
                <w:rFonts w:hint="eastAsia" w:eastAsia="宋体"/>
                <w:sz w:val="24"/>
                <w:lang w:eastAsia="zh"/>
                <w:woUserID w:val="2"/>
              </w:rPr>
            </w:pPr>
            <w:r>
              <w:rPr>
                <w:rFonts w:hint="eastAsia"/>
                <w:sz w:val="24"/>
                <w:lang w:eastAsia="zh"/>
                <w:woUserID w:val="2"/>
              </w:rPr>
              <w:t>已经收到普通学生的升级请求和平台的封禁需求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1858" w:type="dxa"/>
          </w:tcPr>
          <w:p>
            <w:pPr>
              <w:pStyle w:val="10"/>
              <w:spacing w:before="3" w:line="288" w:lineRule="exact"/>
              <w:jc w:val="left"/>
              <w:rPr>
                <w:rFonts w:hint="default" w:eastAsia="宋体"/>
                <w:b/>
                <w:bCs/>
                <w:sz w:val="24"/>
                <w:lang w:val="en-US" w:eastAsia="zh-CN"/>
                <w:woUserID w:val="2"/>
              </w:rPr>
            </w:pPr>
            <w:r>
              <w:rPr>
                <w:rFonts w:hint="eastAsia"/>
                <w:b/>
                <w:bCs/>
                <w:sz w:val="24"/>
                <w:lang w:val="en-US" w:eastAsia="zh-CN"/>
                <w:woUserID w:val="2"/>
              </w:rPr>
              <w:t>触发器</w:t>
            </w:r>
          </w:p>
        </w:tc>
        <w:tc>
          <w:tcPr>
            <w:tcW w:w="6911" w:type="dxa"/>
            <w:gridSpan w:val="2"/>
          </w:tcPr>
          <w:p>
            <w:pPr>
              <w:pStyle w:val="10"/>
              <w:spacing w:before="3" w:line="288" w:lineRule="exact"/>
              <w:jc w:val="left"/>
              <w:rPr>
                <w:rFonts w:hint="eastAsia" w:eastAsia="宋体"/>
                <w:sz w:val="24"/>
                <w:lang w:eastAsia="zh"/>
                <w:woUserID w:val="2"/>
              </w:rPr>
            </w:pPr>
            <w:r>
              <w:rPr>
                <w:rFonts w:hint="eastAsia"/>
                <w:sz w:val="24"/>
                <w:lang w:eastAsia="zh"/>
                <w:woUserID w:val="2"/>
              </w:rPr>
              <w:t>当管理员进入账户管理操作后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858" w:type="dxa"/>
            <w:vMerge w:val="restart"/>
          </w:tcPr>
          <w:p>
            <w:pPr>
              <w:pStyle w:val="10"/>
              <w:spacing w:before="3"/>
              <w:jc w:val="left"/>
              <w:rPr>
                <w:rFonts w:hint="eastAsia"/>
                <w:b/>
                <w:bCs/>
                <w:sz w:val="24"/>
                <w:lang w:val="en-US" w:eastAsia="zh-CN"/>
                <w:woUserID w:val="2"/>
              </w:rPr>
            </w:pPr>
            <w:r>
              <w:rPr>
                <w:rFonts w:hint="eastAsia"/>
                <w:b/>
                <w:bCs/>
                <w:sz w:val="24"/>
                <w:lang w:val="en-US" w:eastAsia="zh-CN"/>
                <w:woUserID w:val="2"/>
              </w:rPr>
              <w:t>典型事件过程</w:t>
            </w: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eastAsia"/>
                <w:b/>
                <w:bCs/>
                <w:sz w:val="24"/>
                <w:lang w:val="en-US" w:eastAsia="zh-CN"/>
                <w:woUserID w:val="2"/>
              </w:rPr>
            </w:pPr>
          </w:p>
          <w:p>
            <w:pPr>
              <w:pStyle w:val="10"/>
              <w:spacing w:before="3"/>
              <w:jc w:val="left"/>
              <w:rPr>
                <w:rFonts w:hint="default"/>
                <w:b/>
                <w:bCs/>
                <w:sz w:val="24"/>
                <w:lang w:val="en-US" w:eastAsia="zh-CN"/>
                <w:woUserID w:val="2"/>
              </w:rPr>
            </w:pPr>
          </w:p>
        </w:tc>
        <w:tc>
          <w:tcPr>
            <w:tcW w:w="3455" w:type="dxa"/>
          </w:tcPr>
          <w:p>
            <w:pPr>
              <w:pStyle w:val="10"/>
              <w:spacing w:before="3" w:line="288" w:lineRule="exact"/>
              <w:jc w:val="left"/>
              <w:rPr>
                <w:rFonts w:hint="default" w:eastAsia="宋体"/>
                <w:sz w:val="24"/>
                <w:lang w:val="en-US" w:eastAsia="zh-CN"/>
                <w:woUserID w:val="2"/>
              </w:rPr>
            </w:pPr>
            <w:r>
              <w:rPr>
                <w:rFonts w:hint="eastAsia"/>
                <w:b/>
                <w:bCs/>
                <w:sz w:val="24"/>
                <w:lang w:val="en-US" w:eastAsia="zh-CN"/>
                <w:woUserID w:val="2"/>
              </w:rPr>
              <w:t>参与者动作</w:t>
            </w:r>
          </w:p>
        </w:tc>
        <w:tc>
          <w:tcPr>
            <w:tcW w:w="3456" w:type="dxa"/>
          </w:tcPr>
          <w:p>
            <w:pPr>
              <w:pStyle w:val="10"/>
              <w:spacing w:before="3" w:line="288" w:lineRule="exact"/>
              <w:jc w:val="left"/>
              <w:rPr>
                <w:rFonts w:hint="default" w:eastAsia="宋体"/>
                <w:sz w:val="24"/>
                <w:lang w:val="en-US" w:eastAsia="zh-CN"/>
                <w:woUserID w:val="2"/>
              </w:rPr>
            </w:pPr>
            <w:r>
              <w:rPr>
                <w:rFonts w:hint="eastAsia"/>
                <w:b/>
                <w:bCs/>
                <w:sz w:val="24"/>
                <w:lang w:val="en-US" w:eastAsia="zh-CN"/>
                <w:woUserID w:val="2"/>
              </w:rPr>
              <w:t>系统响应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6" w:hRule="atLeast"/>
        </w:trPr>
        <w:tc>
          <w:tcPr>
            <w:tcW w:w="1858" w:type="dxa"/>
            <w:vMerge w:val="continue"/>
          </w:tcPr>
          <w:p>
            <w:pPr>
              <w:pStyle w:val="10"/>
              <w:spacing w:before="3" w:line="288" w:lineRule="exact"/>
              <w:jc w:val="left"/>
              <w:rPr>
                <w:b/>
                <w:bCs/>
                <w:woUserID w:val="2"/>
              </w:rPr>
            </w:pPr>
          </w:p>
        </w:tc>
        <w:tc>
          <w:tcPr>
            <w:tcW w:w="3455" w:type="dxa"/>
          </w:tcPr>
          <w:p>
            <w:pPr>
              <w:pStyle w:val="10"/>
              <w:spacing w:before="3" w:line="288" w:lineRule="exact"/>
              <w:jc w:val="left"/>
              <w:rPr>
                <w:rFonts w:hint="eastAsia"/>
                <w:b w:val="0"/>
                <w:bCs w:val="0"/>
                <w:sz w:val="24"/>
                <w:szCs w:val="24"/>
                <w:lang w:val="en-US" w:eastAsia="zh"/>
                <w:woUserID w:val="2"/>
              </w:rPr>
            </w:pPr>
            <w:r>
              <w:rPr>
                <w:rFonts w:hint="eastAsia"/>
                <w:b/>
                <w:bCs/>
                <w:sz w:val="24"/>
                <w:szCs w:val="24"/>
                <w:lang w:val="en-US" w:eastAsia="zh-CN"/>
                <w:woUserID w:val="2"/>
              </w:rPr>
              <w:t>第1步</w:t>
            </w:r>
            <w:r>
              <w:rPr>
                <w:rFonts w:hint="eastAsia"/>
                <w:b/>
                <w:bCs/>
                <w:sz w:val="24"/>
                <w:szCs w:val="24"/>
                <w:lang w:val="en-US" w:eastAsia="zh"/>
                <w:woUserID w:val="2"/>
              </w:rPr>
              <w:t>：</w:t>
            </w:r>
            <w:r>
              <w:rPr>
                <w:rFonts w:hint="eastAsia"/>
                <w:b w:val="0"/>
                <w:bCs w:val="0"/>
                <w:sz w:val="24"/>
                <w:szCs w:val="24"/>
                <w:lang w:val="en-US" w:eastAsia="zh"/>
                <w:woUserID w:val="2"/>
              </w:rPr>
              <w:t>管理员查看账户管理的需求部分</w:t>
            </w:r>
          </w:p>
          <w:p>
            <w:pPr>
              <w:pStyle w:val="10"/>
              <w:spacing w:before="3" w:line="288" w:lineRule="exact"/>
              <w:jc w:val="left"/>
              <w:rPr>
                <w:rFonts w:hint="eastAsia"/>
                <w:b w:val="0"/>
                <w:bCs w:val="0"/>
                <w:sz w:val="24"/>
                <w:szCs w:val="24"/>
                <w:lang w:val="en-US" w:eastAsia="zh"/>
                <w:woUserID w:val="2"/>
              </w:rPr>
            </w:pPr>
            <w:r>
              <w:rPr>
                <w:rFonts w:hint="eastAsia"/>
                <w:b/>
                <w:bCs/>
                <w:sz w:val="24"/>
                <w:szCs w:val="24"/>
                <w:lang w:val="en-US" w:eastAsia="zh-CN"/>
                <w:woUserID w:val="2"/>
              </w:rPr>
              <w:t>第</w:t>
            </w:r>
            <w:r>
              <w:rPr>
                <w:rFonts w:hint="eastAsia"/>
                <w:b/>
                <w:bCs/>
                <w:sz w:val="24"/>
                <w:szCs w:val="24"/>
                <w:lang w:val="en-US" w:eastAsia="zh"/>
                <w:woUserID w:val="2"/>
              </w:rPr>
              <w:t>3</w:t>
            </w:r>
            <w:r>
              <w:rPr>
                <w:rFonts w:hint="eastAsia"/>
                <w:b/>
                <w:bCs/>
                <w:sz w:val="24"/>
                <w:szCs w:val="24"/>
                <w:lang w:val="en-US" w:eastAsia="zh-CN"/>
                <w:woUserID w:val="2"/>
              </w:rPr>
              <w:t>步</w:t>
            </w:r>
            <w:r>
              <w:rPr>
                <w:rFonts w:hint="eastAsia"/>
                <w:b/>
                <w:bCs/>
                <w:sz w:val="24"/>
                <w:szCs w:val="24"/>
                <w:lang w:val="en-US" w:eastAsia="zh"/>
                <w:woUserID w:val="2"/>
              </w:rPr>
              <w:t>：</w:t>
            </w:r>
            <w:r>
              <w:rPr>
                <w:rFonts w:hint="eastAsia"/>
                <w:b w:val="0"/>
                <w:bCs w:val="0"/>
                <w:sz w:val="24"/>
                <w:szCs w:val="24"/>
                <w:lang w:val="en-US" w:eastAsia="zh"/>
                <w:woUserID w:val="2"/>
              </w:rPr>
              <w:t>管理员收到学生升级请求或平台封禁需求后进行操作</w:t>
            </w:r>
          </w:p>
          <w:p>
            <w:pPr>
              <w:pStyle w:val="10"/>
              <w:spacing w:before="3" w:line="288" w:lineRule="exact"/>
              <w:jc w:val="left"/>
              <w:rPr>
                <w:rFonts w:hint="eastAsia"/>
                <w:sz w:val="24"/>
                <w:lang w:val="en-US" w:eastAsia="zh"/>
                <w:woUserID w:val="2"/>
              </w:rPr>
            </w:pPr>
          </w:p>
        </w:tc>
        <w:tc>
          <w:tcPr>
            <w:tcW w:w="3456" w:type="dxa"/>
          </w:tcPr>
          <w:p>
            <w:pPr>
              <w:pStyle w:val="10"/>
              <w:spacing w:before="3" w:line="288" w:lineRule="exact"/>
              <w:jc w:val="left"/>
              <w:rPr>
                <w:rFonts w:hint="eastAsia"/>
                <w:b w:val="0"/>
                <w:bCs w:val="0"/>
                <w:sz w:val="24"/>
                <w:lang w:val="en-US" w:eastAsia="zh"/>
                <w:woUserID w:val="2"/>
              </w:rPr>
            </w:pPr>
            <w:r>
              <w:rPr>
                <w:rFonts w:hint="eastAsia"/>
                <w:b/>
                <w:bCs/>
                <w:sz w:val="24"/>
                <w:lang w:val="en-US" w:eastAsia="zh-CN"/>
                <w:woUserID w:val="2"/>
              </w:rPr>
              <w:t>第2步</w:t>
            </w:r>
            <w:r>
              <w:rPr>
                <w:rFonts w:hint="eastAsia"/>
                <w:b/>
                <w:bCs/>
                <w:sz w:val="24"/>
                <w:lang w:val="en-US" w:eastAsia="zh"/>
                <w:woUserID w:val="2"/>
              </w:rPr>
              <w:t>：</w:t>
            </w:r>
            <w:r>
              <w:rPr>
                <w:rFonts w:hint="eastAsia"/>
                <w:b w:val="0"/>
                <w:bCs w:val="0"/>
                <w:sz w:val="24"/>
                <w:lang w:val="en-US" w:eastAsia="zh"/>
                <w:woUserID w:val="2"/>
              </w:rPr>
              <w:t>系统查询账户操作列表，并展示给管理员</w:t>
            </w:r>
          </w:p>
          <w:p>
            <w:pPr>
              <w:pStyle w:val="10"/>
              <w:spacing w:before="3" w:line="288" w:lineRule="exact"/>
              <w:jc w:val="left"/>
              <w:rPr>
                <w:rFonts w:hint="eastAsia"/>
                <w:sz w:val="24"/>
                <w:lang w:val="en-US" w:eastAsia="zh"/>
                <w:woUserID w:val="2"/>
              </w:rPr>
            </w:pPr>
            <w:r>
              <w:rPr>
                <w:rFonts w:hint="eastAsia"/>
                <w:b/>
                <w:bCs/>
                <w:sz w:val="24"/>
                <w:lang w:val="en-US" w:eastAsia="zh"/>
                <w:woUserID w:val="2"/>
              </w:rPr>
              <w:t>第4步：</w:t>
            </w:r>
            <w:r>
              <w:rPr>
                <w:rFonts w:hint="eastAsia"/>
                <w:sz w:val="24"/>
                <w:lang w:val="en-US" w:eastAsia="zh"/>
                <w:woUserID w:val="2"/>
              </w:rPr>
              <w:t>系统响应管理员操作动作，对用户进行升级，和对用户进行封禁。</w:t>
            </w:r>
          </w:p>
          <w:p>
            <w:pPr>
              <w:pStyle w:val="10"/>
              <w:spacing w:before="3" w:line="288" w:lineRule="exact"/>
              <w:jc w:val="left"/>
              <w:rPr>
                <w:rFonts w:hint="eastAsia"/>
                <w:sz w:val="24"/>
                <w:lang w:val="en-US" w:eastAsia="zh"/>
                <w:woUserID w:val="2"/>
              </w:rPr>
            </w:pPr>
          </w:p>
          <w:p>
            <w:pPr>
              <w:pStyle w:val="10"/>
              <w:spacing w:before="3" w:line="288" w:lineRule="exact"/>
              <w:jc w:val="left"/>
              <w:rPr>
                <w:rFonts w:hint="eastAsia"/>
                <w:b/>
                <w:bCs/>
                <w:sz w:val="24"/>
                <w:lang w:val="en-US" w:eastAsia="zh"/>
                <w:woUserID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0" w:hRule="atLeast"/>
        </w:trPr>
        <w:tc>
          <w:tcPr>
            <w:tcW w:w="1858" w:type="dxa"/>
          </w:tcPr>
          <w:p>
            <w:pPr>
              <w:pStyle w:val="10"/>
              <w:spacing w:before="3"/>
              <w:jc w:val="left"/>
              <w:rPr>
                <w:rFonts w:hint="default" w:eastAsia="宋体"/>
                <w:b/>
                <w:bCs/>
                <w:sz w:val="24"/>
                <w:lang w:val="en-US" w:eastAsia="zh-CN"/>
                <w:woUserID w:val="2"/>
              </w:rPr>
            </w:pPr>
            <w:r>
              <w:rPr>
                <w:rFonts w:hint="eastAsia"/>
                <w:b/>
                <w:bCs/>
                <w:sz w:val="24"/>
                <w:lang w:val="en-US" w:eastAsia="zh-CN"/>
                <w:woUserID w:val="2"/>
              </w:rPr>
              <w:t>替代事件过程</w:t>
            </w:r>
          </w:p>
        </w:tc>
        <w:tc>
          <w:tcPr>
            <w:tcW w:w="6911" w:type="dxa"/>
            <w:gridSpan w:val="2"/>
          </w:tcPr>
          <w:p>
            <w:pPr>
              <w:pStyle w:val="10"/>
              <w:spacing w:before="3" w:line="288" w:lineRule="exact"/>
              <w:ind w:left="0" w:leftChars="0" w:firstLine="0" w:firstLineChars="0"/>
              <w:jc w:val="left"/>
              <w:rPr>
                <w:rFonts w:hint="eastAsia"/>
                <w:b w:val="0"/>
                <w:bCs w:val="0"/>
                <w:sz w:val="24"/>
                <w:lang w:val="en-US" w:eastAsia="zh"/>
                <w:woUserID w:val="2"/>
              </w:rPr>
            </w:pPr>
            <w:r>
              <w:rPr>
                <w:rFonts w:hint="eastAsia"/>
                <w:b/>
                <w:bCs/>
                <w:sz w:val="24"/>
                <w:lang w:val="en-US" w:eastAsia="zh-CN"/>
                <w:woUserID w:val="2"/>
              </w:rPr>
              <w:t>替代第</w:t>
            </w:r>
            <w:r>
              <w:rPr>
                <w:rFonts w:hint="eastAsia"/>
                <w:b/>
                <w:bCs/>
                <w:sz w:val="24"/>
                <w:lang w:val="en-US" w:eastAsia="zh"/>
                <w:woUserID w:val="2"/>
              </w:rPr>
              <w:t>2</w:t>
            </w:r>
            <w:r>
              <w:rPr>
                <w:rFonts w:hint="eastAsia"/>
                <w:b/>
                <w:bCs/>
                <w:sz w:val="24"/>
                <w:lang w:val="en-US" w:eastAsia="zh-CN"/>
                <w:woUserID w:val="2"/>
              </w:rPr>
              <w:t>步：</w:t>
            </w:r>
            <w:r>
              <w:rPr>
                <w:rFonts w:hint="eastAsia"/>
                <w:b w:val="0"/>
                <w:bCs w:val="0"/>
                <w:sz w:val="24"/>
                <w:lang w:val="en-US" w:eastAsia="zh"/>
                <w:woUserID w:val="2"/>
              </w:rPr>
              <w:t>管理员无操作，该用例终止</w:t>
            </w:r>
          </w:p>
          <w:p>
            <w:pPr>
              <w:pStyle w:val="10"/>
              <w:spacing w:before="3" w:line="288" w:lineRule="exact"/>
              <w:ind w:left="0" w:leftChars="0" w:firstLine="0" w:firstLineChars="0"/>
              <w:jc w:val="left"/>
              <w:rPr>
                <w:rFonts w:hint="eastAsia"/>
                <w:sz w:val="24"/>
                <w:lang w:val="en-US" w:eastAsia="zh"/>
                <w:woUserID w:val="2"/>
              </w:rPr>
            </w:pPr>
            <w:r>
              <w:rPr>
                <w:rFonts w:hint="eastAsia"/>
                <w:b/>
                <w:bCs/>
                <w:sz w:val="24"/>
                <w:lang w:val="en-US" w:eastAsia="zh"/>
                <w:woUserID w:val="2"/>
              </w:rPr>
              <w:t>替代第3步：</w:t>
            </w:r>
            <w:r>
              <w:rPr>
                <w:rFonts w:hint="eastAsia"/>
                <w:b w:val="0"/>
                <w:bCs w:val="0"/>
                <w:sz w:val="24"/>
                <w:lang w:val="en-US" w:eastAsia="zh"/>
                <w:woUserID w:val="2"/>
              </w:rPr>
              <w:t>管理员未通过需求，用例终止</w:t>
            </w:r>
            <w:r>
              <w:rPr>
                <w:rFonts w:hint="eastAsia"/>
                <w:sz w:val="24"/>
                <w:lang w:val="en-US" w:eastAsia="zh"/>
                <w:woUserID w:val="2"/>
              </w:rPr>
              <w:t>。</w:t>
            </w:r>
          </w:p>
          <w:p>
            <w:pPr>
              <w:pStyle w:val="10"/>
              <w:spacing w:before="3" w:line="288" w:lineRule="exact"/>
              <w:ind w:left="0" w:leftChars="0" w:firstLine="0" w:firstLineChars="0"/>
              <w:jc w:val="left"/>
              <w:rPr>
                <w:rFonts w:hint="eastAsia"/>
                <w:sz w:val="24"/>
                <w:lang w:val="en-US" w:eastAsia="zh"/>
                <w:woUserID w:val="2"/>
              </w:rPr>
            </w:pPr>
          </w:p>
          <w:p>
            <w:pPr>
              <w:pStyle w:val="10"/>
              <w:spacing w:before="3"/>
              <w:ind w:left="0" w:leftChars="0" w:firstLine="0" w:firstLineChars="0"/>
              <w:jc w:val="left"/>
              <w:rPr>
                <w:rFonts w:hint="default"/>
                <w:sz w:val="24"/>
                <w:lang w:val="en-US" w:eastAsia="zh-CN"/>
                <w:woUserID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结论</w:t>
            </w:r>
          </w:p>
        </w:tc>
        <w:tc>
          <w:tcPr>
            <w:tcW w:w="6911" w:type="dxa"/>
            <w:gridSpan w:val="2"/>
          </w:tcPr>
          <w:p>
            <w:pPr>
              <w:pStyle w:val="10"/>
              <w:spacing w:before="3"/>
              <w:jc w:val="left"/>
              <w:rPr>
                <w:rFonts w:hint="eastAsia" w:eastAsia="宋体"/>
                <w:sz w:val="24"/>
                <w:lang w:val="en-US" w:eastAsia="zh"/>
                <w:woUserID w:val="2"/>
              </w:rPr>
            </w:pPr>
            <w:r>
              <w:rPr>
                <w:rFonts w:hint="eastAsia"/>
                <w:sz w:val="24"/>
                <w:lang w:val="en-US" w:eastAsia="zh"/>
                <w:woUserID w:val="2"/>
              </w:rPr>
              <w:t>当收到与账号修改相关的操作时，管理员对修改需求人工处理并操作账号状态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后置条件</w:t>
            </w:r>
          </w:p>
        </w:tc>
        <w:tc>
          <w:tcPr>
            <w:tcW w:w="6911" w:type="dxa"/>
            <w:gridSpan w:val="2"/>
          </w:tcPr>
          <w:p>
            <w:pPr>
              <w:pStyle w:val="10"/>
              <w:spacing w:before="3"/>
              <w:jc w:val="left"/>
              <w:rPr>
                <w:rFonts w:hint="eastAsia" w:eastAsia="宋体"/>
                <w:sz w:val="24"/>
                <w:lang w:val="en-US" w:eastAsia="zh"/>
                <w:woUserID w:val="2"/>
              </w:rPr>
            </w:pPr>
            <w:r>
              <w:rPr>
                <w:rFonts w:hint="eastAsia"/>
                <w:sz w:val="24"/>
                <w:lang w:val="en-US" w:eastAsia="zh"/>
                <w:woUserID w:val="2"/>
              </w:rPr>
              <w:t>如果修改为管理员，被修改用户可进行该用例操作，如果改为封禁状态，该用户不可登陆该系统。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业务规则</w:t>
            </w:r>
          </w:p>
        </w:tc>
        <w:tc>
          <w:tcPr>
            <w:tcW w:w="6911" w:type="dxa"/>
            <w:gridSpan w:val="2"/>
          </w:tcPr>
          <w:p>
            <w:pPr>
              <w:pStyle w:val="10"/>
              <w:spacing w:before="3"/>
              <w:jc w:val="left"/>
              <w:rPr>
                <w:rFonts w:hint="eastAsia" w:eastAsia="宋体"/>
                <w:sz w:val="24"/>
                <w:lang w:val="en-US" w:eastAsia="zh"/>
                <w:woUserID w:val="2"/>
              </w:rPr>
            </w:pPr>
            <w:r>
              <w:rPr>
                <w:rFonts w:hint="eastAsia"/>
                <w:sz w:val="24"/>
                <w:lang w:val="en-US" w:eastAsia="zh"/>
                <w:woUserID w:val="2"/>
              </w:rPr>
              <w:t>用户不是已经成为管理员或封禁状态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实现约束和说明</w:t>
            </w:r>
          </w:p>
        </w:tc>
        <w:tc>
          <w:tcPr>
            <w:tcW w:w="6911" w:type="dxa"/>
            <w:gridSpan w:val="2"/>
          </w:tcPr>
          <w:p>
            <w:pPr>
              <w:pStyle w:val="10"/>
              <w:spacing w:before="3"/>
              <w:jc w:val="left"/>
              <w:rPr>
                <w:rFonts w:hint="eastAsia"/>
                <w:sz w:val="24"/>
                <w:lang w:val="en-US" w:eastAsia="zh"/>
                <w:woUserID w:val="2"/>
              </w:rPr>
            </w:pPr>
            <w:r>
              <w:rPr>
                <w:rFonts w:hint="eastAsia"/>
                <w:sz w:val="24"/>
                <w:lang w:val="en-US" w:eastAsia="zh"/>
                <w:woUserID w:val="2"/>
              </w:rPr>
              <w:t>该模块必须获得用户需求才有需求，在未获得对应需求时增加经营成本而作用并不大。并可能有大量用户申请成为管理员，需要长时间筛选。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假设</w:t>
            </w:r>
          </w:p>
        </w:tc>
        <w:tc>
          <w:tcPr>
            <w:tcW w:w="6911" w:type="dxa"/>
            <w:gridSpan w:val="2"/>
          </w:tcPr>
          <w:p>
            <w:pPr>
              <w:pStyle w:val="10"/>
              <w:spacing w:before="3"/>
              <w:jc w:val="left"/>
              <w:rPr>
                <w:rFonts w:hint="eastAsia" w:eastAsia="宋体"/>
                <w:sz w:val="24"/>
                <w:lang w:val="en-US" w:eastAsia="zh"/>
                <w:woUserID w:val="2"/>
              </w:rPr>
            </w:pPr>
            <w:r>
              <w:rPr>
                <w:rFonts w:hint="eastAsia"/>
                <w:sz w:val="24"/>
                <w:lang w:val="en-US" w:eastAsia="zh"/>
                <w:woUserID w:val="2"/>
              </w:rPr>
              <w:t>需要对该操作请求进行约束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2"/>
              </w:rPr>
            </w:pPr>
            <w:r>
              <w:rPr>
                <w:rFonts w:hint="eastAsia"/>
                <w:b/>
                <w:bCs/>
                <w:sz w:val="24"/>
                <w:lang w:val="en-US" w:eastAsia="zh-CN"/>
                <w:woUserID w:val="2"/>
              </w:rPr>
              <w:t>开放问题</w:t>
            </w:r>
          </w:p>
        </w:tc>
        <w:tc>
          <w:tcPr>
            <w:tcW w:w="6911" w:type="dxa"/>
            <w:gridSpan w:val="2"/>
          </w:tcPr>
          <w:p>
            <w:pPr>
              <w:pStyle w:val="10"/>
              <w:spacing w:before="3"/>
              <w:jc w:val="left"/>
              <w:rPr>
                <w:rFonts w:hint="eastAsia" w:eastAsia="宋体"/>
                <w:sz w:val="24"/>
                <w:lang w:val="en-US" w:eastAsia="zh"/>
                <w:woUserID w:val="2"/>
              </w:rPr>
            </w:pPr>
            <w:r>
              <w:rPr>
                <w:rFonts w:hint="eastAsia"/>
                <w:sz w:val="24"/>
                <w:lang w:val="en-US" w:eastAsia="zh"/>
                <w:woUserID w:val="2"/>
              </w:rPr>
              <w:t>N/A</w:t>
            </w:r>
          </w:p>
        </w:tc>
      </w:tr>
    </w:tbl>
    <w:p>
      <w:pPr>
        <w:jc w:val="center"/>
        <w:rPr>
          <w:rFonts w:ascii="Times New Roman" w:hAnsi="Times New Roman" w:eastAsia="微软雅黑" w:cs="Times New Roman"/>
        </w:rPr>
      </w:pPr>
    </w:p>
    <w:p>
      <w:pPr>
        <w:jc w:val="center"/>
        <w:rPr>
          <w:rFonts w:ascii="Times New Roman" w:hAnsi="Times New Roman" w:eastAsia="微软雅黑" w:cs="Times New Roman"/>
          <w:woUserID w:val="2"/>
        </w:rPr>
      </w:pPr>
      <w:r>
        <w:rPr>
          <w:rFonts w:hint="eastAsia" w:ascii="Times New Roman" w:hAnsi="Times New Roman" w:eastAsia="微软雅黑" w:cs="Times New Roman"/>
          <w:woUserID w:val="2"/>
        </w:rPr>
        <w:t>表</w:t>
      </w:r>
      <w:r>
        <w:rPr>
          <w:rFonts w:ascii="Times New Roman" w:hAnsi="Times New Roman" w:eastAsia="微软雅黑" w:cs="Times New Roman"/>
          <w:woUserID w:val="2"/>
        </w:rPr>
        <w:t xml:space="preserve">3-3 </w:t>
      </w:r>
      <w:r>
        <w:rPr>
          <w:rFonts w:hint="eastAsia" w:ascii="Times New Roman" w:hAnsi="Times New Roman" w:eastAsia="微软雅黑" w:cs="Times New Roman"/>
          <w:lang w:eastAsia="zh"/>
          <w:woUserID w:val="2"/>
        </w:rPr>
        <w:t>账户管理（管理员端）</w:t>
      </w:r>
      <w:r>
        <w:rPr>
          <w:rFonts w:ascii="Times New Roman" w:hAnsi="Times New Roman" w:eastAsia="微软雅黑" w:cs="Times New Roman"/>
          <w:woUserID w:val="2"/>
        </w:rPr>
        <w:t>用例描述</w:t>
      </w:r>
    </w:p>
    <w:p>
      <w:pPr>
        <w:rPr>
          <w:rFonts w:ascii="Times New Roman" w:hAnsi="Times New Roman" w:eastAsia="微软雅黑" w:cs="Times New Roman"/>
          <w:b/>
          <w:sz w:val="28"/>
          <w:szCs w:val="28"/>
        </w:rPr>
      </w:pPr>
    </w:p>
    <w:p>
      <w:pPr>
        <w:spacing w:before="320" w:after="120" w:line="288" w:lineRule="auto"/>
        <w:jc w:val="left"/>
        <w:outlineLvl w:val="1"/>
        <w:rPr>
          <w:rFonts w:hint="eastAsia" w:ascii="Times New Roman" w:hAnsi="Times New Roman" w:eastAsia="微软雅黑" w:cs="Times New Roman"/>
          <w:b/>
          <w:sz w:val="32"/>
        </w:rPr>
      </w:pPr>
      <w:r>
        <w:rPr>
          <w:rFonts w:ascii="Times New Roman" w:hAnsi="Times New Roman" w:eastAsia="微软雅黑" w:cs="Times New Roman"/>
          <w:color w:val="3370FF"/>
          <w:sz w:val="32"/>
        </w:rPr>
        <w:t xml:space="preserve">3.3 </w:t>
      </w:r>
      <w:r>
        <w:rPr>
          <w:rFonts w:hint="eastAsia" w:ascii="Times New Roman" w:hAnsi="Times New Roman" w:eastAsia="微软雅黑" w:cs="Times New Roman"/>
          <w:b/>
          <w:bCs/>
          <w:color w:val="0D0D0D"/>
          <w:sz w:val="32"/>
          <w:lang w:eastAsia="zh"/>
          <w:woUserID w:val="3"/>
        </w:rPr>
        <w:t>个人管理</w:t>
      </w:r>
      <w:r>
        <w:rPr>
          <w:rFonts w:ascii="Times New Roman" w:hAnsi="Times New Roman" w:eastAsia="微软雅黑" w:cs="Times New Roman"/>
          <w:b/>
          <w:sz w:val="32"/>
        </w:rPr>
        <w:t>模块</w:t>
      </w:r>
      <w:r>
        <w:rPr>
          <w:rFonts w:hint="eastAsia" w:ascii="Times New Roman" w:hAnsi="Times New Roman" w:eastAsia="微软雅黑" w:cs="Times New Roman"/>
          <w:b/>
          <w:sz w:val="32"/>
        </w:rPr>
        <w:t>（负责人：</w:t>
      </w:r>
      <w:r>
        <w:rPr>
          <w:rFonts w:hint="eastAsia" w:ascii="Times New Roman" w:hAnsi="Times New Roman" w:eastAsia="微软雅黑" w:cs="Times New Roman"/>
          <w:b/>
          <w:sz w:val="32"/>
          <w:lang w:eastAsia="zh"/>
          <w:woUserID w:val="3"/>
        </w:rPr>
        <w:t>张锦康</w:t>
      </w:r>
      <w:r>
        <w:rPr>
          <w:rFonts w:hint="eastAsia" w:ascii="Times New Roman" w:hAnsi="Times New Roman" w:eastAsia="微软雅黑" w:cs="Times New Roman"/>
          <w:b/>
          <w:sz w:val="32"/>
        </w:rPr>
        <w:t>）</w:t>
      </w:r>
    </w:p>
    <w:p>
      <w:pPr>
        <w:spacing w:before="320" w:after="120" w:line="288" w:lineRule="auto"/>
        <w:jc w:val="left"/>
        <w:outlineLvl w:val="1"/>
        <w:rPr>
          <w:rFonts w:hint="eastAsia" w:ascii="Times New Roman" w:hAnsi="Times New Roman" w:eastAsia="微软雅黑" w:cs="Times New Roman"/>
          <w:b/>
          <w:sz w:val="32"/>
          <w:lang w:eastAsia="zh"/>
        </w:rPr>
      </w:pPr>
      <w:r>
        <w:rPr>
          <w:rFonts w:hint="eastAsia" w:ascii="Times New Roman" w:hAnsi="Times New Roman" w:eastAsia="微软雅黑" w:cs="Times New Roman"/>
          <w:b/>
          <w:sz w:val="32"/>
          <w:lang w:eastAsia="zh"/>
        </w:rPr>
        <w:drawing>
          <wp:inline distT="0" distB="0" distL="114300" distR="114300">
            <wp:extent cx="5268595" cy="3466465"/>
            <wp:effectExtent l="0" t="0" r="825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8595" cy="3466465"/>
                    </a:xfrm>
                    <a:prstGeom prst="rect">
                      <a:avLst/>
                    </a:prstGeom>
                  </pic:spPr>
                </pic:pic>
              </a:graphicData>
            </a:graphic>
          </wp:inline>
        </w:drawing>
      </w:r>
    </w:p>
    <w:p>
      <w:pPr>
        <w:jc w:val="center"/>
        <w:rPr>
          <w:rFonts w:ascii="Times New Roman" w:hAnsi="Times New Roman" w:eastAsia="微软雅黑" w:cs="Times New Roman"/>
        </w:rPr>
      </w:pPr>
      <w:r>
        <w:rPr>
          <w:rFonts w:hint="eastAsia" w:ascii="Times New Roman" w:hAnsi="Times New Roman" w:eastAsia="微软雅黑" w:cs="Times New Roman"/>
        </w:rPr>
        <w:t>图3</w:t>
      </w:r>
      <w:r>
        <w:rPr>
          <w:rFonts w:ascii="Times New Roman" w:hAnsi="Times New Roman" w:eastAsia="微软雅黑" w:cs="Times New Roman"/>
        </w:rPr>
        <w:t>-4</w:t>
      </w:r>
      <w:r>
        <w:rPr>
          <w:rFonts w:hint="eastAsia" w:ascii="Times New Roman" w:hAnsi="Times New Roman" w:eastAsia="微软雅黑" w:cs="Times New Roman"/>
          <w:lang w:eastAsia="zh"/>
          <w:woUserID w:val="4"/>
        </w:rPr>
        <w:t>个人中心</w:t>
      </w:r>
      <w:r>
        <w:rPr>
          <w:rFonts w:ascii="Times New Roman" w:hAnsi="Times New Roman" w:eastAsia="微软雅黑" w:cs="Times New Roman"/>
        </w:rPr>
        <w:t>模块用例图</w:t>
      </w:r>
    </w:p>
    <w:p>
      <w:pPr>
        <w:jc w:val="center"/>
        <w:rPr>
          <w:rFonts w:ascii="Times New Roman" w:hAnsi="Times New Roman" w:eastAsia="微软雅黑" w:cs="Times New Roman"/>
        </w:rPr>
      </w:pPr>
    </w:p>
    <w:tbl>
      <w:tblPr>
        <w:tblStyle w:val="4"/>
        <w:tblW w:w="8769" w:type="dxa"/>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58"/>
        <w:gridCol w:w="3455"/>
        <w:gridCol w:w="3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858" w:type="dxa"/>
          </w:tcPr>
          <w:p>
            <w:pPr>
              <w:pStyle w:val="10"/>
              <w:spacing w:before="2" w:line="290" w:lineRule="exact"/>
              <w:jc w:val="left"/>
              <w:rPr>
                <w:rFonts w:hint="default" w:eastAsia="宋体"/>
                <w:b/>
                <w:bCs/>
                <w:sz w:val="24"/>
                <w:lang w:val="en-US" w:eastAsia="zh-CN"/>
                <w:woUserID w:val="3"/>
              </w:rPr>
            </w:pPr>
            <w:r>
              <w:rPr>
                <w:rFonts w:hint="eastAsia"/>
                <w:b/>
                <w:bCs/>
                <w:sz w:val="24"/>
                <w:lang w:val="en-US" w:eastAsia="zh-CN"/>
                <w:woUserID w:val="3"/>
              </w:rPr>
              <w:t>User Case ID</w:t>
            </w:r>
          </w:p>
        </w:tc>
        <w:tc>
          <w:tcPr>
            <w:tcW w:w="6911" w:type="dxa"/>
            <w:gridSpan w:val="2"/>
          </w:tcPr>
          <w:p>
            <w:pPr>
              <w:pStyle w:val="10"/>
              <w:spacing w:before="2" w:line="290" w:lineRule="exact"/>
              <w:jc w:val="left"/>
              <w:rPr>
                <w:rFonts w:hint="eastAsia" w:eastAsia="宋体"/>
                <w:sz w:val="24"/>
                <w:lang w:eastAsia="zh"/>
                <w:woUserID w:val="1"/>
              </w:rPr>
            </w:pPr>
            <w:r>
              <w:rPr>
                <w:rFonts w:hint="eastAsia"/>
                <w:sz w:val="24"/>
                <w:lang w:eastAsia="zh"/>
                <w:woUserID w:val="3"/>
              </w:rPr>
              <w:t>SAD-00</w:t>
            </w:r>
            <w:r>
              <w:rPr>
                <w:rFonts w:hint="eastAsia"/>
                <w:sz w:val="24"/>
                <w:lang w:eastAsia="zh"/>
                <w:woUserID w:val="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1858" w:type="dxa"/>
          </w:tcPr>
          <w:p>
            <w:pPr>
              <w:pStyle w:val="10"/>
              <w:spacing w:before="2" w:line="290" w:lineRule="exact"/>
              <w:jc w:val="left"/>
              <w:rPr>
                <w:rFonts w:hint="eastAsia" w:eastAsia="宋体"/>
                <w:b/>
                <w:bCs/>
                <w:sz w:val="24"/>
                <w:lang w:val="en-US" w:eastAsia="zh-CN"/>
                <w:woUserID w:val="3"/>
              </w:rPr>
            </w:pPr>
            <w:r>
              <w:rPr>
                <w:b/>
                <w:bCs/>
                <w:sz w:val="24"/>
                <w:woUserID w:val="3"/>
              </w:rPr>
              <w:t>用例</w:t>
            </w:r>
            <w:r>
              <w:rPr>
                <w:rFonts w:hint="eastAsia"/>
                <w:b/>
                <w:bCs/>
                <w:sz w:val="24"/>
                <w:lang w:val="en-US" w:eastAsia="zh-CN"/>
                <w:woUserID w:val="3"/>
              </w:rPr>
              <w:t>名</w:t>
            </w:r>
          </w:p>
        </w:tc>
        <w:tc>
          <w:tcPr>
            <w:tcW w:w="6911" w:type="dxa"/>
            <w:gridSpan w:val="2"/>
          </w:tcPr>
          <w:p>
            <w:pPr>
              <w:pStyle w:val="10"/>
              <w:spacing w:before="2" w:line="290" w:lineRule="exact"/>
              <w:jc w:val="left"/>
              <w:rPr>
                <w:rFonts w:hint="eastAsia" w:eastAsia="宋体"/>
                <w:sz w:val="24"/>
                <w:lang w:eastAsia="zh"/>
                <w:woUserID w:val="3"/>
              </w:rPr>
            </w:pPr>
            <w:r>
              <w:rPr>
                <w:rFonts w:hint="eastAsia"/>
                <w:sz w:val="24"/>
                <w:lang w:eastAsia="zh"/>
                <w:woUserID w:val="3"/>
              </w:rPr>
              <w:t>个人管理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858" w:type="dxa"/>
          </w:tcPr>
          <w:p>
            <w:pPr>
              <w:pStyle w:val="10"/>
              <w:spacing w:before="2" w:line="290" w:lineRule="exact"/>
              <w:jc w:val="left"/>
              <w:rPr>
                <w:rFonts w:hint="eastAsia" w:eastAsia="宋体"/>
                <w:b/>
                <w:bCs/>
                <w:sz w:val="24"/>
                <w:lang w:val="en-US" w:eastAsia="zh-CN"/>
                <w:woUserID w:val="3"/>
              </w:rPr>
            </w:pPr>
            <w:r>
              <w:rPr>
                <w:rFonts w:hint="eastAsia"/>
                <w:b/>
                <w:bCs/>
                <w:sz w:val="24"/>
                <w:lang w:val="en-US" w:eastAsia="zh-CN"/>
                <w:woUserID w:val="3"/>
              </w:rPr>
              <w:t>描述</w:t>
            </w:r>
          </w:p>
        </w:tc>
        <w:tc>
          <w:tcPr>
            <w:tcW w:w="6911" w:type="dxa"/>
            <w:gridSpan w:val="2"/>
          </w:tcPr>
          <w:p>
            <w:pPr>
              <w:pStyle w:val="10"/>
              <w:spacing w:before="2" w:line="290" w:lineRule="exact"/>
              <w:jc w:val="left"/>
              <w:rPr>
                <w:rFonts w:hint="eastAsia" w:eastAsia="宋体"/>
                <w:sz w:val="24"/>
                <w:lang w:eastAsia="zh"/>
                <w:woUserID w:val="3"/>
              </w:rPr>
            </w:pPr>
            <w:r>
              <w:rPr>
                <w:rFonts w:hint="eastAsia"/>
                <w:sz w:val="24"/>
                <w:lang w:eastAsia="zh"/>
                <w:woUserID w:val="3"/>
              </w:rPr>
              <w:t>这个用例描述了学生用户通过系统对自己的个人信息进行管理的事件。每个用户可以查看自己的身份信息，从购物车列表中我们可以看到每个订单的支付状态和历史订单情况,还可以更改自己的账户密码，更新自己的资料信息。</w:t>
            </w:r>
          </w:p>
          <w:p>
            <w:pPr>
              <w:pStyle w:val="10"/>
              <w:spacing w:before="2" w:line="290" w:lineRule="exact"/>
              <w:jc w:val="left"/>
              <w:rPr>
                <w:sz w:val="24"/>
                <w:woUserID w:val="3"/>
              </w:rPr>
            </w:pPr>
          </w:p>
          <w:p>
            <w:pPr>
              <w:pStyle w:val="10"/>
              <w:spacing w:before="2" w:line="290" w:lineRule="exact"/>
              <w:jc w:val="left"/>
              <w:rPr>
                <w:sz w:val="24"/>
                <w:woUserID w:val="3"/>
              </w:rPr>
            </w:pPr>
          </w:p>
          <w:p>
            <w:pPr>
              <w:pStyle w:val="10"/>
              <w:spacing w:before="2" w:line="290" w:lineRule="exact"/>
              <w:jc w:val="left"/>
              <w:rPr>
                <w:sz w:val="24"/>
                <w:woUserID w:val="3"/>
              </w:rPr>
            </w:pPr>
          </w:p>
          <w:p>
            <w:pPr>
              <w:pStyle w:val="10"/>
              <w:spacing w:before="2" w:line="290" w:lineRule="exact"/>
              <w:jc w:val="left"/>
              <w:rPr>
                <w:sz w:val="24"/>
                <w:woUserID w:val="3"/>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1858" w:type="dxa"/>
          </w:tcPr>
          <w:p>
            <w:pPr>
              <w:pStyle w:val="10"/>
              <w:spacing w:before="4" w:line="288" w:lineRule="exact"/>
              <w:jc w:val="left"/>
              <w:rPr>
                <w:rFonts w:hint="eastAsia" w:eastAsia="宋体"/>
                <w:b/>
                <w:bCs/>
                <w:sz w:val="24"/>
                <w:lang w:val="en-US" w:eastAsia="zh-CN"/>
                <w:woUserID w:val="3"/>
              </w:rPr>
            </w:pPr>
            <w:r>
              <w:rPr>
                <w:rFonts w:hint="eastAsia"/>
                <w:b/>
                <w:bCs/>
                <w:sz w:val="24"/>
                <w:lang w:val="en-US" w:eastAsia="zh-CN"/>
                <w:woUserID w:val="3"/>
              </w:rPr>
              <w:t>优先级</w:t>
            </w:r>
          </w:p>
        </w:tc>
        <w:tc>
          <w:tcPr>
            <w:tcW w:w="6911" w:type="dxa"/>
            <w:gridSpan w:val="2"/>
          </w:tcPr>
          <w:p>
            <w:pPr>
              <w:pStyle w:val="10"/>
              <w:spacing w:before="4" w:line="288" w:lineRule="exact"/>
              <w:jc w:val="left"/>
              <w:rPr>
                <w:rFonts w:hint="eastAsia" w:eastAsia="宋体"/>
                <w:sz w:val="24"/>
                <w:lang w:eastAsia="zh"/>
                <w:woUserID w:val="3"/>
              </w:rPr>
            </w:pPr>
            <w:r>
              <w:rPr>
                <w:rFonts w:hint="eastAsia"/>
                <w:sz w:val="24"/>
                <w:lang w:eastAsia="zh"/>
                <w:woUserID w:val="3"/>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trPr>
        <w:tc>
          <w:tcPr>
            <w:tcW w:w="1858" w:type="dxa"/>
          </w:tcPr>
          <w:p>
            <w:pPr>
              <w:pStyle w:val="10"/>
              <w:spacing w:before="4" w:line="288" w:lineRule="exact"/>
              <w:jc w:val="left"/>
              <w:rPr>
                <w:rFonts w:hint="default"/>
                <w:b/>
                <w:bCs/>
                <w:sz w:val="24"/>
                <w:lang w:val="en-US" w:eastAsia="zh-CN"/>
                <w:woUserID w:val="3"/>
              </w:rPr>
            </w:pPr>
            <w:r>
              <w:rPr>
                <w:rFonts w:hint="eastAsia"/>
                <w:b/>
                <w:bCs/>
                <w:sz w:val="24"/>
                <w:lang w:val="en-US" w:eastAsia="zh-CN"/>
                <w:woUserID w:val="3"/>
              </w:rPr>
              <w:t>主要参与者</w:t>
            </w:r>
          </w:p>
        </w:tc>
        <w:tc>
          <w:tcPr>
            <w:tcW w:w="6911" w:type="dxa"/>
            <w:gridSpan w:val="2"/>
          </w:tcPr>
          <w:p>
            <w:pPr>
              <w:pStyle w:val="10"/>
              <w:spacing w:before="4" w:line="288" w:lineRule="exact"/>
              <w:jc w:val="left"/>
              <w:rPr>
                <w:rFonts w:hint="eastAsia" w:eastAsia="宋体"/>
                <w:sz w:val="24"/>
                <w:lang w:eastAsia="zh"/>
                <w:woUserID w:val="3"/>
              </w:rPr>
            </w:pPr>
            <w:r>
              <w:rPr>
                <w:rFonts w:hint="eastAsia"/>
                <w:sz w:val="24"/>
                <w:lang w:eastAsia="zh"/>
                <w:woUserID w:val="3"/>
              </w:rPr>
              <w:t>学生（买家）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1858" w:type="dxa"/>
          </w:tcPr>
          <w:p>
            <w:pPr>
              <w:pStyle w:val="10"/>
              <w:spacing w:before="4" w:line="288" w:lineRule="exact"/>
              <w:jc w:val="left"/>
              <w:rPr>
                <w:rFonts w:hint="default"/>
                <w:b/>
                <w:bCs/>
                <w:sz w:val="24"/>
                <w:lang w:val="en-US" w:eastAsia="zh-CN"/>
                <w:woUserID w:val="3"/>
              </w:rPr>
            </w:pPr>
            <w:r>
              <w:rPr>
                <w:rFonts w:hint="eastAsia"/>
                <w:b/>
                <w:bCs/>
                <w:sz w:val="24"/>
                <w:lang w:val="en-US" w:eastAsia="zh-CN"/>
                <w:woUserID w:val="3"/>
              </w:rPr>
              <w:t>其他参与者</w:t>
            </w:r>
          </w:p>
        </w:tc>
        <w:tc>
          <w:tcPr>
            <w:tcW w:w="6911" w:type="dxa"/>
            <w:gridSpan w:val="2"/>
          </w:tcPr>
          <w:p>
            <w:pPr>
              <w:pStyle w:val="10"/>
              <w:spacing w:before="4" w:line="288" w:lineRule="exact"/>
              <w:jc w:val="left"/>
              <w:rPr>
                <w:rFonts w:hint="eastAsia" w:eastAsia="宋体"/>
                <w:sz w:val="24"/>
                <w:lang w:eastAsia="zh"/>
                <w:woUserID w:val="3"/>
              </w:rPr>
            </w:pPr>
            <w:r>
              <w:rPr>
                <w:rFonts w:hint="eastAsia"/>
                <w:sz w:val="24"/>
                <w:lang w:eastAsia="zh"/>
                <w:woUserID w:val="3"/>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1858" w:type="dxa"/>
          </w:tcPr>
          <w:p>
            <w:pPr>
              <w:pStyle w:val="10"/>
              <w:spacing w:before="4" w:line="288" w:lineRule="exact"/>
              <w:jc w:val="left"/>
              <w:rPr>
                <w:rFonts w:hint="default"/>
                <w:b/>
                <w:bCs/>
                <w:sz w:val="24"/>
                <w:lang w:val="en-US" w:eastAsia="zh-CN"/>
                <w:woUserID w:val="3"/>
              </w:rPr>
            </w:pPr>
            <w:r>
              <w:rPr>
                <w:rFonts w:hint="eastAsia"/>
                <w:b/>
                <w:bCs/>
                <w:sz w:val="24"/>
                <w:lang w:val="en-US" w:eastAsia="zh-CN"/>
                <w:woUserID w:val="3"/>
              </w:rPr>
              <w:t>前置条件</w:t>
            </w:r>
          </w:p>
        </w:tc>
        <w:tc>
          <w:tcPr>
            <w:tcW w:w="6911" w:type="dxa"/>
            <w:gridSpan w:val="2"/>
          </w:tcPr>
          <w:p>
            <w:pPr>
              <w:pStyle w:val="10"/>
              <w:spacing w:before="4" w:line="288" w:lineRule="exact"/>
              <w:jc w:val="left"/>
              <w:rPr>
                <w:rFonts w:hint="eastAsia" w:eastAsia="宋体"/>
                <w:sz w:val="24"/>
                <w:lang w:eastAsia="zh"/>
                <w:woUserID w:val="3"/>
              </w:rPr>
            </w:pPr>
            <w:r>
              <w:rPr>
                <w:rFonts w:hint="eastAsia"/>
                <w:sz w:val="24"/>
                <w:lang w:eastAsia="zh"/>
                <w:woUserID w:val="3"/>
              </w:rPr>
              <w:t>学生用户必须先登录自己的账号才可以修改自己的身份信息或者查看自己的订单记录,对搜索找到的商品加入订单列表,或者付款后才可以在购物车中找到。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1858" w:type="dxa"/>
          </w:tcPr>
          <w:p>
            <w:pPr>
              <w:pStyle w:val="10"/>
              <w:spacing w:before="3" w:line="288" w:lineRule="exact"/>
              <w:jc w:val="left"/>
              <w:rPr>
                <w:rFonts w:hint="default" w:eastAsia="宋体"/>
                <w:b/>
                <w:bCs/>
                <w:sz w:val="24"/>
                <w:lang w:val="en-US" w:eastAsia="zh-CN"/>
                <w:woUserID w:val="3"/>
              </w:rPr>
            </w:pPr>
            <w:r>
              <w:rPr>
                <w:rFonts w:hint="eastAsia"/>
                <w:b/>
                <w:bCs/>
                <w:sz w:val="24"/>
                <w:lang w:val="en-US" w:eastAsia="zh-CN"/>
                <w:woUserID w:val="3"/>
              </w:rPr>
              <w:t>触发器</w:t>
            </w:r>
          </w:p>
        </w:tc>
        <w:tc>
          <w:tcPr>
            <w:tcW w:w="6911" w:type="dxa"/>
            <w:gridSpan w:val="2"/>
          </w:tcPr>
          <w:p>
            <w:pPr>
              <w:pStyle w:val="10"/>
              <w:spacing w:before="3" w:line="288" w:lineRule="exact"/>
              <w:jc w:val="left"/>
              <w:rPr>
                <w:rFonts w:hint="eastAsia" w:eastAsia="宋体"/>
                <w:sz w:val="24"/>
                <w:lang w:eastAsia="zh"/>
                <w:woUserID w:val="3"/>
              </w:rPr>
            </w:pPr>
            <w:r>
              <w:rPr>
                <w:rFonts w:hint="eastAsia"/>
                <w:sz w:val="24"/>
                <w:lang w:eastAsia="zh"/>
                <w:woUserID w:val="3"/>
              </w:rPr>
              <w:t>当学生用户选择查看自己的账户信息启动用例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858" w:type="dxa"/>
            <w:vMerge w:val="restart"/>
          </w:tcPr>
          <w:p>
            <w:pPr>
              <w:pStyle w:val="10"/>
              <w:spacing w:before="3"/>
              <w:jc w:val="left"/>
              <w:rPr>
                <w:rFonts w:hint="eastAsia"/>
                <w:b/>
                <w:bCs/>
                <w:sz w:val="24"/>
                <w:lang w:val="en-US" w:eastAsia="zh-CN"/>
                <w:woUserID w:val="3"/>
              </w:rPr>
            </w:pPr>
            <w:r>
              <w:rPr>
                <w:rFonts w:hint="eastAsia"/>
                <w:b/>
                <w:bCs/>
                <w:sz w:val="24"/>
                <w:lang w:val="en-US" w:eastAsia="zh-CN"/>
                <w:woUserID w:val="3"/>
              </w:rPr>
              <w:t>典型事件过程</w:t>
            </w:r>
          </w:p>
          <w:p>
            <w:pPr>
              <w:pStyle w:val="10"/>
              <w:spacing w:before="3"/>
              <w:jc w:val="left"/>
              <w:rPr>
                <w:rFonts w:hint="eastAsia"/>
                <w:b/>
                <w:bCs/>
                <w:sz w:val="24"/>
                <w:lang w:val="en-US" w:eastAsia="zh-CN"/>
                <w:woUserID w:val="3"/>
              </w:rPr>
            </w:pPr>
          </w:p>
          <w:p>
            <w:pPr>
              <w:pStyle w:val="10"/>
              <w:spacing w:before="3"/>
              <w:jc w:val="left"/>
              <w:rPr>
                <w:rFonts w:hint="eastAsia"/>
                <w:b/>
                <w:bCs/>
                <w:sz w:val="24"/>
                <w:lang w:val="en-US" w:eastAsia="zh-CN"/>
                <w:woUserID w:val="3"/>
              </w:rPr>
            </w:pPr>
          </w:p>
          <w:p>
            <w:pPr>
              <w:pStyle w:val="10"/>
              <w:spacing w:before="3"/>
              <w:jc w:val="left"/>
              <w:rPr>
                <w:rFonts w:hint="eastAsia"/>
                <w:b/>
                <w:bCs/>
                <w:sz w:val="24"/>
                <w:lang w:val="en-US" w:eastAsia="zh-CN"/>
                <w:woUserID w:val="3"/>
              </w:rPr>
            </w:pPr>
          </w:p>
          <w:p>
            <w:pPr>
              <w:pStyle w:val="10"/>
              <w:spacing w:before="3"/>
              <w:jc w:val="left"/>
              <w:rPr>
                <w:rFonts w:hint="eastAsia"/>
                <w:b/>
                <w:bCs/>
                <w:sz w:val="24"/>
                <w:lang w:val="en-US" w:eastAsia="zh-CN"/>
                <w:woUserID w:val="3"/>
              </w:rPr>
            </w:pPr>
          </w:p>
          <w:p>
            <w:pPr>
              <w:pStyle w:val="10"/>
              <w:spacing w:before="3"/>
              <w:jc w:val="left"/>
              <w:rPr>
                <w:rFonts w:hint="eastAsia"/>
                <w:b/>
                <w:bCs/>
                <w:sz w:val="24"/>
                <w:lang w:val="en-US" w:eastAsia="zh-CN"/>
                <w:woUserID w:val="3"/>
              </w:rPr>
            </w:pPr>
          </w:p>
          <w:p>
            <w:pPr>
              <w:pStyle w:val="10"/>
              <w:spacing w:before="3"/>
              <w:jc w:val="left"/>
              <w:rPr>
                <w:rFonts w:hint="eastAsia"/>
                <w:b/>
                <w:bCs/>
                <w:sz w:val="24"/>
                <w:lang w:val="en-US" w:eastAsia="zh-CN"/>
                <w:woUserID w:val="3"/>
              </w:rPr>
            </w:pPr>
          </w:p>
          <w:p>
            <w:pPr>
              <w:pStyle w:val="10"/>
              <w:spacing w:before="3"/>
              <w:jc w:val="left"/>
              <w:rPr>
                <w:rFonts w:hint="eastAsia"/>
                <w:b/>
                <w:bCs/>
                <w:sz w:val="24"/>
                <w:lang w:val="en-US" w:eastAsia="zh-CN"/>
                <w:woUserID w:val="3"/>
              </w:rPr>
            </w:pPr>
          </w:p>
          <w:p>
            <w:pPr>
              <w:pStyle w:val="10"/>
              <w:spacing w:before="3"/>
              <w:jc w:val="left"/>
              <w:rPr>
                <w:rFonts w:hint="eastAsia"/>
                <w:b/>
                <w:bCs/>
                <w:sz w:val="24"/>
                <w:lang w:val="en-US" w:eastAsia="zh-CN"/>
                <w:woUserID w:val="3"/>
              </w:rPr>
            </w:pPr>
          </w:p>
          <w:p>
            <w:pPr>
              <w:pStyle w:val="10"/>
              <w:spacing w:before="3"/>
              <w:jc w:val="left"/>
              <w:rPr>
                <w:rFonts w:hint="default"/>
                <w:b/>
                <w:bCs/>
                <w:sz w:val="24"/>
                <w:lang w:val="en-US" w:eastAsia="zh-CN"/>
                <w:woUserID w:val="3"/>
              </w:rPr>
            </w:pPr>
          </w:p>
        </w:tc>
        <w:tc>
          <w:tcPr>
            <w:tcW w:w="3455" w:type="dxa"/>
          </w:tcPr>
          <w:p>
            <w:pPr>
              <w:pStyle w:val="10"/>
              <w:spacing w:before="3" w:line="288" w:lineRule="exact"/>
              <w:jc w:val="left"/>
              <w:rPr>
                <w:rFonts w:hint="default" w:eastAsia="宋体"/>
                <w:sz w:val="24"/>
                <w:lang w:val="en-US" w:eastAsia="zh-CN"/>
                <w:woUserID w:val="3"/>
              </w:rPr>
            </w:pPr>
            <w:r>
              <w:rPr>
                <w:rFonts w:hint="eastAsia"/>
                <w:b/>
                <w:bCs/>
                <w:sz w:val="24"/>
                <w:lang w:val="en-US" w:eastAsia="zh-CN"/>
                <w:woUserID w:val="3"/>
              </w:rPr>
              <w:t>参与者动作</w:t>
            </w:r>
          </w:p>
        </w:tc>
        <w:tc>
          <w:tcPr>
            <w:tcW w:w="3456" w:type="dxa"/>
          </w:tcPr>
          <w:p>
            <w:pPr>
              <w:pStyle w:val="10"/>
              <w:spacing w:before="3" w:line="288" w:lineRule="exact"/>
              <w:jc w:val="left"/>
              <w:rPr>
                <w:rFonts w:hint="default" w:eastAsia="宋体"/>
                <w:sz w:val="24"/>
                <w:lang w:val="en-US" w:eastAsia="zh-CN"/>
                <w:woUserID w:val="3"/>
              </w:rPr>
            </w:pPr>
            <w:r>
              <w:rPr>
                <w:rFonts w:hint="eastAsia"/>
                <w:b/>
                <w:bCs/>
                <w:sz w:val="24"/>
                <w:lang w:val="en-US" w:eastAsia="zh-CN"/>
                <w:woUserID w:val="3"/>
              </w:rPr>
              <w:t>系统响应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6" w:hRule="atLeast"/>
        </w:trPr>
        <w:tc>
          <w:tcPr>
            <w:tcW w:w="1858" w:type="dxa"/>
            <w:vMerge w:val="continue"/>
          </w:tcPr>
          <w:p>
            <w:pPr>
              <w:pStyle w:val="10"/>
              <w:spacing w:before="3" w:line="288" w:lineRule="exact"/>
              <w:jc w:val="left"/>
              <w:rPr>
                <w:b/>
                <w:bCs/>
                <w:woUserID w:val="3"/>
              </w:rPr>
            </w:pPr>
          </w:p>
        </w:tc>
        <w:tc>
          <w:tcPr>
            <w:tcW w:w="3455" w:type="dxa"/>
          </w:tcPr>
          <w:p>
            <w:pPr>
              <w:pStyle w:val="10"/>
              <w:spacing w:before="3" w:line="288" w:lineRule="exact"/>
              <w:jc w:val="left"/>
              <w:rPr>
                <w:rFonts w:hint="eastAsia"/>
                <w:sz w:val="24"/>
                <w:lang w:val="en-US" w:eastAsia="zh"/>
                <w:woUserID w:val="3"/>
              </w:rPr>
            </w:pPr>
            <w:r>
              <w:rPr>
                <w:rFonts w:hint="eastAsia"/>
                <w:b/>
                <w:bCs/>
                <w:lang w:val="en-US" w:eastAsia="zh-CN"/>
                <w:woUserID w:val="3"/>
              </w:rPr>
              <w:t>第1步</w:t>
            </w:r>
            <w:r>
              <w:rPr>
                <w:rFonts w:hint="eastAsia"/>
                <w:b/>
                <w:bCs/>
                <w:lang w:val="en-US" w:eastAsia="zh"/>
                <w:woUserID w:val="3"/>
              </w:rPr>
              <w:t>：</w:t>
            </w:r>
            <w:r>
              <w:rPr>
                <w:rFonts w:hint="eastAsia"/>
                <w:sz w:val="24"/>
                <w:lang w:val="en-US" w:eastAsia="zh"/>
                <w:woUserID w:val="3"/>
              </w:rPr>
              <w:t>学生用户点击自己的是账户信息打开查看</w:t>
            </w:r>
          </w:p>
          <w:p>
            <w:pPr>
              <w:pStyle w:val="10"/>
              <w:spacing w:before="3" w:line="288" w:lineRule="exact"/>
              <w:jc w:val="left"/>
              <w:rPr>
                <w:rFonts w:hint="eastAsia"/>
                <w:sz w:val="24"/>
                <w:lang w:val="en-US" w:eastAsia="zh"/>
                <w:woUserID w:val="3"/>
              </w:rPr>
            </w:pPr>
            <w:r>
              <w:rPr>
                <w:rFonts w:hint="eastAsia"/>
                <w:b/>
                <w:bCs/>
                <w:lang w:val="en-US" w:eastAsia="zh-CN"/>
                <w:woUserID w:val="3"/>
              </w:rPr>
              <w:t>第</w:t>
            </w:r>
            <w:r>
              <w:rPr>
                <w:rFonts w:hint="eastAsia"/>
                <w:b/>
                <w:bCs/>
                <w:lang w:val="en-US" w:eastAsia="zh"/>
                <w:woUserID w:val="3"/>
              </w:rPr>
              <w:t>3</w:t>
            </w:r>
            <w:r>
              <w:rPr>
                <w:rFonts w:hint="eastAsia"/>
                <w:b/>
                <w:bCs/>
                <w:lang w:val="en-US" w:eastAsia="zh-CN"/>
                <w:woUserID w:val="3"/>
              </w:rPr>
              <w:t>步</w:t>
            </w:r>
            <w:r>
              <w:rPr>
                <w:rFonts w:hint="eastAsia"/>
                <w:b/>
                <w:bCs/>
                <w:lang w:val="en-US" w:eastAsia="zh"/>
                <w:woUserID w:val="3"/>
              </w:rPr>
              <w:t>：</w:t>
            </w:r>
            <w:r>
              <w:rPr>
                <w:rFonts w:hint="eastAsia"/>
                <w:sz w:val="24"/>
                <w:lang w:val="en-US" w:eastAsia="zh"/>
                <w:woUserID w:val="3"/>
              </w:rPr>
              <w:t>学生用户查看自己的身份并操作自己的身份信息。</w:t>
            </w:r>
          </w:p>
        </w:tc>
        <w:tc>
          <w:tcPr>
            <w:tcW w:w="3456" w:type="dxa"/>
          </w:tcPr>
          <w:p>
            <w:pPr>
              <w:pStyle w:val="10"/>
              <w:spacing w:before="3" w:line="288" w:lineRule="exact"/>
              <w:jc w:val="left"/>
              <w:rPr>
                <w:rFonts w:hint="eastAsia"/>
                <w:sz w:val="24"/>
                <w:lang w:val="en-US" w:eastAsia="zh"/>
                <w:woUserID w:val="3"/>
              </w:rPr>
            </w:pPr>
            <w:r>
              <w:rPr>
                <w:rFonts w:hint="eastAsia"/>
                <w:b/>
                <w:bCs/>
                <w:sz w:val="24"/>
                <w:lang w:val="en-US" w:eastAsia="zh-CN"/>
                <w:woUserID w:val="3"/>
              </w:rPr>
              <w:t>第2步</w:t>
            </w:r>
            <w:r>
              <w:rPr>
                <w:rFonts w:hint="eastAsia"/>
                <w:b/>
                <w:bCs/>
                <w:sz w:val="24"/>
                <w:lang w:val="en-US" w:eastAsia="zh"/>
                <w:woUserID w:val="3"/>
              </w:rPr>
              <w:t>：</w:t>
            </w:r>
            <w:r>
              <w:rPr>
                <w:rFonts w:hint="eastAsia"/>
                <w:sz w:val="24"/>
                <w:lang w:val="en-US" w:eastAsia="zh"/>
                <w:woUserID w:val="3"/>
              </w:rPr>
              <w:t>系统响应检查账户信息并显示用户的身份资料</w:t>
            </w:r>
          </w:p>
          <w:p>
            <w:pPr>
              <w:pStyle w:val="10"/>
              <w:spacing w:before="3" w:line="288" w:lineRule="exact"/>
              <w:jc w:val="left"/>
              <w:rPr>
                <w:rFonts w:hint="eastAsia"/>
                <w:sz w:val="24"/>
                <w:lang w:val="en-US" w:eastAsia="zh"/>
                <w:woUserID w:val="3"/>
              </w:rPr>
            </w:pPr>
            <w:r>
              <w:rPr>
                <w:rFonts w:hint="eastAsia"/>
                <w:b/>
                <w:bCs/>
                <w:sz w:val="24"/>
                <w:lang w:val="en-US" w:eastAsia="zh"/>
                <w:woUserID w:val="3"/>
              </w:rPr>
              <w:t>第4步：</w:t>
            </w:r>
            <w:r>
              <w:rPr>
                <w:rFonts w:hint="eastAsia"/>
                <w:sz w:val="24"/>
                <w:lang w:val="en-US" w:eastAsia="zh"/>
                <w:woUserID w:val="3"/>
              </w:rPr>
              <w:t>系统依据选择的账户操作生成新的的身份信息，显示“操作完成”消息</w:t>
            </w:r>
          </w:p>
          <w:p>
            <w:pPr>
              <w:pStyle w:val="10"/>
              <w:spacing w:before="3" w:line="288" w:lineRule="exact"/>
              <w:jc w:val="left"/>
              <w:rPr>
                <w:rFonts w:hint="eastAsia"/>
                <w:b/>
                <w:bCs/>
                <w:sz w:val="24"/>
                <w:lang w:val="en-US" w:eastAsia="zh"/>
                <w:woUserID w:val="3"/>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0" w:hRule="atLeast"/>
        </w:trPr>
        <w:tc>
          <w:tcPr>
            <w:tcW w:w="1858" w:type="dxa"/>
          </w:tcPr>
          <w:p>
            <w:pPr>
              <w:pStyle w:val="10"/>
              <w:spacing w:before="3"/>
              <w:jc w:val="left"/>
              <w:rPr>
                <w:rFonts w:hint="default" w:eastAsia="宋体"/>
                <w:b/>
                <w:bCs/>
                <w:sz w:val="24"/>
                <w:lang w:val="en-US" w:eastAsia="zh-CN"/>
                <w:woUserID w:val="3"/>
              </w:rPr>
            </w:pPr>
            <w:r>
              <w:rPr>
                <w:rFonts w:hint="eastAsia"/>
                <w:b/>
                <w:bCs/>
                <w:sz w:val="24"/>
                <w:lang w:val="en-US" w:eastAsia="zh-CN"/>
                <w:woUserID w:val="3"/>
              </w:rPr>
              <w:t>替代事件过程</w:t>
            </w:r>
          </w:p>
        </w:tc>
        <w:tc>
          <w:tcPr>
            <w:tcW w:w="6911" w:type="dxa"/>
            <w:gridSpan w:val="2"/>
          </w:tcPr>
          <w:p>
            <w:pPr>
              <w:pStyle w:val="10"/>
              <w:spacing w:before="3" w:line="288" w:lineRule="exact"/>
              <w:ind w:left="0" w:leftChars="0" w:firstLine="0" w:firstLineChars="0"/>
              <w:jc w:val="left"/>
              <w:rPr>
                <w:rFonts w:hint="eastAsia"/>
                <w:sz w:val="24"/>
                <w:lang w:val="en-US" w:eastAsia="zh"/>
                <w:woUserID w:val="3"/>
              </w:rPr>
            </w:pPr>
            <w:r>
              <w:rPr>
                <w:rFonts w:hint="eastAsia"/>
                <w:b/>
                <w:bCs/>
                <w:sz w:val="24"/>
                <w:lang w:val="en-US" w:eastAsia="zh-CN"/>
                <w:woUserID w:val="3"/>
              </w:rPr>
              <w:t>替代第</w:t>
            </w:r>
            <w:r>
              <w:rPr>
                <w:rFonts w:hint="eastAsia"/>
                <w:b/>
                <w:bCs/>
                <w:sz w:val="24"/>
                <w:lang w:val="en-US" w:eastAsia="zh"/>
                <w:woUserID w:val="3"/>
              </w:rPr>
              <w:t>3</w:t>
            </w:r>
            <w:r>
              <w:rPr>
                <w:rFonts w:hint="eastAsia"/>
                <w:b/>
                <w:bCs/>
                <w:sz w:val="24"/>
                <w:lang w:val="en-US" w:eastAsia="zh-CN"/>
                <w:woUserID w:val="3"/>
              </w:rPr>
              <w:t>步：</w:t>
            </w:r>
            <w:r>
              <w:rPr>
                <w:rFonts w:hint="eastAsia"/>
                <w:sz w:val="24"/>
                <w:lang w:val="en-US" w:eastAsia="zh"/>
                <w:woUserID w:val="3"/>
              </w:rPr>
              <w:t>学生查看自己的身份信息，终止用例</w:t>
            </w:r>
          </w:p>
          <w:p>
            <w:pPr>
              <w:pStyle w:val="10"/>
              <w:spacing w:before="3"/>
              <w:ind w:left="0" w:leftChars="0" w:firstLine="0" w:firstLineChars="0"/>
              <w:jc w:val="left"/>
              <w:rPr>
                <w:rFonts w:hint="default"/>
                <w:sz w:val="24"/>
                <w:lang w:val="en-US" w:eastAsia="zh-CN"/>
                <w:woUserID w:val="3"/>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3"/>
              </w:rPr>
            </w:pPr>
            <w:r>
              <w:rPr>
                <w:rFonts w:hint="eastAsia"/>
                <w:b/>
                <w:bCs/>
                <w:sz w:val="24"/>
                <w:lang w:val="en-US" w:eastAsia="zh-CN"/>
                <w:woUserID w:val="3"/>
              </w:rPr>
              <w:t>结论</w:t>
            </w:r>
          </w:p>
        </w:tc>
        <w:tc>
          <w:tcPr>
            <w:tcW w:w="6911" w:type="dxa"/>
            <w:gridSpan w:val="2"/>
          </w:tcPr>
          <w:p>
            <w:pPr>
              <w:pStyle w:val="10"/>
              <w:spacing w:before="3"/>
              <w:jc w:val="left"/>
              <w:rPr>
                <w:rFonts w:hint="eastAsia" w:eastAsia="宋体"/>
                <w:sz w:val="24"/>
                <w:lang w:val="en-US" w:eastAsia="zh"/>
                <w:woUserID w:val="3"/>
              </w:rPr>
            </w:pPr>
            <w:r>
              <w:rPr>
                <w:rFonts w:hint="eastAsia"/>
                <w:sz w:val="24"/>
                <w:lang w:val="en-US" w:eastAsia="zh"/>
                <w:woUserID w:val="3"/>
              </w:rPr>
              <w:t>当学生收到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3"/>
              </w:rPr>
            </w:pPr>
            <w:r>
              <w:rPr>
                <w:rFonts w:hint="eastAsia"/>
                <w:b/>
                <w:bCs/>
                <w:sz w:val="24"/>
                <w:lang w:val="en-US" w:eastAsia="zh-CN"/>
                <w:woUserID w:val="3"/>
              </w:rPr>
              <w:t>后置条件</w:t>
            </w:r>
          </w:p>
        </w:tc>
        <w:tc>
          <w:tcPr>
            <w:tcW w:w="6911" w:type="dxa"/>
            <w:gridSpan w:val="2"/>
          </w:tcPr>
          <w:p>
            <w:pPr>
              <w:pStyle w:val="10"/>
              <w:spacing w:before="3"/>
              <w:jc w:val="left"/>
              <w:rPr>
                <w:rFonts w:hint="eastAsia" w:eastAsia="宋体"/>
                <w:sz w:val="24"/>
                <w:lang w:val="en-US" w:eastAsia="zh"/>
                <w:woUserID w:val="3"/>
              </w:rPr>
            </w:pPr>
            <w:r>
              <w:rPr>
                <w:rFonts w:hint="eastAsia"/>
                <w:sz w:val="24"/>
                <w:lang w:val="en-US" w:eastAsia="zh"/>
                <w:woUserID w:val="3"/>
              </w:rPr>
              <w:t>如果是申请找回，申请生成等待管理员处理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3"/>
              </w:rPr>
            </w:pPr>
            <w:r>
              <w:rPr>
                <w:rFonts w:hint="eastAsia"/>
                <w:b/>
                <w:bCs/>
                <w:sz w:val="24"/>
                <w:lang w:val="en-US" w:eastAsia="zh-CN"/>
                <w:woUserID w:val="3"/>
              </w:rPr>
              <w:t>业务规则</w:t>
            </w:r>
          </w:p>
        </w:tc>
        <w:tc>
          <w:tcPr>
            <w:tcW w:w="6911" w:type="dxa"/>
            <w:gridSpan w:val="2"/>
          </w:tcPr>
          <w:p>
            <w:pPr>
              <w:pStyle w:val="10"/>
              <w:spacing w:before="3"/>
              <w:jc w:val="left"/>
              <w:rPr>
                <w:rFonts w:hint="eastAsia" w:eastAsia="宋体"/>
                <w:sz w:val="24"/>
                <w:lang w:val="en-US" w:eastAsia="zh"/>
                <w:woUserID w:val="3"/>
              </w:rPr>
            </w:pPr>
            <w:r>
              <w:rPr>
                <w:rFonts w:hint="eastAsia"/>
                <w:sz w:val="24"/>
                <w:lang w:val="en-US" w:eastAsia="zh"/>
                <w:woUserID w:val="3"/>
              </w:rPr>
              <w:t>学生用户不是挂失的状态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3"/>
              </w:rPr>
            </w:pPr>
            <w:r>
              <w:rPr>
                <w:rFonts w:hint="eastAsia"/>
                <w:b/>
                <w:bCs/>
                <w:sz w:val="24"/>
                <w:lang w:val="en-US" w:eastAsia="zh-CN"/>
                <w:woUserID w:val="3"/>
              </w:rPr>
              <w:t>实现约束和说明</w:t>
            </w:r>
          </w:p>
        </w:tc>
        <w:tc>
          <w:tcPr>
            <w:tcW w:w="6911" w:type="dxa"/>
            <w:gridSpan w:val="2"/>
          </w:tcPr>
          <w:p>
            <w:pPr>
              <w:pStyle w:val="10"/>
              <w:spacing w:before="3"/>
              <w:jc w:val="left"/>
              <w:rPr>
                <w:rFonts w:hint="eastAsia"/>
                <w:sz w:val="24"/>
                <w:lang w:val="en-US" w:eastAsia="zh"/>
                <w:woUserID w:val="3"/>
              </w:rPr>
            </w:pPr>
            <w:r>
              <w:rPr>
                <w:rFonts w:hint="eastAsia"/>
                <w:sz w:val="24"/>
                <w:lang w:val="en-US" w:eastAsia="zh"/>
                <w:woUserID w:val="3"/>
              </w:rPr>
              <w:t>-用例必须在10h之内将找回的身份信息提供给学生用户</w:t>
            </w:r>
          </w:p>
          <w:p>
            <w:pPr>
              <w:pStyle w:val="10"/>
              <w:spacing w:before="3"/>
              <w:jc w:val="left"/>
              <w:rPr>
                <w:rFonts w:hint="eastAsia"/>
                <w:sz w:val="24"/>
                <w:lang w:val="en-US" w:eastAsia="zh"/>
                <w:woUserID w:val="3"/>
              </w:rPr>
            </w:pPr>
            <w:r>
              <w:rPr>
                <w:rFonts w:hint="eastAsia"/>
                <w:sz w:val="24"/>
                <w:lang w:val="en-US" w:eastAsia="zh"/>
                <w:woUserID w:val="3"/>
              </w:rPr>
              <w:t>-频率：预计此用例每天将执行100000次，他应该支持多大1000用户的并发量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3"/>
              </w:rPr>
            </w:pPr>
            <w:r>
              <w:rPr>
                <w:rFonts w:hint="eastAsia"/>
                <w:b/>
                <w:bCs/>
                <w:sz w:val="24"/>
                <w:lang w:val="en-US" w:eastAsia="zh-CN"/>
                <w:woUserID w:val="3"/>
              </w:rPr>
              <w:t>假设</w:t>
            </w:r>
          </w:p>
        </w:tc>
        <w:tc>
          <w:tcPr>
            <w:tcW w:w="6911" w:type="dxa"/>
            <w:gridSpan w:val="2"/>
          </w:tcPr>
          <w:p>
            <w:pPr>
              <w:pStyle w:val="10"/>
              <w:spacing w:before="3"/>
              <w:jc w:val="left"/>
              <w:rPr>
                <w:rFonts w:hint="eastAsia" w:eastAsia="宋体"/>
                <w:sz w:val="24"/>
                <w:lang w:val="en-US" w:eastAsia="zh"/>
                <w:woUserID w:val="3"/>
              </w:rPr>
            </w:pPr>
            <w:r>
              <w:rPr>
                <w:rFonts w:hint="eastAsia"/>
                <w:sz w:val="24"/>
                <w:lang w:val="en-US" w:eastAsia="zh"/>
                <w:woUserID w:val="3"/>
              </w:rPr>
              <w:t>-学生用户可以在提交修改申请之前撤销处理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858" w:type="dxa"/>
          </w:tcPr>
          <w:p>
            <w:pPr>
              <w:pStyle w:val="10"/>
              <w:spacing w:before="3"/>
              <w:jc w:val="left"/>
              <w:rPr>
                <w:rFonts w:hint="default"/>
                <w:b/>
                <w:bCs/>
                <w:sz w:val="24"/>
                <w:lang w:val="en-US" w:eastAsia="zh-CN"/>
                <w:woUserID w:val="3"/>
              </w:rPr>
            </w:pPr>
            <w:r>
              <w:rPr>
                <w:rFonts w:hint="eastAsia"/>
                <w:b/>
                <w:bCs/>
                <w:sz w:val="24"/>
                <w:lang w:val="en-US" w:eastAsia="zh-CN"/>
                <w:woUserID w:val="3"/>
              </w:rPr>
              <w:t>开放问题</w:t>
            </w:r>
          </w:p>
        </w:tc>
        <w:tc>
          <w:tcPr>
            <w:tcW w:w="6911" w:type="dxa"/>
            <w:gridSpan w:val="2"/>
          </w:tcPr>
          <w:p>
            <w:pPr>
              <w:pStyle w:val="10"/>
              <w:spacing w:before="3"/>
              <w:jc w:val="left"/>
              <w:rPr>
                <w:rFonts w:hint="eastAsia" w:eastAsia="宋体"/>
                <w:sz w:val="24"/>
                <w:lang w:val="en-US" w:eastAsia="zh"/>
                <w:woUserID w:val="3"/>
              </w:rPr>
            </w:pPr>
            <w:r>
              <w:rPr>
                <w:rFonts w:hint="eastAsia"/>
                <w:sz w:val="24"/>
                <w:lang w:val="en-US" w:eastAsia="zh"/>
                <w:woUserID w:val="3"/>
              </w:rPr>
              <w:t>N/A</w:t>
            </w:r>
          </w:p>
        </w:tc>
      </w:tr>
    </w:tbl>
    <w:p>
      <w:pPr>
        <w:rPr>
          <w:rFonts w:ascii="Times New Roman" w:hAnsi="Times New Roman" w:eastAsia="微软雅黑" w:cs="Times New Roman"/>
          <w:b/>
          <w:sz w:val="32"/>
        </w:rPr>
      </w:pPr>
    </w:p>
    <w:p>
      <w:pPr>
        <w:jc w:val="center"/>
        <w:rPr>
          <w:rFonts w:ascii="Times New Roman" w:hAnsi="Times New Roman" w:eastAsia="微软雅黑" w:cs="Times New Roman"/>
        </w:rPr>
      </w:pPr>
      <w:r>
        <w:rPr>
          <w:rFonts w:hint="eastAsia" w:ascii="Times New Roman" w:hAnsi="Times New Roman" w:eastAsia="微软雅黑" w:cs="Times New Roman"/>
        </w:rPr>
        <w:t>表</w:t>
      </w:r>
      <w:r>
        <w:rPr>
          <w:rFonts w:ascii="Times New Roman" w:hAnsi="Times New Roman" w:eastAsia="微软雅黑" w:cs="Times New Roman"/>
        </w:rPr>
        <w:t>3-</w:t>
      </w:r>
      <w:r>
        <w:rPr>
          <w:rFonts w:hint="eastAsia" w:ascii="Times New Roman" w:hAnsi="Times New Roman" w:eastAsia="微软雅黑" w:cs="Times New Roman"/>
          <w:lang w:eastAsia="zh"/>
          <w:woUserID w:val="2"/>
        </w:rPr>
        <w:t>4</w:t>
      </w:r>
      <w:r>
        <w:rPr>
          <w:rFonts w:ascii="Times New Roman" w:hAnsi="Times New Roman" w:eastAsia="微软雅黑" w:cs="Times New Roman"/>
        </w:rPr>
        <w:t xml:space="preserve"> </w:t>
      </w:r>
      <w:r>
        <w:rPr>
          <w:rFonts w:hint="eastAsia" w:ascii="Times New Roman" w:hAnsi="Times New Roman" w:eastAsia="微软雅黑" w:cs="Times New Roman"/>
          <w:lang w:eastAsia="zh"/>
          <w:woUserID w:val="4"/>
        </w:rPr>
        <w:t>个人中心模块</w:t>
      </w:r>
      <w:r>
        <w:rPr>
          <w:rFonts w:ascii="Times New Roman" w:hAnsi="Times New Roman" w:eastAsia="微软雅黑" w:cs="Times New Roman"/>
        </w:rPr>
        <w:t>用例描述</w:t>
      </w:r>
    </w:p>
    <w:p>
      <w:pPr>
        <w:spacing w:before="120" w:after="120" w:line="288" w:lineRule="auto"/>
        <w:jc w:val="left"/>
        <w:rPr>
          <w:rFonts w:ascii="Times New Roman" w:hAnsi="Times New Roman" w:eastAsia="微软雅黑" w:cs="Times New Roman"/>
        </w:rPr>
      </w:pPr>
    </w:p>
    <w:p>
      <w:pPr>
        <w:spacing w:before="320" w:after="120" w:line="288" w:lineRule="auto"/>
        <w:jc w:val="left"/>
        <w:outlineLvl w:val="1"/>
        <w:rPr>
          <w:rFonts w:ascii="Times New Roman" w:hAnsi="Times New Roman" w:eastAsia="微软雅黑" w:cs="Times New Roman"/>
          <w:b/>
          <w:sz w:val="32"/>
        </w:rPr>
      </w:pPr>
      <w:r>
        <w:rPr>
          <w:rFonts w:hint="eastAsia" w:ascii="Times New Roman" w:hAnsi="Times New Roman" w:eastAsia="微软雅黑" w:cs="Times New Roman"/>
          <w:color w:val="3370FF"/>
          <w:sz w:val="32"/>
          <w:lang w:eastAsia="zh"/>
          <w:woUserID w:val="4"/>
        </w:rPr>
        <w:t>3</w:t>
      </w:r>
      <w:r>
        <w:rPr>
          <w:rFonts w:ascii="Times New Roman" w:hAnsi="Times New Roman" w:eastAsia="微软雅黑" w:cs="Times New Roman"/>
          <w:color w:val="3370FF"/>
          <w:sz w:val="32"/>
        </w:rPr>
        <w:t xml:space="preserve">.4 </w:t>
      </w:r>
      <w:r>
        <w:rPr>
          <w:rFonts w:hint="eastAsia" w:ascii="Times New Roman" w:hAnsi="Times New Roman" w:eastAsia="微软雅黑" w:cs="Times New Roman"/>
          <w:b/>
          <w:sz w:val="32"/>
          <w:lang w:eastAsia="zh"/>
        </w:rPr>
        <w:t>商品管理</w:t>
      </w:r>
      <w:r>
        <w:rPr>
          <w:rFonts w:ascii="Times New Roman" w:hAnsi="Times New Roman" w:eastAsia="微软雅黑" w:cs="Times New Roman"/>
          <w:b/>
          <w:sz w:val="32"/>
        </w:rPr>
        <w:t>模块</w:t>
      </w:r>
      <w:r>
        <w:rPr>
          <w:rFonts w:hint="eastAsia" w:ascii="Times New Roman" w:hAnsi="Times New Roman" w:eastAsia="微软雅黑" w:cs="Times New Roman"/>
          <w:b/>
          <w:sz w:val="32"/>
        </w:rPr>
        <w:t>（负责人：</w:t>
      </w:r>
      <w:r>
        <w:rPr>
          <w:rFonts w:hint="eastAsia" w:ascii="Times New Roman" w:hAnsi="Times New Roman" w:eastAsia="微软雅黑" w:cs="Times New Roman"/>
          <w:b/>
          <w:sz w:val="32"/>
          <w:lang w:eastAsia="zh"/>
          <w:woUserID w:val="4"/>
        </w:rPr>
        <w:t>王闻冲</w:t>
      </w:r>
      <w:r>
        <w:rPr>
          <w:rFonts w:hint="eastAsia" w:ascii="Times New Roman" w:hAnsi="Times New Roman" w:eastAsia="微软雅黑" w:cs="Times New Roman"/>
          <w:b/>
          <w:sz w:val="32"/>
        </w:rPr>
        <w:t>）</w:t>
      </w:r>
    </w:p>
    <w:p>
      <w:pPr>
        <w:widowControl/>
        <w:jc w:val="left"/>
        <w:rPr>
          <w:rFonts w:hint="eastAsia" w:ascii="Times New Roman" w:hAnsi="Times New Roman" w:eastAsia="微软雅黑" w:cs="Times New Roman"/>
          <w:lang w:eastAsia="zh"/>
          <w:woUserID w:val="4"/>
        </w:rPr>
      </w:pPr>
      <w:r>
        <w:rPr>
          <w:rFonts w:ascii="Times New Roman" w:hAnsi="Times New Roman" w:eastAsia="微软雅黑" w:cs="Times New Roman"/>
        </w:rPr>
        <w:br w:type="page"/>
      </w:r>
      <w:r>
        <w:rPr>
          <w:rFonts w:hint="eastAsia" w:ascii="Times New Roman" w:hAnsi="Times New Roman" w:eastAsia="微软雅黑" w:cs="Times New Roman"/>
          <w:lang w:eastAsia="zh"/>
          <w:woUserID w:val="4"/>
        </w:rPr>
        <w:drawing>
          <wp:inline distT="0" distB="0" distL="114300" distR="114300">
            <wp:extent cx="5267960" cy="3303905"/>
            <wp:effectExtent l="0" t="0" r="889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7960" cy="3303905"/>
                    </a:xfrm>
                    <a:prstGeom prst="rect">
                      <a:avLst/>
                    </a:prstGeom>
                  </pic:spPr>
                </pic:pic>
              </a:graphicData>
            </a:graphic>
          </wp:inline>
        </w:drawing>
      </w:r>
    </w:p>
    <w:p>
      <w:pPr>
        <w:jc w:val="center"/>
        <w:rPr>
          <w:rFonts w:ascii="Times New Roman" w:hAnsi="Times New Roman" w:eastAsia="微软雅黑" w:cs="Times New Roman"/>
          <w:woUserID w:val="4"/>
        </w:rPr>
      </w:pPr>
      <w:r>
        <w:rPr>
          <w:rFonts w:hint="eastAsia" w:ascii="Times New Roman" w:hAnsi="Times New Roman" w:eastAsia="微软雅黑" w:cs="Times New Roman"/>
          <w:woUserID w:val="4"/>
        </w:rPr>
        <w:t>图3</w:t>
      </w:r>
      <w:r>
        <w:rPr>
          <w:rFonts w:ascii="Times New Roman" w:hAnsi="Times New Roman" w:eastAsia="微软雅黑" w:cs="Times New Roman"/>
          <w:woUserID w:val="4"/>
        </w:rPr>
        <w:t>-</w:t>
      </w:r>
      <w:r>
        <w:rPr>
          <w:rFonts w:hint="eastAsia" w:ascii="Times New Roman" w:hAnsi="Times New Roman" w:eastAsia="微软雅黑" w:cs="Times New Roman"/>
          <w:lang w:eastAsia="zh"/>
          <w:woUserID w:val="4"/>
        </w:rPr>
        <w:t>5</w:t>
      </w:r>
      <w:r>
        <w:rPr>
          <w:rFonts w:ascii="Times New Roman" w:hAnsi="Times New Roman" w:eastAsia="微软雅黑" w:cs="Times New Roman"/>
          <w:woUserID w:val="4"/>
        </w:rPr>
        <w:t xml:space="preserve"> </w:t>
      </w:r>
      <w:r>
        <w:rPr>
          <w:rFonts w:hint="eastAsia" w:ascii="Times New Roman" w:hAnsi="Times New Roman" w:eastAsia="微软雅黑" w:cs="Times New Roman"/>
          <w:lang w:eastAsia="zh"/>
          <w:woUserID w:val="4"/>
        </w:rPr>
        <w:t>商品管理</w:t>
      </w:r>
      <w:r>
        <w:rPr>
          <w:rFonts w:ascii="Times New Roman" w:hAnsi="Times New Roman" w:eastAsia="微软雅黑" w:cs="Times New Roman"/>
          <w:woUserID w:val="4"/>
        </w:rPr>
        <w:t>模块用例图</w:t>
      </w:r>
    </w:p>
    <w:p>
      <w:pPr>
        <w:widowControl/>
        <w:jc w:val="left"/>
        <w:rPr>
          <w:rFonts w:hint="eastAsia" w:ascii="Times New Roman" w:hAnsi="Times New Roman" w:eastAsia="微软雅黑" w:cs="Times New Roman"/>
          <w:lang w:eastAsia="zh"/>
          <w:woUserID w:val="4"/>
        </w:rPr>
      </w:pPr>
    </w:p>
    <w:tbl>
      <w:tblPr>
        <w:tblStyle w:val="4"/>
        <w:tblW w:w="74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68"/>
        <w:gridCol w:w="3401"/>
        <w:gridCol w:w="3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1590"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User Case ID</w:t>
            </w:r>
          </w:p>
        </w:tc>
        <w:tc>
          <w:tcPr>
            <w:tcW w:w="5820" w:type="dxa"/>
            <w:gridSpan w:val="2"/>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lang w:eastAsia="zh"/>
                <w:woUserID w:val="1"/>
              </w:rPr>
            </w:pPr>
            <w:r>
              <w:rPr>
                <w:rFonts w:hint="eastAsia" w:ascii="宋体" w:hAnsi="宋体" w:eastAsia="宋体" w:cs="宋体"/>
                <w:i w:val="0"/>
                <w:iCs w:val="0"/>
                <w:color w:val="000000"/>
                <w:kern w:val="0"/>
                <w:sz w:val="24"/>
                <w:szCs w:val="24"/>
                <w:u w:val="none"/>
                <w:lang w:val="en-US" w:eastAsia="zh-CN" w:bidi="ar"/>
                <w:woUserID w:val="4"/>
              </w:rPr>
              <w:t>SAD-00</w:t>
            </w:r>
            <w:r>
              <w:rPr>
                <w:rFonts w:hint="eastAsia" w:ascii="宋体" w:hAnsi="宋体" w:eastAsia="宋体" w:cs="宋体"/>
                <w:i w:val="0"/>
                <w:iCs w:val="0"/>
                <w:color w:val="000000"/>
                <w:kern w:val="0"/>
                <w:sz w:val="24"/>
                <w:szCs w:val="24"/>
                <w:u w:val="none"/>
                <w:lang w:val="en-US" w:eastAsia="zh" w:bidi="ar"/>
                <w:woUserID w:val="1"/>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用例名</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管理员商品管理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590" w:type="dxa"/>
            <w:vMerge w:val="restart"/>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描述</w:t>
            </w:r>
          </w:p>
        </w:tc>
        <w:tc>
          <w:tcPr>
            <w:tcW w:w="5820" w:type="dxa"/>
            <w:gridSpan w:val="2"/>
            <w:vMerge w:val="restart"/>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这个用例描述了平台管理员对商品的管理操作，平台管理员可以设置违禁词，系统自动删除含有违禁词的商品在收到举报后对商品进行检查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5820" w:type="dxa"/>
            <w:gridSpan w:val="2"/>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5820" w:type="dxa"/>
            <w:gridSpan w:val="2"/>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5820" w:type="dxa"/>
            <w:gridSpan w:val="2"/>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5820" w:type="dxa"/>
            <w:gridSpan w:val="2"/>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5820" w:type="dxa"/>
            <w:gridSpan w:val="2"/>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5820" w:type="dxa"/>
            <w:gridSpan w:val="2"/>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5820" w:type="dxa"/>
            <w:gridSpan w:val="2"/>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5820" w:type="dxa"/>
            <w:gridSpan w:val="2"/>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优先级</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主要参与者</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其他参与者</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普通学生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前置条件</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用户举报商品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触发器</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当管理员进入商品管理操作后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590" w:type="dxa"/>
            <w:vMerge w:val="restart"/>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典型事件过程</w:t>
            </w:r>
          </w:p>
        </w:tc>
        <w:tc>
          <w:tcPr>
            <w:tcW w:w="241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参与者动作</w:t>
            </w:r>
          </w:p>
        </w:tc>
        <w:tc>
          <w:tcPr>
            <w:tcW w:w="3410"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系统响应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2410" w:type="dxa"/>
            <w:tcBorders>
              <w:top w:val="nil"/>
              <w:left w:val="single" w:color="000000" w:sz="8" w:space="0"/>
              <w:bottom w:val="nil"/>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第1步：</w:t>
            </w:r>
            <w:r>
              <w:rPr>
                <w:rStyle w:val="11"/>
                <w:lang w:val="en-US" w:eastAsia="zh-CN" w:bidi="ar"/>
                <w:woUserID w:val="4"/>
              </w:rPr>
              <w:t>管理员查看商品管理的需求部分</w:t>
            </w:r>
          </w:p>
        </w:tc>
        <w:tc>
          <w:tcPr>
            <w:tcW w:w="3410" w:type="dxa"/>
            <w:tcBorders>
              <w:top w:val="nil"/>
              <w:left w:val="single" w:color="000000" w:sz="8" w:space="0"/>
              <w:bottom w:val="nil"/>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第2步：</w:t>
            </w:r>
            <w:r>
              <w:rPr>
                <w:rStyle w:val="11"/>
                <w:lang w:val="en-US" w:eastAsia="zh-CN" w:bidi="ar"/>
                <w:woUserID w:val="4"/>
              </w:rPr>
              <w:t>系统查询举报，将商品描述、商品图片、用户信息等展示给管理员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0" w:type="auto"/>
            <w:tcBorders>
              <w:top w:val="nil"/>
              <w:left w:val="single" w:color="000000" w:sz="8" w:space="0"/>
              <w:bottom w:val="nil"/>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woUserID w:val="4"/>
              </w:rPr>
            </w:pPr>
          </w:p>
        </w:tc>
        <w:tc>
          <w:tcPr>
            <w:tcW w:w="0" w:type="auto"/>
            <w:tcBorders>
              <w:top w:val="nil"/>
              <w:left w:val="single" w:color="000000" w:sz="8" w:space="0"/>
              <w:bottom w:val="nil"/>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2410" w:type="dxa"/>
            <w:tcBorders>
              <w:top w:val="nil"/>
              <w:left w:val="single" w:color="000000" w:sz="8" w:space="0"/>
              <w:bottom w:val="nil"/>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第3步：</w:t>
            </w:r>
            <w:r>
              <w:rPr>
                <w:rStyle w:val="11"/>
                <w:lang w:val="en-US" w:eastAsia="zh-CN" w:bidi="ar"/>
                <w:woUserID w:val="4"/>
              </w:rPr>
              <w:t>管理员检查帖子，将商品删除，填写删除理由</w:t>
            </w:r>
          </w:p>
        </w:tc>
        <w:tc>
          <w:tcPr>
            <w:tcW w:w="3410" w:type="dxa"/>
            <w:tcBorders>
              <w:top w:val="nil"/>
              <w:left w:val="single" w:color="000000" w:sz="8" w:space="0"/>
              <w:bottom w:val="nil"/>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第4步：</w:t>
            </w:r>
            <w:r>
              <w:rPr>
                <w:rStyle w:val="11"/>
                <w:lang w:val="en-US" w:eastAsia="zh-CN" w:bidi="ar"/>
                <w:woUserID w:val="4"/>
              </w:rPr>
              <w:t>系统响应管理员操作动作，将商品删除，并将商品被删除信息及原因发送给卖家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0" w:type="auto"/>
            <w:tcBorders>
              <w:top w:val="nil"/>
              <w:left w:val="single" w:color="000000" w:sz="8" w:space="0"/>
              <w:bottom w:val="nil"/>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woUserID w:val="4"/>
              </w:rPr>
            </w:pPr>
          </w:p>
        </w:tc>
        <w:tc>
          <w:tcPr>
            <w:tcW w:w="0" w:type="auto"/>
            <w:tcBorders>
              <w:top w:val="nil"/>
              <w:left w:val="single" w:color="000000" w:sz="8" w:space="0"/>
              <w:bottom w:val="nil"/>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2410" w:type="dxa"/>
            <w:tcBorders>
              <w:top w:val="nil"/>
              <w:left w:val="single" w:color="000000" w:sz="8" w:space="0"/>
              <w:bottom w:val="nil"/>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c>
          <w:tcPr>
            <w:tcW w:w="3410" w:type="dxa"/>
            <w:tcBorders>
              <w:top w:val="nil"/>
              <w:left w:val="single" w:color="000000" w:sz="8" w:space="0"/>
              <w:bottom w:val="nil"/>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0" w:type="auto"/>
            <w:tcBorders>
              <w:top w:val="nil"/>
              <w:left w:val="single" w:color="000000" w:sz="8" w:space="0"/>
              <w:bottom w:val="nil"/>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woUserID w:val="4"/>
              </w:rPr>
            </w:pPr>
          </w:p>
        </w:tc>
        <w:tc>
          <w:tcPr>
            <w:tcW w:w="0" w:type="auto"/>
            <w:tcBorders>
              <w:top w:val="nil"/>
              <w:left w:val="single" w:color="000000" w:sz="8" w:space="0"/>
              <w:bottom w:val="nil"/>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0" w:type="auto"/>
            <w:tcBorders>
              <w:top w:val="nil"/>
              <w:left w:val="single" w:color="000000" w:sz="8" w:space="0"/>
              <w:bottom w:val="single" w:color="000000" w:sz="8" w:space="0"/>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woUserID w:val="4"/>
              </w:rPr>
            </w:pPr>
          </w:p>
        </w:tc>
        <w:tc>
          <w:tcPr>
            <w:tcW w:w="3410" w:type="dxa"/>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vMerge w:val="restart"/>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替代事件过程</w:t>
            </w:r>
          </w:p>
        </w:tc>
        <w:tc>
          <w:tcPr>
            <w:tcW w:w="5820" w:type="dxa"/>
            <w:gridSpan w:val="2"/>
            <w:tcBorders>
              <w:top w:val="nil"/>
              <w:left w:val="single" w:color="000000" w:sz="8" w:space="0"/>
              <w:bottom w:val="nil"/>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替代第3步：</w:t>
            </w:r>
            <w:r>
              <w:rPr>
                <w:rStyle w:val="11"/>
                <w:lang w:val="en-US" w:eastAsia="zh-CN" w:bidi="ar"/>
                <w:woUserID w:val="4"/>
              </w:rPr>
              <w:t>管理员不删除商品，该用例终止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0" w:type="auto"/>
            <w:gridSpan w:val="2"/>
            <w:tcBorders>
              <w:top w:val="nil"/>
              <w:left w:val="single" w:color="000000" w:sz="8" w:space="0"/>
              <w:bottom w:val="nil"/>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0" w:type="auto"/>
            <w:gridSpan w:val="2"/>
            <w:tcBorders>
              <w:top w:val="nil"/>
              <w:left w:val="single" w:color="000000" w:sz="8" w:space="0"/>
              <w:bottom w:val="nil"/>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替代第1步：</w:t>
            </w:r>
            <w:r>
              <w:rPr>
                <w:rStyle w:val="11"/>
                <w:lang w:val="en-US" w:eastAsia="zh-CN" w:bidi="ar"/>
                <w:woUserID w:val="4"/>
              </w:rPr>
              <w:t>管理员设置违禁词列表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0" w:type="auto"/>
            <w:tcBorders>
              <w:top w:val="nil"/>
              <w:left w:val="single" w:color="000000" w:sz="8" w:space="0"/>
              <w:bottom w:val="nil"/>
              <w:right w:val="nil"/>
            </w:tcBorders>
            <w:shd w:val="clear" w:color="auto" w:fill="auto"/>
            <w:noWrap/>
            <w:vAlign w:val="center"/>
          </w:tcPr>
          <w:p>
            <w:pPr>
              <w:rPr>
                <w:rFonts w:hint="eastAsia" w:ascii="宋体" w:hAnsi="宋体" w:eastAsia="宋体" w:cs="宋体"/>
                <w:b/>
                <w:bCs/>
                <w:i w:val="0"/>
                <w:iCs w:val="0"/>
                <w:color w:val="000000"/>
                <w:sz w:val="24"/>
                <w:szCs w:val="24"/>
                <w:u w:val="none"/>
                <w:woUserID w:val="4"/>
              </w:rPr>
            </w:pPr>
          </w:p>
        </w:tc>
        <w:tc>
          <w:tcPr>
            <w:tcW w:w="0" w:type="auto"/>
            <w:tcBorders>
              <w:top w:val="nil"/>
              <w:left w:val="nil"/>
              <w:bottom w:val="nil"/>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0" w:type="auto"/>
            <w:gridSpan w:val="2"/>
            <w:tcBorders>
              <w:top w:val="nil"/>
              <w:left w:val="single" w:color="000000" w:sz="8" w:space="0"/>
              <w:bottom w:val="nil"/>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替代第2步：</w:t>
            </w:r>
            <w:r>
              <w:rPr>
                <w:rStyle w:val="11"/>
                <w:lang w:val="en-US" w:eastAsia="zh-CN" w:bidi="ar"/>
                <w:woUserID w:val="4"/>
              </w:rPr>
              <w:t>系统根据违禁词自动删除不合法的帖子，该用例结束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0" w:type="auto"/>
            <w:tcBorders>
              <w:top w:val="nil"/>
              <w:left w:val="single" w:color="000000" w:sz="8" w:space="0"/>
              <w:bottom w:val="nil"/>
              <w:right w:val="nil"/>
            </w:tcBorders>
            <w:shd w:val="clear" w:color="auto" w:fill="auto"/>
            <w:noWrap/>
            <w:vAlign w:val="center"/>
          </w:tcPr>
          <w:p>
            <w:pPr>
              <w:rPr>
                <w:rFonts w:hint="eastAsia" w:ascii="宋体" w:hAnsi="宋体" w:eastAsia="宋体" w:cs="宋体"/>
                <w:b/>
                <w:bCs/>
                <w:i w:val="0"/>
                <w:iCs w:val="0"/>
                <w:color w:val="000000"/>
                <w:sz w:val="24"/>
                <w:szCs w:val="24"/>
                <w:u w:val="none"/>
                <w:woUserID w:val="4"/>
              </w:rPr>
            </w:pPr>
          </w:p>
        </w:tc>
        <w:tc>
          <w:tcPr>
            <w:tcW w:w="0" w:type="auto"/>
            <w:tcBorders>
              <w:top w:val="nil"/>
              <w:left w:val="nil"/>
              <w:bottom w:val="nil"/>
              <w:right w:val="single" w:color="000000" w:sz="8" w:space="0"/>
            </w:tcBorders>
            <w:shd w:val="clear" w:color="auto" w:fill="auto"/>
            <w:noWrap/>
            <w:vAlign w:val="center"/>
          </w:tcPr>
          <w:p>
            <w:pPr>
              <w:rPr>
                <w:rFonts w:hint="eastAsia" w:ascii="宋体" w:hAnsi="宋体" w:eastAsia="宋体" w:cs="宋体"/>
                <w:i w:val="0"/>
                <w:iCs w:val="0"/>
                <w:color w:val="000000"/>
                <w:sz w:val="22"/>
                <w:szCs w:val="22"/>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vMerge w:val="continue"/>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b/>
                <w:bCs/>
                <w:i w:val="0"/>
                <w:iCs w:val="0"/>
                <w:color w:val="000000"/>
                <w:sz w:val="24"/>
                <w:szCs w:val="24"/>
                <w:u w:val="none"/>
                <w:woUserID w:val="4"/>
              </w:rPr>
            </w:pP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jc w:val="left"/>
              <w:rPr>
                <w:rFonts w:hint="eastAsia" w:ascii="宋体" w:hAnsi="宋体" w:eastAsia="宋体" w:cs="宋体"/>
                <w:i w:val="0"/>
                <w:iCs w:val="0"/>
                <w:color w:val="000000"/>
                <w:sz w:val="24"/>
                <w:szCs w:val="24"/>
                <w:u w:val="none"/>
                <w:woUserID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结论</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管理员对商品进行管理操作，包括查看举报信息、删除不合法商品，并向卖家发送删除信息及原因。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后置条件</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删除商品后，卖家收到删除信息及原因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业务规则</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管理员有权审核商品并删除不合规商品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0"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实现约束和说明</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该模块由管理员进行审核，管理员工作量较大，需增加管理员数量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假设</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需要对该操作请求进行约束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9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b/>
                <w:bCs/>
                <w:i w:val="0"/>
                <w:iCs w:val="0"/>
                <w:color w:val="000000"/>
                <w:sz w:val="24"/>
                <w:szCs w:val="24"/>
                <w:u w:val="none"/>
                <w:woUserID w:val="4"/>
              </w:rPr>
            </w:pPr>
            <w:r>
              <w:rPr>
                <w:rFonts w:hint="eastAsia" w:ascii="宋体" w:hAnsi="宋体" w:eastAsia="宋体" w:cs="宋体"/>
                <w:b/>
                <w:bCs/>
                <w:i w:val="0"/>
                <w:iCs w:val="0"/>
                <w:color w:val="000000"/>
                <w:kern w:val="0"/>
                <w:sz w:val="24"/>
                <w:szCs w:val="24"/>
                <w:u w:val="none"/>
                <w:lang w:val="en-US" w:eastAsia="zh-CN" w:bidi="ar"/>
                <w:woUserID w:val="4"/>
              </w:rPr>
              <w:t>开放问题</w:t>
            </w:r>
          </w:p>
        </w:tc>
        <w:tc>
          <w:tcPr>
            <w:tcW w:w="5820" w:type="dxa"/>
            <w:gridSpan w:val="2"/>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4"/>
                <w:szCs w:val="24"/>
                <w:u w:val="none"/>
                <w:woUserID w:val="4"/>
              </w:rPr>
            </w:pPr>
            <w:r>
              <w:rPr>
                <w:rFonts w:hint="eastAsia" w:ascii="宋体" w:hAnsi="宋体" w:eastAsia="宋体" w:cs="宋体"/>
                <w:i w:val="0"/>
                <w:iCs w:val="0"/>
                <w:color w:val="000000"/>
                <w:kern w:val="0"/>
                <w:sz w:val="24"/>
                <w:szCs w:val="24"/>
                <w:u w:val="none"/>
                <w:lang w:val="en-US" w:eastAsia="zh-CN" w:bidi="ar"/>
                <w:woUserID w:val="4"/>
              </w:rPr>
              <w:t>N/A</w:t>
            </w:r>
          </w:p>
        </w:tc>
      </w:tr>
    </w:tbl>
    <w:p>
      <w:pPr>
        <w:widowControl/>
        <w:jc w:val="left"/>
        <w:rPr>
          <w:rFonts w:hint="eastAsia" w:ascii="Times New Roman" w:hAnsi="Times New Roman" w:eastAsia="微软雅黑" w:cs="Times New Roman"/>
          <w:lang w:eastAsia="zh"/>
          <w:woUserID w:val="4"/>
        </w:rPr>
      </w:pPr>
    </w:p>
    <w:p>
      <w:pPr>
        <w:jc w:val="center"/>
        <w:rPr>
          <w:rFonts w:ascii="Times New Roman" w:hAnsi="Times New Roman" w:eastAsia="微软雅黑" w:cs="Times New Roman"/>
          <w:woUserID w:val="4"/>
        </w:rPr>
      </w:pPr>
      <w:r>
        <w:rPr>
          <w:rFonts w:hint="eastAsia" w:ascii="Times New Roman" w:hAnsi="Times New Roman" w:eastAsia="微软雅黑" w:cs="Times New Roman"/>
          <w:woUserID w:val="4"/>
        </w:rPr>
        <w:t>表</w:t>
      </w:r>
      <w:r>
        <w:rPr>
          <w:rFonts w:ascii="Times New Roman" w:hAnsi="Times New Roman" w:eastAsia="微软雅黑" w:cs="Times New Roman"/>
          <w:woUserID w:val="4"/>
        </w:rPr>
        <w:t>3-</w:t>
      </w:r>
      <w:r>
        <w:rPr>
          <w:rFonts w:hint="eastAsia" w:ascii="Times New Roman" w:hAnsi="Times New Roman" w:eastAsia="微软雅黑" w:cs="Times New Roman"/>
          <w:lang w:eastAsia="zh"/>
          <w:woUserID w:val="4"/>
        </w:rPr>
        <w:t>5</w:t>
      </w:r>
      <w:r>
        <w:rPr>
          <w:rFonts w:ascii="Times New Roman" w:hAnsi="Times New Roman" w:eastAsia="微软雅黑" w:cs="Times New Roman"/>
          <w:woUserID w:val="4"/>
        </w:rPr>
        <w:t xml:space="preserve"> </w:t>
      </w:r>
      <w:r>
        <w:rPr>
          <w:rFonts w:hint="eastAsia" w:ascii="Times New Roman" w:hAnsi="Times New Roman" w:eastAsia="微软雅黑" w:cs="Times New Roman"/>
          <w:lang w:eastAsia="zh"/>
          <w:woUserID w:val="4"/>
        </w:rPr>
        <w:t>商品管理</w:t>
      </w:r>
      <w:r>
        <w:rPr>
          <w:rFonts w:ascii="Times New Roman" w:hAnsi="Times New Roman" w:eastAsia="微软雅黑" w:cs="Times New Roman"/>
          <w:woUserID w:val="4"/>
        </w:rPr>
        <w:t>用例描述</w:t>
      </w:r>
    </w:p>
    <w:p>
      <w:pPr>
        <w:widowControl/>
        <w:jc w:val="left"/>
        <w:rPr>
          <w:rFonts w:hint="eastAsia" w:ascii="Times New Roman" w:hAnsi="Times New Roman" w:eastAsia="微软雅黑" w:cs="Times New Roman"/>
          <w:lang w:eastAsia="zh"/>
          <w:woUserID w:val="4"/>
        </w:rPr>
      </w:pPr>
    </w:p>
    <w:p>
      <w:pPr>
        <w:spacing w:before="380" w:after="140" w:line="288" w:lineRule="auto"/>
        <w:jc w:val="left"/>
        <w:outlineLvl w:val="0"/>
        <w:rPr>
          <w:rFonts w:ascii="Times New Roman" w:hAnsi="Times New Roman" w:eastAsia="微软雅黑" w:cs="Times New Roman"/>
          <w:b/>
          <w:sz w:val="36"/>
        </w:rPr>
      </w:pPr>
      <w:r>
        <w:rPr>
          <w:rFonts w:ascii="Times New Roman" w:hAnsi="Times New Roman" w:eastAsia="微软雅黑" w:cs="Times New Roman"/>
          <w:color w:val="3370FF"/>
          <w:sz w:val="36"/>
        </w:rPr>
        <w:t xml:space="preserve">4. </w:t>
      </w:r>
      <w:r>
        <w:rPr>
          <w:rFonts w:ascii="Times New Roman" w:hAnsi="Times New Roman" w:eastAsia="微软雅黑" w:cs="Times New Roman"/>
          <w:b/>
          <w:sz w:val="36"/>
        </w:rPr>
        <w:t>概要设计</w:t>
      </w:r>
    </w:p>
    <w:p>
      <w:pPr>
        <w:spacing w:before="320" w:after="120" w:line="288" w:lineRule="auto"/>
        <w:jc w:val="left"/>
        <w:outlineLvl w:val="1"/>
        <w:rPr>
          <w:rFonts w:ascii="Times New Roman" w:hAnsi="Times New Roman" w:eastAsia="微软雅黑" w:cs="Times New Roman"/>
          <w:b/>
          <w:sz w:val="32"/>
        </w:rPr>
      </w:pPr>
      <w:r>
        <w:rPr>
          <w:rFonts w:ascii="Times New Roman" w:hAnsi="Times New Roman" w:eastAsia="微软雅黑" w:cs="Times New Roman"/>
          <w:color w:val="3370FF"/>
          <w:sz w:val="32"/>
        </w:rPr>
        <w:t xml:space="preserve">4.1 </w:t>
      </w:r>
      <w:r>
        <w:rPr>
          <w:rFonts w:hint="eastAsia" w:ascii="Times New Roman" w:hAnsi="Times New Roman" w:eastAsia="微软雅黑" w:cs="Times New Roman"/>
          <w:b/>
          <w:sz w:val="32"/>
        </w:rPr>
        <w:t>系统功能</w:t>
      </w:r>
      <w:r>
        <w:rPr>
          <w:rFonts w:ascii="Times New Roman" w:hAnsi="Times New Roman" w:eastAsia="微软雅黑" w:cs="Times New Roman"/>
          <w:b/>
          <w:sz w:val="32"/>
        </w:rPr>
        <w:t>模块</w:t>
      </w:r>
      <w:r>
        <w:rPr>
          <w:rFonts w:hint="eastAsia" w:ascii="Times New Roman" w:hAnsi="Times New Roman" w:eastAsia="微软雅黑" w:cs="Times New Roman"/>
          <w:b/>
          <w:sz w:val="32"/>
        </w:rPr>
        <w:t>设计</w:t>
      </w:r>
    </w:p>
    <w:p>
      <w:pPr>
        <w:rPr>
          <w:rFonts w:ascii="Times New Roman" w:hAnsi="Times New Roman" w:eastAsia="微软雅黑" w:cs="Times New Roman"/>
        </w:rPr>
      </w:pPr>
    </w:p>
    <w:p>
      <w:pPr>
        <w:jc w:val="center"/>
        <w:rPr>
          <w:rFonts w:ascii="Times New Roman" w:hAnsi="Times New Roman" w:eastAsia="微软雅黑" w:cs="Times New Roman"/>
        </w:rPr>
      </w:pPr>
      <w:r>
        <w:rPr>
          <w:rFonts w:hint="eastAsia" w:ascii="Times New Roman" w:hAnsi="Times New Roman" w:eastAsia="微软雅黑" w:cs="Times New Roman"/>
        </w:rPr>
        <w:t>图4-</w:t>
      </w:r>
      <w:r>
        <w:rPr>
          <w:rFonts w:ascii="Times New Roman" w:hAnsi="Times New Roman" w:eastAsia="微软雅黑" w:cs="Times New Roman"/>
        </w:rPr>
        <w:t>1</w:t>
      </w:r>
      <w:r>
        <w:rPr>
          <w:rFonts w:hint="eastAsia" w:ascii="Times New Roman" w:hAnsi="Times New Roman" w:eastAsia="微软雅黑" w:cs="Times New Roman"/>
        </w:rPr>
        <w:t xml:space="preserve"> 系统功能结构图</w:t>
      </w:r>
    </w:p>
    <w:p>
      <w:pPr>
        <w:widowControl/>
        <w:jc w:val="left"/>
        <w:rPr>
          <w:rFonts w:ascii="Times New Roman" w:hAnsi="Times New Roman" w:eastAsia="微软雅黑" w:cs="Times New Roman"/>
        </w:rPr>
      </w:pPr>
      <w:r>
        <w:rPr>
          <w:rFonts w:ascii="Times New Roman" w:hAnsi="Times New Roman" w:eastAsia="微软雅黑" w:cs="Times New Roman"/>
        </w:rPr>
        <w:br w:type="page"/>
      </w:r>
    </w:p>
    <w:p>
      <w:pPr>
        <w:spacing w:before="380" w:after="140" w:line="288" w:lineRule="auto"/>
        <w:jc w:val="left"/>
        <w:outlineLvl w:val="0"/>
        <w:rPr>
          <w:rFonts w:ascii="Times New Roman" w:hAnsi="Times New Roman" w:eastAsia="微软雅黑" w:cs="Times New Roman"/>
          <w:b/>
          <w:sz w:val="36"/>
        </w:rPr>
      </w:pPr>
      <w:r>
        <w:rPr>
          <w:rFonts w:ascii="Times New Roman" w:hAnsi="Times New Roman" w:eastAsia="微软雅黑" w:cs="Times New Roman"/>
          <w:color w:val="3370FF"/>
          <w:sz w:val="36"/>
        </w:rPr>
        <w:t xml:space="preserve">5. </w:t>
      </w:r>
      <w:r>
        <w:rPr>
          <w:rFonts w:ascii="Times New Roman" w:hAnsi="Times New Roman" w:eastAsia="微软雅黑" w:cs="Times New Roman"/>
          <w:b/>
          <w:sz w:val="36"/>
        </w:rPr>
        <w:t>详细设计</w:t>
      </w:r>
    </w:p>
    <w:p>
      <w:pPr>
        <w:spacing w:before="320" w:after="120" w:line="288" w:lineRule="auto"/>
        <w:jc w:val="left"/>
        <w:outlineLvl w:val="1"/>
        <w:rPr>
          <w:rFonts w:ascii="Times New Roman" w:hAnsi="Times New Roman" w:eastAsia="微软雅黑" w:cs="Times New Roman"/>
          <w:b/>
          <w:sz w:val="32"/>
        </w:rPr>
      </w:pPr>
      <w:r>
        <w:rPr>
          <w:rFonts w:ascii="Times New Roman" w:hAnsi="Times New Roman" w:eastAsia="微软雅黑" w:cs="Times New Roman"/>
          <w:color w:val="3370FF"/>
          <w:sz w:val="32"/>
        </w:rPr>
        <w:t xml:space="preserve">5.1 </w:t>
      </w:r>
      <w:r>
        <w:rPr>
          <w:rFonts w:ascii="Times New Roman" w:hAnsi="Times New Roman" w:eastAsia="微软雅黑" w:cs="Times New Roman"/>
          <w:b/>
          <w:sz w:val="32"/>
        </w:rPr>
        <w:t>AAA模块</w:t>
      </w:r>
      <w:r>
        <w:rPr>
          <w:rFonts w:hint="eastAsia" w:ascii="Times New Roman" w:hAnsi="Times New Roman" w:eastAsia="微软雅黑" w:cs="Times New Roman"/>
          <w:b/>
          <w:sz w:val="32"/>
        </w:rPr>
        <w:t>（负责人：）</w:t>
      </w:r>
    </w:p>
    <w:p>
      <w:pPr>
        <w:rPr>
          <w:rFonts w:ascii="Times New Roman" w:hAnsi="Times New Roman" w:eastAsia="微软雅黑" w:cs="Times New Roman"/>
        </w:rPr>
      </w:pPr>
    </w:p>
    <w:p>
      <w:pPr>
        <w:spacing w:before="320" w:after="120" w:line="288" w:lineRule="auto"/>
        <w:jc w:val="left"/>
        <w:outlineLvl w:val="2"/>
        <w:rPr>
          <w:rFonts w:ascii="Times New Roman" w:hAnsi="Times New Roman" w:eastAsia="微软雅黑" w:cs="Times New Roman"/>
          <w:color w:val="3370FF"/>
          <w:sz w:val="32"/>
        </w:rPr>
      </w:pPr>
      <w:r>
        <w:rPr>
          <w:rFonts w:hint="eastAsia" w:ascii="Times New Roman" w:hAnsi="Times New Roman" w:eastAsia="微软雅黑" w:cs="Times New Roman"/>
          <w:color w:val="3370FF"/>
          <w:sz w:val="32"/>
        </w:rPr>
        <w:t>5</w:t>
      </w:r>
      <w:r>
        <w:rPr>
          <w:rFonts w:ascii="Times New Roman" w:hAnsi="Times New Roman" w:eastAsia="微软雅黑" w:cs="Times New Roman"/>
          <w:color w:val="3370FF"/>
          <w:sz w:val="32"/>
        </w:rPr>
        <w:t xml:space="preserve">.1.1 </w:t>
      </w:r>
      <w:r>
        <w:rPr>
          <w:rFonts w:hint="eastAsia" w:ascii="Times New Roman" w:hAnsi="Times New Roman" w:eastAsia="微软雅黑" w:cs="Times New Roman"/>
          <w:b/>
          <w:sz w:val="32"/>
        </w:rPr>
        <w:t>AAA模块流程设计</w:t>
      </w:r>
    </w:p>
    <w:p>
      <w:pPr>
        <w:jc w:val="center"/>
        <w:rPr>
          <w:rFonts w:ascii="Times New Roman" w:hAnsi="Times New Roman" w:eastAsia="微软雅黑" w:cs="Times New Roman"/>
        </w:rPr>
      </w:pPr>
      <w:r>
        <w:rPr>
          <w:rFonts w:hint="eastAsia" w:ascii="Times New Roman" w:hAnsi="Times New Roman" w:eastAsia="微软雅黑" w:cs="Times New Roman"/>
        </w:rPr>
        <w:t>图</w:t>
      </w:r>
      <w:r>
        <w:rPr>
          <w:rFonts w:ascii="Times New Roman" w:hAnsi="Times New Roman" w:eastAsia="微软雅黑" w:cs="Times New Roman"/>
        </w:rPr>
        <w:t>5-1 AAA模块</w:t>
      </w:r>
      <w:r>
        <w:rPr>
          <w:rFonts w:hint="eastAsia" w:ascii="Times New Roman" w:hAnsi="Times New Roman" w:eastAsia="微软雅黑" w:cs="Times New Roman"/>
        </w:rPr>
        <w:t>活动</w:t>
      </w:r>
      <w:r>
        <w:rPr>
          <w:rFonts w:ascii="Times New Roman" w:hAnsi="Times New Roman" w:eastAsia="微软雅黑" w:cs="Times New Roman"/>
        </w:rPr>
        <w:t>图</w:t>
      </w:r>
    </w:p>
    <w:p>
      <w:pPr>
        <w:spacing w:before="320" w:after="120" w:line="288" w:lineRule="auto"/>
        <w:jc w:val="left"/>
        <w:outlineLvl w:val="2"/>
        <w:rPr>
          <w:rFonts w:ascii="Times New Roman" w:hAnsi="Times New Roman" w:eastAsia="微软雅黑" w:cs="Times New Roman"/>
          <w:color w:val="3370FF"/>
          <w:sz w:val="32"/>
        </w:rPr>
      </w:pPr>
      <w:r>
        <w:rPr>
          <w:rFonts w:hint="eastAsia" w:ascii="Times New Roman" w:hAnsi="Times New Roman" w:eastAsia="微软雅黑" w:cs="Times New Roman"/>
          <w:color w:val="3370FF"/>
          <w:sz w:val="32"/>
        </w:rPr>
        <w:t>5</w:t>
      </w:r>
      <w:r>
        <w:rPr>
          <w:rFonts w:ascii="Times New Roman" w:hAnsi="Times New Roman" w:eastAsia="微软雅黑" w:cs="Times New Roman"/>
          <w:color w:val="3370FF"/>
          <w:sz w:val="32"/>
        </w:rPr>
        <w:t xml:space="preserve">.1.2 </w:t>
      </w:r>
      <w:r>
        <w:rPr>
          <w:rFonts w:hint="eastAsia" w:ascii="Times New Roman" w:hAnsi="Times New Roman" w:eastAsia="微软雅黑" w:cs="Times New Roman"/>
          <w:b/>
          <w:sz w:val="32"/>
        </w:rPr>
        <w:t>AAA模块类设计</w:t>
      </w:r>
    </w:p>
    <w:p>
      <w:pPr>
        <w:jc w:val="center"/>
        <w:rPr>
          <w:rFonts w:ascii="Times New Roman" w:hAnsi="Times New Roman" w:eastAsia="微软雅黑" w:cs="Times New Roman"/>
        </w:rPr>
      </w:pPr>
      <w:r>
        <w:rPr>
          <w:rFonts w:hint="eastAsia" w:ascii="Times New Roman" w:hAnsi="Times New Roman" w:eastAsia="微软雅黑" w:cs="Times New Roman"/>
        </w:rPr>
        <w:t>图</w:t>
      </w:r>
      <w:r>
        <w:rPr>
          <w:rFonts w:ascii="Times New Roman" w:hAnsi="Times New Roman" w:eastAsia="微软雅黑" w:cs="Times New Roman"/>
        </w:rPr>
        <w:t>5-2 AAA模块</w:t>
      </w:r>
      <w:r>
        <w:rPr>
          <w:rFonts w:hint="eastAsia" w:ascii="Times New Roman" w:hAnsi="Times New Roman" w:eastAsia="微软雅黑" w:cs="Times New Roman"/>
        </w:rPr>
        <w:t>类</w:t>
      </w:r>
      <w:r>
        <w:rPr>
          <w:rFonts w:ascii="Times New Roman" w:hAnsi="Times New Roman" w:eastAsia="微软雅黑" w:cs="Times New Roman"/>
        </w:rPr>
        <w:t>图</w:t>
      </w:r>
    </w:p>
    <w:p>
      <w:pPr>
        <w:spacing w:before="320" w:after="120" w:line="288" w:lineRule="auto"/>
        <w:jc w:val="left"/>
        <w:outlineLvl w:val="2"/>
        <w:rPr>
          <w:rFonts w:ascii="Times New Roman" w:hAnsi="Times New Roman" w:eastAsia="微软雅黑" w:cs="Times New Roman"/>
          <w:color w:val="3370FF"/>
          <w:sz w:val="32"/>
        </w:rPr>
      </w:pPr>
      <w:r>
        <w:rPr>
          <w:rFonts w:hint="eastAsia" w:ascii="Times New Roman" w:hAnsi="Times New Roman" w:eastAsia="微软雅黑" w:cs="Times New Roman"/>
          <w:color w:val="3370FF"/>
          <w:sz w:val="32"/>
        </w:rPr>
        <w:t>5</w:t>
      </w:r>
      <w:r>
        <w:rPr>
          <w:rFonts w:ascii="Times New Roman" w:hAnsi="Times New Roman" w:eastAsia="微软雅黑" w:cs="Times New Roman"/>
          <w:color w:val="3370FF"/>
          <w:sz w:val="32"/>
        </w:rPr>
        <w:t>.1.3</w:t>
      </w:r>
      <w:r>
        <w:rPr>
          <w:rFonts w:hint="eastAsia" w:ascii="Times New Roman" w:hAnsi="Times New Roman" w:eastAsia="微软雅黑" w:cs="Times New Roman"/>
          <w:b/>
          <w:sz w:val="32"/>
        </w:rPr>
        <w:t xml:space="preserve"> AAA模块时序设计</w:t>
      </w:r>
    </w:p>
    <w:p>
      <w:pPr>
        <w:jc w:val="center"/>
        <w:rPr>
          <w:rFonts w:ascii="Times New Roman" w:hAnsi="Times New Roman" w:eastAsia="微软雅黑" w:cs="Times New Roman"/>
        </w:rPr>
      </w:pPr>
      <w:r>
        <w:rPr>
          <w:rFonts w:hint="eastAsia" w:ascii="Times New Roman" w:hAnsi="Times New Roman" w:eastAsia="微软雅黑" w:cs="Times New Roman"/>
        </w:rPr>
        <w:t>图</w:t>
      </w:r>
      <w:r>
        <w:rPr>
          <w:rFonts w:ascii="Times New Roman" w:hAnsi="Times New Roman" w:eastAsia="微软雅黑" w:cs="Times New Roman"/>
        </w:rPr>
        <w:t>5-3 AAA模块</w:t>
      </w:r>
      <w:r>
        <w:rPr>
          <w:rFonts w:hint="eastAsia" w:ascii="Times New Roman" w:hAnsi="Times New Roman" w:eastAsia="微软雅黑" w:cs="Times New Roman"/>
        </w:rPr>
        <w:t>时序</w:t>
      </w:r>
      <w:r>
        <w:rPr>
          <w:rFonts w:ascii="Times New Roman" w:hAnsi="Times New Roman" w:eastAsia="微软雅黑" w:cs="Times New Roman"/>
        </w:rPr>
        <w:t>图</w:t>
      </w:r>
    </w:p>
    <w:p>
      <w:pPr>
        <w:rPr>
          <w:rFonts w:ascii="Times New Roman" w:hAnsi="Times New Roman" w:eastAsia="微软雅黑" w:cs="Times New Roman"/>
        </w:rPr>
      </w:pPr>
    </w:p>
    <w:p>
      <w:pPr>
        <w:rPr>
          <w:rFonts w:ascii="Times New Roman" w:hAnsi="Times New Roman" w:eastAsia="微软雅黑" w:cs="Times New Roman"/>
        </w:rPr>
      </w:pPr>
    </w:p>
    <w:p>
      <w:pPr>
        <w:spacing w:before="320" w:after="120" w:line="288" w:lineRule="auto"/>
        <w:jc w:val="left"/>
        <w:outlineLvl w:val="1"/>
        <w:rPr>
          <w:rFonts w:ascii="Times New Roman" w:hAnsi="Times New Roman" w:eastAsia="微软雅黑" w:cs="Times New Roman"/>
          <w:b/>
          <w:sz w:val="32"/>
        </w:rPr>
      </w:pPr>
      <w:r>
        <w:rPr>
          <w:rFonts w:ascii="Times New Roman" w:hAnsi="Times New Roman" w:eastAsia="微软雅黑" w:cs="Times New Roman"/>
          <w:color w:val="3370FF"/>
          <w:sz w:val="32"/>
        </w:rPr>
        <w:t xml:space="preserve">5.2 </w:t>
      </w:r>
      <w:r>
        <w:rPr>
          <w:rFonts w:ascii="Times New Roman" w:hAnsi="Times New Roman" w:eastAsia="微软雅黑" w:cs="Times New Roman"/>
          <w:b/>
          <w:sz w:val="32"/>
        </w:rPr>
        <w:t>BBB模块</w:t>
      </w:r>
      <w:r>
        <w:rPr>
          <w:rFonts w:hint="eastAsia" w:ascii="Times New Roman" w:hAnsi="Times New Roman" w:eastAsia="微软雅黑" w:cs="Times New Roman"/>
          <w:b/>
          <w:sz w:val="32"/>
        </w:rPr>
        <w:t>（负责人：）</w:t>
      </w:r>
    </w:p>
    <w:p>
      <w:pPr>
        <w:rPr>
          <w:rFonts w:ascii="Times New Roman" w:hAnsi="Times New Roman" w:eastAsia="微软雅黑" w:cs="Times New Roman"/>
          <w:b/>
          <w:sz w:val="32"/>
        </w:rPr>
      </w:pPr>
    </w:p>
    <w:p>
      <w:pPr>
        <w:spacing w:before="320" w:after="120" w:line="288" w:lineRule="auto"/>
        <w:jc w:val="left"/>
        <w:outlineLvl w:val="2"/>
        <w:rPr>
          <w:rFonts w:ascii="Times New Roman" w:hAnsi="Times New Roman" w:eastAsia="微软雅黑" w:cs="Times New Roman"/>
          <w:color w:val="3370FF"/>
          <w:sz w:val="32"/>
        </w:rPr>
      </w:pPr>
      <w:r>
        <w:rPr>
          <w:rFonts w:hint="eastAsia" w:ascii="Times New Roman" w:hAnsi="Times New Roman" w:eastAsia="微软雅黑" w:cs="Times New Roman"/>
          <w:color w:val="3370FF"/>
          <w:sz w:val="32"/>
        </w:rPr>
        <w:t>5</w:t>
      </w:r>
      <w:r>
        <w:rPr>
          <w:rFonts w:ascii="Times New Roman" w:hAnsi="Times New Roman" w:eastAsia="微软雅黑" w:cs="Times New Roman"/>
          <w:color w:val="3370FF"/>
          <w:sz w:val="32"/>
        </w:rPr>
        <w:t xml:space="preserve">.1.1 </w:t>
      </w:r>
      <w:r>
        <w:rPr>
          <w:rFonts w:hint="eastAsia" w:ascii="Times New Roman" w:hAnsi="Times New Roman" w:eastAsia="微软雅黑" w:cs="Times New Roman"/>
          <w:b/>
          <w:sz w:val="32"/>
        </w:rPr>
        <w:t>BBB模块流程设计</w:t>
      </w:r>
    </w:p>
    <w:p>
      <w:pPr>
        <w:jc w:val="center"/>
        <w:rPr>
          <w:rFonts w:ascii="Times New Roman" w:hAnsi="Times New Roman" w:eastAsia="微软雅黑" w:cs="Times New Roman"/>
        </w:rPr>
      </w:pPr>
      <w:r>
        <w:rPr>
          <w:rFonts w:hint="eastAsia" w:ascii="Times New Roman" w:hAnsi="Times New Roman" w:eastAsia="微软雅黑" w:cs="Times New Roman"/>
        </w:rPr>
        <w:t>图</w:t>
      </w:r>
      <w:r>
        <w:rPr>
          <w:rFonts w:ascii="Times New Roman" w:hAnsi="Times New Roman" w:eastAsia="微软雅黑" w:cs="Times New Roman"/>
        </w:rPr>
        <w:t xml:space="preserve">5-4 </w:t>
      </w:r>
      <w:r>
        <w:rPr>
          <w:rFonts w:hint="eastAsia" w:ascii="Times New Roman" w:hAnsi="Times New Roman" w:eastAsia="微软雅黑" w:cs="Times New Roman"/>
        </w:rPr>
        <w:t>BBB</w:t>
      </w:r>
      <w:r>
        <w:rPr>
          <w:rFonts w:ascii="Times New Roman" w:hAnsi="Times New Roman" w:eastAsia="微软雅黑" w:cs="Times New Roman"/>
        </w:rPr>
        <w:t>模块</w:t>
      </w:r>
      <w:r>
        <w:rPr>
          <w:rFonts w:hint="eastAsia" w:ascii="Times New Roman" w:hAnsi="Times New Roman" w:eastAsia="微软雅黑" w:cs="Times New Roman"/>
        </w:rPr>
        <w:t>活动</w:t>
      </w:r>
      <w:r>
        <w:rPr>
          <w:rFonts w:ascii="Times New Roman" w:hAnsi="Times New Roman" w:eastAsia="微软雅黑" w:cs="Times New Roman"/>
        </w:rPr>
        <w:t>图</w:t>
      </w:r>
    </w:p>
    <w:p>
      <w:pPr>
        <w:spacing w:before="320" w:after="120" w:line="288" w:lineRule="auto"/>
        <w:jc w:val="left"/>
        <w:outlineLvl w:val="2"/>
        <w:rPr>
          <w:rFonts w:ascii="Times New Roman" w:hAnsi="Times New Roman" w:eastAsia="微软雅黑" w:cs="Times New Roman"/>
          <w:color w:val="3370FF"/>
          <w:sz w:val="32"/>
        </w:rPr>
      </w:pPr>
      <w:r>
        <w:rPr>
          <w:rFonts w:hint="eastAsia" w:ascii="Times New Roman" w:hAnsi="Times New Roman" w:eastAsia="微软雅黑" w:cs="Times New Roman"/>
          <w:color w:val="3370FF"/>
          <w:sz w:val="32"/>
        </w:rPr>
        <w:t>5</w:t>
      </w:r>
      <w:r>
        <w:rPr>
          <w:rFonts w:ascii="Times New Roman" w:hAnsi="Times New Roman" w:eastAsia="微软雅黑" w:cs="Times New Roman"/>
          <w:color w:val="3370FF"/>
          <w:sz w:val="32"/>
        </w:rPr>
        <w:t xml:space="preserve">.1.2 </w:t>
      </w:r>
      <w:r>
        <w:rPr>
          <w:rFonts w:hint="eastAsia" w:ascii="Times New Roman" w:hAnsi="Times New Roman" w:eastAsia="微软雅黑" w:cs="Times New Roman"/>
          <w:b/>
          <w:sz w:val="32"/>
        </w:rPr>
        <w:t>BBB模块类设计</w:t>
      </w:r>
    </w:p>
    <w:p>
      <w:pPr>
        <w:jc w:val="center"/>
        <w:rPr>
          <w:rFonts w:ascii="Times New Roman" w:hAnsi="Times New Roman" w:eastAsia="微软雅黑" w:cs="Times New Roman"/>
        </w:rPr>
      </w:pPr>
      <w:r>
        <w:rPr>
          <w:rFonts w:hint="eastAsia" w:ascii="Times New Roman" w:hAnsi="Times New Roman" w:eastAsia="微软雅黑" w:cs="Times New Roman"/>
        </w:rPr>
        <w:t>图</w:t>
      </w:r>
      <w:r>
        <w:rPr>
          <w:rFonts w:ascii="Times New Roman" w:hAnsi="Times New Roman" w:eastAsia="微软雅黑" w:cs="Times New Roman"/>
        </w:rPr>
        <w:t xml:space="preserve">5-5 </w:t>
      </w:r>
      <w:r>
        <w:rPr>
          <w:rFonts w:hint="eastAsia" w:ascii="Times New Roman" w:hAnsi="Times New Roman" w:eastAsia="微软雅黑" w:cs="Times New Roman"/>
        </w:rPr>
        <w:t>BBB</w:t>
      </w:r>
      <w:r>
        <w:rPr>
          <w:rFonts w:ascii="Times New Roman" w:hAnsi="Times New Roman" w:eastAsia="微软雅黑" w:cs="Times New Roman"/>
        </w:rPr>
        <w:t>模块</w:t>
      </w:r>
      <w:r>
        <w:rPr>
          <w:rFonts w:hint="eastAsia" w:ascii="Times New Roman" w:hAnsi="Times New Roman" w:eastAsia="微软雅黑" w:cs="Times New Roman"/>
        </w:rPr>
        <w:t>类</w:t>
      </w:r>
      <w:r>
        <w:rPr>
          <w:rFonts w:ascii="Times New Roman" w:hAnsi="Times New Roman" w:eastAsia="微软雅黑" w:cs="Times New Roman"/>
        </w:rPr>
        <w:t>图</w:t>
      </w:r>
    </w:p>
    <w:p>
      <w:pPr>
        <w:spacing w:before="320" w:after="120" w:line="288" w:lineRule="auto"/>
        <w:jc w:val="left"/>
        <w:outlineLvl w:val="2"/>
        <w:rPr>
          <w:rFonts w:ascii="Times New Roman" w:hAnsi="Times New Roman" w:eastAsia="微软雅黑" w:cs="Times New Roman"/>
          <w:color w:val="3370FF"/>
          <w:sz w:val="32"/>
        </w:rPr>
      </w:pPr>
      <w:r>
        <w:rPr>
          <w:rFonts w:hint="eastAsia" w:ascii="Times New Roman" w:hAnsi="Times New Roman" w:eastAsia="微软雅黑" w:cs="Times New Roman"/>
          <w:color w:val="3370FF"/>
          <w:sz w:val="32"/>
        </w:rPr>
        <w:t>5</w:t>
      </w:r>
      <w:r>
        <w:rPr>
          <w:rFonts w:ascii="Times New Roman" w:hAnsi="Times New Roman" w:eastAsia="微软雅黑" w:cs="Times New Roman"/>
          <w:color w:val="3370FF"/>
          <w:sz w:val="32"/>
        </w:rPr>
        <w:t>.1.3</w:t>
      </w:r>
      <w:r>
        <w:rPr>
          <w:rFonts w:hint="eastAsia" w:ascii="Times New Roman" w:hAnsi="Times New Roman" w:eastAsia="微软雅黑" w:cs="Times New Roman"/>
          <w:b/>
          <w:sz w:val="32"/>
        </w:rPr>
        <w:t xml:space="preserve"> BBB模块时序设计</w:t>
      </w:r>
    </w:p>
    <w:p>
      <w:pPr>
        <w:jc w:val="center"/>
        <w:rPr>
          <w:rFonts w:ascii="Times New Roman" w:hAnsi="Times New Roman" w:eastAsia="微软雅黑" w:cs="Times New Roman"/>
        </w:rPr>
      </w:pPr>
      <w:r>
        <w:rPr>
          <w:rFonts w:hint="eastAsia" w:ascii="Times New Roman" w:hAnsi="Times New Roman" w:eastAsia="微软雅黑" w:cs="Times New Roman"/>
        </w:rPr>
        <w:t>图</w:t>
      </w:r>
      <w:r>
        <w:rPr>
          <w:rFonts w:ascii="Times New Roman" w:hAnsi="Times New Roman" w:eastAsia="微软雅黑" w:cs="Times New Roman"/>
        </w:rPr>
        <w:t xml:space="preserve">5-6 </w:t>
      </w:r>
      <w:r>
        <w:rPr>
          <w:rFonts w:hint="eastAsia" w:ascii="Times New Roman" w:hAnsi="Times New Roman" w:eastAsia="微软雅黑" w:cs="Times New Roman"/>
        </w:rPr>
        <w:t>BBB</w:t>
      </w:r>
      <w:r>
        <w:rPr>
          <w:rFonts w:ascii="Times New Roman" w:hAnsi="Times New Roman" w:eastAsia="微软雅黑" w:cs="Times New Roman"/>
        </w:rPr>
        <w:t>模块</w:t>
      </w:r>
      <w:r>
        <w:rPr>
          <w:rFonts w:hint="eastAsia" w:ascii="Times New Roman" w:hAnsi="Times New Roman" w:eastAsia="微软雅黑" w:cs="Times New Roman"/>
        </w:rPr>
        <w:t>时序</w:t>
      </w:r>
      <w:r>
        <w:rPr>
          <w:rFonts w:ascii="Times New Roman" w:hAnsi="Times New Roman" w:eastAsia="微软雅黑" w:cs="Times New Roman"/>
        </w:rPr>
        <w:t>图</w:t>
      </w:r>
    </w:p>
    <w:p>
      <w:pPr>
        <w:rPr>
          <w:rFonts w:ascii="Times New Roman" w:hAnsi="Times New Roman" w:eastAsia="微软雅黑" w:cs="Times New Roman"/>
          <w:b/>
          <w:sz w:val="32"/>
        </w:rPr>
      </w:pPr>
    </w:p>
    <w:p>
      <w:pPr>
        <w:rPr>
          <w:rFonts w:ascii="Times New Roman" w:hAnsi="Times New Roman" w:eastAsia="微软雅黑" w:cs="Times New Roman"/>
          <w:b/>
          <w:sz w:val="32"/>
        </w:rPr>
      </w:pPr>
    </w:p>
    <w:p>
      <w:pPr>
        <w:rPr>
          <w:rFonts w:ascii="Times New Roman" w:hAnsi="Times New Roman" w:eastAsia="微软雅黑" w:cs="Times New Roman"/>
          <w:b/>
          <w:sz w:val="32"/>
        </w:rPr>
      </w:pPr>
    </w:p>
    <w:p>
      <w:pPr>
        <w:spacing w:before="320" w:after="120" w:line="288" w:lineRule="auto"/>
        <w:jc w:val="left"/>
        <w:outlineLvl w:val="1"/>
        <w:rPr>
          <w:rFonts w:ascii="Times New Roman" w:hAnsi="Times New Roman" w:eastAsia="微软雅黑" w:cs="Times New Roman"/>
          <w:b/>
          <w:sz w:val="32"/>
        </w:rPr>
      </w:pPr>
      <w:r>
        <w:rPr>
          <w:rFonts w:ascii="Times New Roman" w:hAnsi="Times New Roman" w:eastAsia="微软雅黑" w:cs="Times New Roman"/>
          <w:color w:val="3370FF"/>
          <w:sz w:val="32"/>
        </w:rPr>
        <w:t xml:space="preserve">5.3 </w:t>
      </w:r>
      <w:r>
        <w:rPr>
          <w:rFonts w:ascii="Times New Roman" w:hAnsi="Times New Roman" w:eastAsia="微软雅黑" w:cs="Times New Roman"/>
          <w:b/>
          <w:sz w:val="32"/>
        </w:rPr>
        <w:t>CCC模块</w:t>
      </w:r>
      <w:r>
        <w:rPr>
          <w:rFonts w:hint="eastAsia" w:ascii="Times New Roman" w:hAnsi="Times New Roman" w:eastAsia="微软雅黑" w:cs="Times New Roman"/>
          <w:b/>
          <w:sz w:val="32"/>
        </w:rPr>
        <w:t>（负责人：）</w:t>
      </w:r>
    </w:p>
    <w:p>
      <w:pPr>
        <w:spacing w:before="320" w:after="120" w:line="288" w:lineRule="auto"/>
        <w:jc w:val="left"/>
        <w:outlineLvl w:val="2"/>
        <w:rPr>
          <w:rFonts w:ascii="Times New Roman" w:hAnsi="Times New Roman" w:eastAsia="微软雅黑" w:cs="Times New Roman"/>
          <w:color w:val="3370FF"/>
          <w:sz w:val="32"/>
        </w:rPr>
      </w:pPr>
      <w:r>
        <w:rPr>
          <w:rFonts w:hint="eastAsia" w:ascii="Times New Roman" w:hAnsi="Times New Roman" w:eastAsia="微软雅黑" w:cs="Times New Roman"/>
          <w:color w:val="3370FF"/>
          <w:sz w:val="32"/>
        </w:rPr>
        <w:t>5</w:t>
      </w:r>
      <w:r>
        <w:rPr>
          <w:rFonts w:ascii="Times New Roman" w:hAnsi="Times New Roman" w:eastAsia="微软雅黑" w:cs="Times New Roman"/>
          <w:color w:val="3370FF"/>
          <w:sz w:val="32"/>
        </w:rPr>
        <w:t xml:space="preserve">.1.1 </w:t>
      </w:r>
      <w:r>
        <w:rPr>
          <w:rFonts w:hint="eastAsia" w:ascii="Times New Roman" w:hAnsi="Times New Roman" w:eastAsia="微软雅黑" w:cs="Times New Roman"/>
          <w:b/>
          <w:sz w:val="32"/>
        </w:rPr>
        <w:t>CCC模块流程设计</w:t>
      </w:r>
    </w:p>
    <w:p>
      <w:pPr>
        <w:jc w:val="center"/>
        <w:rPr>
          <w:rFonts w:ascii="Times New Roman" w:hAnsi="Times New Roman" w:eastAsia="微软雅黑" w:cs="Times New Roman"/>
        </w:rPr>
      </w:pPr>
      <w:r>
        <w:rPr>
          <w:rFonts w:hint="eastAsia" w:ascii="Times New Roman" w:hAnsi="Times New Roman" w:eastAsia="微软雅黑" w:cs="Times New Roman"/>
        </w:rPr>
        <w:t>图</w:t>
      </w:r>
      <w:r>
        <w:rPr>
          <w:rFonts w:ascii="Times New Roman" w:hAnsi="Times New Roman" w:eastAsia="微软雅黑" w:cs="Times New Roman"/>
        </w:rPr>
        <w:t xml:space="preserve">5-7 </w:t>
      </w:r>
      <w:r>
        <w:rPr>
          <w:rFonts w:hint="eastAsia" w:ascii="Times New Roman" w:hAnsi="Times New Roman" w:eastAsia="微软雅黑" w:cs="Times New Roman"/>
        </w:rPr>
        <w:t>CCC</w:t>
      </w:r>
      <w:r>
        <w:rPr>
          <w:rFonts w:ascii="Times New Roman" w:hAnsi="Times New Roman" w:eastAsia="微软雅黑" w:cs="Times New Roman"/>
        </w:rPr>
        <w:t>模块</w:t>
      </w:r>
      <w:r>
        <w:rPr>
          <w:rFonts w:hint="eastAsia" w:ascii="Times New Roman" w:hAnsi="Times New Roman" w:eastAsia="微软雅黑" w:cs="Times New Roman"/>
        </w:rPr>
        <w:t>活动</w:t>
      </w:r>
      <w:r>
        <w:rPr>
          <w:rFonts w:ascii="Times New Roman" w:hAnsi="Times New Roman" w:eastAsia="微软雅黑" w:cs="Times New Roman"/>
        </w:rPr>
        <w:t>图</w:t>
      </w:r>
    </w:p>
    <w:p>
      <w:pPr>
        <w:spacing w:before="320" w:after="120" w:line="288" w:lineRule="auto"/>
        <w:jc w:val="left"/>
        <w:outlineLvl w:val="2"/>
        <w:rPr>
          <w:rFonts w:ascii="Times New Roman" w:hAnsi="Times New Roman" w:eastAsia="微软雅黑" w:cs="Times New Roman"/>
          <w:color w:val="3370FF"/>
          <w:sz w:val="32"/>
        </w:rPr>
      </w:pPr>
      <w:r>
        <w:rPr>
          <w:rFonts w:hint="eastAsia" w:ascii="Times New Roman" w:hAnsi="Times New Roman" w:eastAsia="微软雅黑" w:cs="Times New Roman"/>
          <w:color w:val="3370FF"/>
          <w:sz w:val="32"/>
        </w:rPr>
        <w:t>5</w:t>
      </w:r>
      <w:r>
        <w:rPr>
          <w:rFonts w:ascii="Times New Roman" w:hAnsi="Times New Roman" w:eastAsia="微软雅黑" w:cs="Times New Roman"/>
          <w:color w:val="3370FF"/>
          <w:sz w:val="32"/>
        </w:rPr>
        <w:t xml:space="preserve">.1.2 </w:t>
      </w:r>
      <w:r>
        <w:rPr>
          <w:rFonts w:hint="eastAsia" w:ascii="Times New Roman" w:hAnsi="Times New Roman" w:eastAsia="微软雅黑" w:cs="Times New Roman"/>
          <w:b/>
          <w:sz w:val="32"/>
        </w:rPr>
        <w:t>CCC模块类设计</w:t>
      </w:r>
    </w:p>
    <w:p>
      <w:pPr>
        <w:jc w:val="center"/>
        <w:rPr>
          <w:rFonts w:ascii="Times New Roman" w:hAnsi="Times New Roman" w:eastAsia="微软雅黑" w:cs="Times New Roman"/>
        </w:rPr>
      </w:pPr>
      <w:r>
        <w:rPr>
          <w:rFonts w:hint="eastAsia" w:ascii="Times New Roman" w:hAnsi="Times New Roman" w:eastAsia="微软雅黑" w:cs="Times New Roman"/>
        </w:rPr>
        <w:t>图</w:t>
      </w:r>
      <w:r>
        <w:rPr>
          <w:rFonts w:ascii="Times New Roman" w:hAnsi="Times New Roman" w:eastAsia="微软雅黑" w:cs="Times New Roman"/>
        </w:rPr>
        <w:t xml:space="preserve">5-8 </w:t>
      </w:r>
      <w:r>
        <w:rPr>
          <w:rFonts w:hint="eastAsia" w:ascii="Times New Roman" w:hAnsi="Times New Roman" w:eastAsia="微软雅黑" w:cs="Times New Roman"/>
        </w:rPr>
        <w:t>CCC</w:t>
      </w:r>
      <w:r>
        <w:rPr>
          <w:rFonts w:ascii="Times New Roman" w:hAnsi="Times New Roman" w:eastAsia="微软雅黑" w:cs="Times New Roman"/>
        </w:rPr>
        <w:t>模块</w:t>
      </w:r>
      <w:r>
        <w:rPr>
          <w:rFonts w:hint="eastAsia" w:ascii="Times New Roman" w:hAnsi="Times New Roman" w:eastAsia="微软雅黑" w:cs="Times New Roman"/>
        </w:rPr>
        <w:t>类</w:t>
      </w:r>
      <w:r>
        <w:rPr>
          <w:rFonts w:ascii="Times New Roman" w:hAnsi="Times New Roman" w:eastAsia="微软雅黑" w:cs="Times New Roman"/>
        </w:rPr>
        <w:t>图</w:t>
      </w:r>
    </w:p>
    <w:p>
      <w:pPr>
        <w:spacing w:before="320" w:after="120" w:line="288" w:lineRule="auto"/>
        <w:jc w:val="left"/>
        <w:outlineLvl w:val="2"/>
        <w:rPr>
          <w:rFonts w:ascii="Times New Roman" w:hAnsi="Times New Roman" w:eastAsia="微软雅黑" w:cs="Times New Roman"/>
          <w:color w:val="3370FF"/>
          <w:sz w:val="32"/>
        </w:rPr>
      </w:pPr>
      <w:r>
        <w:rPr>
          <w:rFonts w:hint="eastAsia" w:ascii="Times New Roman" w:hAnsi="Times New Roman" w:eastAsia="微软雅黑" w:cs="Times New Roman"/>
          <w:color w:val="3370FF"/>
          <w:sz w:val="32"/>
        </w:rPr>
        <w:t>5</w:t>
      </w:r>
      <w:r>
        <w:rPr>
          <w:rFonts w:ascii="Times New Roman" w:hAnsi="Times New Roman" w:eastAsia="微软雅黑" w:cs="Times New Roman"/>
          <w:color w:val="3370FF"/>
          <w:sz w:val="32"/>
        </w:rPr>
        <w:t>.1.3</w:t>
      </w:r>
      <w:r>
        <w:rPr>
          <w:rFonts w:hint="eastAsia" w:ascii="Times New Roman" w:hAnsi="Times New Roman" w:eastAsia="微软雅黑" w:cs="Times New Roman"/>
          <w:b/>
          <w:sz w:val="32"/>
        </w:rPr>
        <w:t xml:space="preserve"> CCC模块时序设计</w:t>
      </w:r>
    </w:p>
    <w:p>
      <w:pPr>
        <w:jc w:val="center"/>
        <w:rPr>
          <w:rFonts w:ascii="Times New Roman" w:hAnsi="Times New Roman" w:eastAsia="微软雅黑" w:cs="Times New Roman"/>
        </w:rPr>
      </w:pPr>
      <w:r>
        <w:rPr>
          <w:rFonts w:hint="eastAsia" w:ascii="Times New Roman" w:hAnsi="Times New Roman" w:eastAsia="微软雅黑" w:cs="Times New Roman"/>
        </w:rPr>
        <w:t>图</w:t>
      </w:r>
      <w:r>
        <w:rPr>
          <w:rFonts w:ascii="Times New Roman" w:hAnsi="Times New Roman" w:eastAsia="微软雅黑" w:cs="Times New Roman"/>
        </w:rPr>
        <w:t xml:space="preserve">5-9 </w:t>
      </w:r>
      <w:r>
        <w:rPr>
          <w:rFonts w:hint="eastAsia" w:ascii="Times New Roman" w:hAnsi="Times New Roman" w:eastAsia="微软雅黑" w:cs="Times New Roman"/>
        </w:rPr>
        <w:t>CCC</w:t>
      </w:r>
      <w:r>
        <w:rPr>
          <w:rFonts w:ascii="Times New Roman" w:hAnsi="Times New Roman" w:eastAsia="微软雅黑" w:cs="Times New Roman"/>
        </w:rPr>
        <w:t>模块</w:t>
      </w:r>
      <w:r>
        <w:rPr>
          <w:rFonts w:hint="eastAsia" w:ascii="Times New Roman" w:hAnsi="Times New Roman" w:eastAsia="微软雅黑" w:cs="Times New Roman"/>
        </w:rPr>
        <w:t>时序</w:t>
      </w:r>
      <w:r>
        <w:rPr>
          <w:rFonts w:ascii="Times New Roman" w:hAnsi="Times New Roman" w:eastAsia="微软雅黑" w:cs="Times New Roman"/>
        </w:rPr>
        <w:t>图</w:t>
      </w:r>
    </w:p>
    <w:p>
      <w:pPr>
        <w:spacing w:before="120" w:after="120" w:line="288" w:lineRule="auto"/>
        <w:jc w:val="left"/>
        <w:rPr>
          <w:rFonts w:ascii="Times New Roman" w:hAnsi="Times New Roman" w:eastAsia="微软雅黑" w:cs="Times New Roman"/>
        </w:rPr>
      </w:pPr>
    </w:p>
    <w:p>
      <w:pPr>
        <w:spacing w:before="320" w:after="120" w:line="288" w:lineRule="auto"/>
        <w:jc w:val="left"/>
        <w:outlineLvl w:val="1"/>
        <w:rPr>
          <w:rFonts w:ascii="Times New Roman" w:hAnsi="Times New Roman" w:eastAsia="微软雅黑" w:cs="Times New Roman"/>
          <w:b/>
          <w:sz w:val="32"/>
        </w:rPr>
      </w:pPr>
      <w:r>
        <w:rPr>
          <w:rFonts w:ascii="Times New Roman" w:hAnsi="Times New Roman" w:eastAsia="微软雅黑" w:cs="Times New Roman"/>
          <w:color w:val="3370FF"/>
          <w:sz w:val="32"/>
        </w:rPr>
        <w:t xml:space="preserve">5.4 </w:t>
      </w:r>
      <w:r>
        <w:rPr>
          <w:rFonts w:ascii="Times New Roman" w:hAnsi="Times New Roman" w:eastAsia="微软雅黑" w:cs="Times New Roman"/>
          <w:b/>
          <w:sz w:val="32"/>
        </w:rPr>
        <w:t>Zzz模块</w:t>
      </w:r>
      <w:r>
        <w:rPr>
          <w:rFonts w:hint="eastAsia" w:ascii="Times New Roman" w:hAnsi="Times New Roman" w:eastAsia="微软雅黑" w:cs="Times New Roman"/>
          <w:b/>
          <w:sz w:val="32"/>
        </w:rPr>
        <w:t>（负责人：）</w:t>
      </w:r>
    </w:p>
    <w:p>
      <w:pPr>
        <w:rPr>
          <w:rFonts w:ascii="Times New Roman" w:hAnsi="Times New Roman" w:eastAsia="微软雅黑" w:cs="Times New Roman"/>
          <w:b/>
          <w:sz w:val="24"/>
          <w:szCs w:val="24"/>
        </w:rPr>
      </w:pPr>
    </w:p>
    <w:p>
      <w:pPr>
        <w:rPr>
          <w:rFonts w:ascii="Times New Roman" w:hAnsi="Times New Roman" w:eastAsia="微软雅黑" w:cs="Times New Roman"/>
          <w:b/>
          <w:sz w:val="24"/>
          <w:szCs w:val="24"/>
        </w:rPr>
      </w:pPr>
    </w:p>
    <w:p>
      <w:pPr>
        <w:widowControl/>
        <w:jc w:val="left"/>
        <w:rPr>
          <w:rFonts w:ascii="Times New Roman" w:hAnsi="Times New Roman" w:eastAsia="微软雅黑" w:cs="Times New Roman"/>
        </w:rPr>
      </w:pPr>
      <w:r>
        <w:rPr>
          <w:rFonts w:ascii="Times New Roman" w:hAnsi="Times New Roman" w:eastAsia="微软雅黑" w:cs="Times New Roman"/>
        </w:rPr>
        <w:br w:type="page"/>
      </w:r>
    </w:p>
    <w:p>
      <w:pPr>
        <w:spacing w:before="380" w:after="140" w:line="288" w:lineRule="auto"/>
        <w:jc w:val="left"/>
        <w:outlineLvl w:val="0"/>
        <w:rPr>
          <w:rFonts w:ascii="Times New Roman" w:hAnsi="Times New Roman" w:eastAsia="微软雅黑" w:cs="Times New Roman"/>
        </w:rPr>
      </w:pPr>
      <w:r>
        <w:rPr>
          <w:rFonts w:ascii="Times New Roman" w:hAnsi="Times New Roman" w:eastAsia="微软雅黑" w:cs="Times New Roman"/>
          <w:color w:val="3370FF"/>
          <w:sz w:val="36"/>
        </w:rPr>
        <w:t xml:space="preserve">6. </w:t>
      </w:r>
      <w:r>
        <w:rPr>
          <w:rFonts w:ascii="Times New Roman" w:hAnsi="Times New Roman" w:eastAsia="微软雅黑" w:cs="Times New Roman"/>
          <w:b/>
          <w:sz w:val="36"/>
        </w:rPr>
        <w:t>会议记录</w:t>
      </w:r>
    </w:p>
    <w:tbl>
      <w:tblPr>
        <w:tblStyle w:val="4"/>
        <w:tblW w:w="0" w:type="auto"/>
        <w:tblInd w:w="0"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505"/>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PrEx>
        <w:tc>
          <w:tcPr>
            <w:tcW w:w="8505" w:type="dxa"/>
            <w:shd w:val="clear" w:color="auto" w:fill="FFF5EB"/>
            <w:tcMar>
              <w:top w:w="60" w:type="dxa"/>
              <w:left w:w="120" w:type="dxa"/>
              <w:bottom w:w="30" w:type="dxa"/>
              <w:right w:w="120" w:type="dxa"/>
            </w:tcMar>
          </w:tcPr>
          <w:p>
            <w:p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6月21号会议问题纪要：</w:t>
            </w:r>
          </w:p>
          <w:p>
            <w:pPr>
              <w:spacing w:before="120" w:after="120" w:line="288" w:lineRule="auto"/>
              <w:jc w:val="left"/>
              <w:rPr>
                <w:rFonts w:ascii="Times New Roman" w:hAnsi="Times New Roman" w:eastAsia="微软雅黑" w:cs="Times New Roman"/>
              </w:rPr>
            </w:pPr>
          </w:p>
          <w:p>
            <w:pPr>
              <w:numPr>
                <w:ilvl w:val="0"/>
                <w:numId w:val="3"/>
              </w:num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会后讨论</w:t>
            </w:r>
          </w:p>
          <w:p>
            <w:pPr>
              <w:numPr>
                <w:ilvl w:val="0"/>
                <w:numId w:val="4"/>
              </w:numPr>
              <w:spacing w:before="120" w:after="120" w:line="288" w:lineRule="auto"/>
              <w:ind w:left="453"/>
              <w:jc w:val="left"/>
              <w:rPr>
                <w:rFonts w:ascii="Times New Roman" w:hAnsi="Times New Roman" w:eastAsia="微软雅黑" w:cs="Times New Roman"/>
              </w:rPr>
            </w:pPr>
          </w:p>
        </w:tc>
      </w:tr>
    </w:tbl>
    <w:p>
      <w:pPr>
        <w:rPr>
          <w:rFonts w:ascii="Times New Roman" w:hAnsi="Times New Roman" w:eastAsia="微软雅黑" w:cs="Times New Roman"/>
        </w:rPr>
      </w:pPr>
    </w:p>
    <w:tbl>
      <w:tblPr>
        <w:tblStyle w:val="4"/>
        <w:tblW w:w="0" w:type="auto"/>
        <w:tblInd w:w="0"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505"/>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PrEx>
        <w:tc>
          <w:tcPr>
            <w:tcW w:w="8505" w:type="dxa"/>
            <w:shd w:val="clear" w:color="auto" w:fill="FFF5EB"/>
            <w:tcMar>
              <w:top w:w="60" w:type="dxa"/>
              <w:left w:w="120" w:type="dxa"/>
              <w:bottom w:w="30" w:type="dxa"/>
              <w:right w:w="120" w:type="dxa"/>
            </w:tcMar>
          </w:tcPr>
          <w:p>
            <w:p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6月30会议：</w:t>
            </w:r>
          </w:p>
          <w:p>
            <w:pPr>
              <w:numPr>
                <w:ilvl w:val="0"/>
                <w:numId w:val="5"/>
              </w:num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与大学教授联名的冷启动计划</w:t>
            </w:r>
          </w:p>
          <w:p>
            <w:pPr>
              <w:numPr>
                <w:ilvl w:val="0"/>
                <w:numId w:val="6"/>
              </w:num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视频模块主页的卡片页调整：添加课程难易，课程时长，课程作者，简介等等</w:t>
            </w:r>
          </w:p>
          <w:p>
            <w:pPr>
              <w:numPr>
                <w:ilvl w:val="0"/>
                <w:numId w:val="7"/>
              </w:num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视频主页增加视频维度的分类，来源</w:t>
            </w:r>
          </w:p>
          <w:p>
            <w:p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下一次全面评审定在</w:t>
            </w:r>
          </w:p>
        </w:tc>
      </w:tr>
    </w:tbl>
    <w:p>
      <w:pPr>
        <w:rPr>
          <w:rFonts w:ascii="Times New Roman" w:hAnsi="Times New Roman" w:eastAsia="微软雅黑" w:cs="Times New Roman"/>
        </w:rPr>
      </w:pPr>
    </w:p>
    <w:tbl>
      <w:tblPr>
        <w:tblStyle w:val="4"/>
        <w:tblW w:w="0" w:type="auto"/>
        <w:tblInd w:w="0"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505"/>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8505" w:type="dxa"/>
            <w:shd w:val="clear" w:color="auto" w:fill="FFF5EB"/>
            <w:tcMar>
              <w:top w:w="60" w:type="dxa"/>
              <w:left w:w="120" w:type="dxa"/>
              <w:bottom w:w="30" w:type="dxa"/>
              <w:right w:w="120" w:type="dxa"/>
            </w:tcMar>
          </w:tcPr>
          <w:p>
            <w:p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7月6会议：</w:t>
            </w:r>
          </w:p>
          <w:p>
            <w:pPr>
              <w:numPr>
                <w:ilvl w:val="0"/>
                <w:numId w:val="8"/>
              </w:numPr>
              <w:spacing w:before="120" w:after="120" w:line="288" w:lineRule="auto"/>
              <w:jc w:val="left"/>
              <w:rPr>
                <w:rFonts w:ascii="Times New Roman" w:hAnsi="Times New Roman" w:eastAsia="微软雅黑" w:cs="Times New Roman"/>
              </w:rPr>
            </w:pPr>
            <w:r>
              <w:rPr>
                <w:rFonts w:ascii="Times New Roman" w:hAnsi="Times New Roman" w:eastAsia="微软雅黑" w:cs="Times New Roman"/>
                <w:b/>
                <w:sz w:val="22"/>
              </w:rPr>
              <w:t>下版本</w:t>
            </w:r>
            <w:r>
              <w:rPr>
                <w:rFonts w:ascii="Times New Roman" w:hAnsi="Times New Roman" w:eastAsia="微软雅黑" w:cs="Times New Roman"/>
                <w:sz w:val="22"/>
              </w:rPr>
              <w:t>的发帖机制与内容页相关讨论贴的卡片页展示</w:t>
            </w:r>
          </w:p>
          <w:p>
            <w:pPr>
              <w:numPr>
                <w:ilvl w:val="0"/>
                <w:numId w:val="9"/>
              </w:numPr>
              <w:spacing w:before="120" w:after="120" w:line="288" w:lineRule="auto"/>
              <w:jc w:val="left"/>
              <w:rPr>
                <w:rFonts w:ascii="Times New Roman" w:hAnsi="Times New Roman" w:eastAsia="微软雅黑" w:cs="Times New Roman"/>
              </w:rPr>
            </w:pPr>
            <w:r>
              <w:rPr>
                <w:rFonts w:ascii="Times New Roman" w:hAnsi="Times New Roman" w:eastAsia="微软雅黑" w:cs="Times New Roman"/>
                <w:b/>
                <w:sz w:val="22"/>
              </w:rPr>
              <w:t>当前版本</w:t>
            </w:r>
            <w:r>
              <w:rPr>
                <w:rFonts w:ascii="Times New Roman" w:hAnsi="Times New Roman" w:eastAsia="微软雅黑" w:cs="Times New Roman"/>
                <w:sz w:val="22"/>
              </w:rPr>
              <w:t>加一个问题反馈页面</w:t>
            </w:r>
          </w:p>
          <w:p>
            <w:pPr>
              <w:numPr>
                <w:ilvl w:val="0"/>
                <w:numId w:val="10"/>
              </w:numPr>
              <w:spacing w:before="120" w:after="120" w:line="288" w:lineRule="auto"/>
              <w:jc w:val="left"/>
              <w:rPr>
                <w:rFonts w:ascii="Times New Roman" w:hAnsi="Times New Roman" w:eastAsia="微软雅黑" w:cs="Times New Roman"/>
              </w:rPr>
            </w:pPr>
            <w:r>
              <w:rPr>
                <w:rFonts w:ascii="Times New Roman" w:hAnsi="Times New Roman" w:eastAsia="微软雅黑" w:cs="Times New Roman"/>
                <w:b/>
                <w:sz w:val="22"/>
              </w:rPr>
              <w:t>当前版本</w:t>
            </w:r>
            <w:r>
              <w:rPr>
                <w:rFonts w:ascii="Times New Roman" w:hAnsi="Times New Roman" w:eastAsia="微软雅黑" w:cs="Times New Roman"/>
                <w:sz w:val="22"/>
              </w:rPr>
              <w:t>搭建有温度的网站介绍页与赞助荣誉墙</w:t>
            </w:r>
          </w:p>
          <w:p>
            <w:pPr>
              <w:numPr>
                <w:ilvl w:val="0"/>
                <w:numId w:val="11"/>
              </w:numPr>
              <w:spacing w:before="120" w:after="120" w:line="288" w:lineRule="auto"/>
              <w:jc w:val="left"/>
              <w:rPr>
                <w:rFonts w:ascii="Times New Roman" w:hAnsi="Times New Roman" w:eastAsia="微软雅黑" w:cs="Times New Roman"/>
              </w:rPr>
            </w:pPr>
            <w:r>
              <w:rPr>
                <w:rFonts w:ascii="Times New Roman" w:hAnsi="Times New Roman" w:eastAsia="微软雅黑" w:cs="Times New Roman"/>
                <w:sz w:val="22"/>
              </w:rPr>
              <w:t>运营计划</w:t>
            </w:r>
          </w:p>
          <w:p>
            <w:pPr>
              <w:numPr>
                <w:ilvl w:val="0"/>
                <w:numId w:val="11"/>
              </w:numPr>
              <w:spacing w:before="120" w:after="120" w:line="288" w:lineRule="auto"/>
              <w:jc w:val="left"/>
              <w:rPr>
                <w:rFonts w:ascii="Times New Roman" w:hAnsi="Times New Roman" w:eastAsia="微软雅黑" w:cs="Times New Roman"/>
              </w:rPr>
            </w:pPr>
          </w:p>
        </w:tc>
      </w:tr>
    </w:tbl>
    <w:p>
      <w:pPr>
        <w:widowControl/>
        <w:jc w:val="left"/>
        <w:rPr>
          <w:rFonts w:ascii="Times New Roman" w:hAnsi="Times New Roman" w:eastAsia="微软雅黑" w:cs="Times New Roman"/>
          <w:color w:val="3370FF"/>
          <w:sz w:val="36"/>
        </w:rPr>
      </w:pPr>
      <w:r>
        <w:rPr>
          <w:rFonts w:ascii="Times New Roman" w:hAnsi="Times New Roman" w:eastAsia="微软雅黑" w:cs="Times New Roman"/>
          <w:color w:val="3370FF"/>
          <w:sz w:val="36"/>
        </w:rPr>
        <w:br w:type="page"/>
      </w:r>
    </w:p>
    <w:p>
      <w:pPr>
        <w:spacing w:before="380" w:after="140" w:line="288" w:lineRule="auto"/>
        <w:jc w:val="left"/>
        <w:outlineLvl w:val="0"/>
        <w:rPr>
          <w:rFonts w:ascii="Times New Roman" w:hAnsi="Times New Roman" w:eastAsia="微软雅黑" w:cs="Times New Roman"/>
        </w:rPr>
      </w:pPr>
      <w:r>
        <w:rPr>
          <w:rFonts w:ascii="Times New Roman" w:hAnsi="Times New Roman" w:eastAsia="微软雅黑" w:cs="Times New Roman"/>
          <w:color w:val="3370FF"/>
          <w:sz w:val="36"/>
        </w:rPr>
        <w:t>附录</w:t>
      </w:r>
    </w:p>
    <w:p>
      <w:pPr>
        <w:spacing w:before="120" w:after="120" w:line="288" w:lineRule="auto"/>
        <w:jc w:val="left"/>
        <w:rPr>
          <w:rFonts w:ascii="Times New Roman" w:hAnsi="Times New Roman" w:eastAsia="微软雅黑" w:cs="Times New Roman"/>
        </w:rPr>
      </w:pPr>
      <w:r>
        <w:rPr>
          <w:rFonts w:ascii="Times New Roman" w:hAnsi="Times New Roman" w:eastAsia="微软雅黑" w:cs="Times New Roman"/>
        </w:rPr>
        <w:t>…</w:t>
      </w:r>
    </w:p>
    <w:p>
      <w:pPr>
        <w:spacing w:before="120" w:after="120" w:line="288" w:lineRule="auto"/>
        <w:jc w:val="left"/>
        <w:rPr>
          <w:rFonts w:ascii="Times New Roman" w:hAnsi="Times New Roman" w:eastAsia="微软雅黑" w:cs="Times New Roman"/>
        </w:rPr>
      </w:pPr>
      <w:r>
        <w:rPr>
          <w:rFonts w:ascii="Times New Roman" w:hAnsi="Times New Roman" w:eastAsia="微软雅黑" w:cs="Times New Roman"/>
        </w:rPr>
        <w:t>…</w:t>
      </w:r>
    </w:p>
    <w:sectPr>
      <w:headerReference r:id="rId3" w:type="default"/>
      <w:footerReference r:id="rId4" w:type="default"/>
      <w:pgSz w:w="11905" w:h="16840" w:orient="landscape"/>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Noto Serif CJK SC">
    <w:panose1 w:val="020204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934CA"/>
    <w:multiLevelType w:val="multilevel"/>
    <w:tmpl w:val="043934CA"/>
    <w:lvl w:ilvl="0" w:tentative="0">
      <w:start w:val="2"/>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A423A06"/>
    <w:multiLevelType w:val="multilevel"/>
    <w:tmpl w:val="0A423A06"/>
    <w:lvl w:ilvl="0" w:tentative="0">
      <w:start w:val="2"/>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5B22C8A"/>
    <w:multiLevelType w:val="multilevel"/>
    <w:tmpl w:val="35B22C8A"/>
    <w:lvl w:ilvl="0" w:tentative="0">
      <w:start w:val="2"/>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57306BB"/>
    <w:multiLevelType w:val="multilevel"/>
    <w:tmpl w:val="457306BB"/>
    <w:lvl w:ilvl="0" w:tentative="0">
      <w:start w:val="1"/>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64CB0EEF"/>
    <w:multiLevelType w:val="multilevel"/>
    <w:tmpl w:val="64CB0EEF"/>
    <w:lvl w:ilvl="0" w:tentative="0">
      <w:start w:val="0"/>
      <w:numFmt w:val="bullet"/>
      <w:lvlText w:val="￮"/>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689278C3"/>
    <w:multiLevelType w:val="multilevel"/>
    <w:tmpl w:val="689278C3"/>
    <w:lvl w:ilvl="0" w:tentative="0">
      <w:start w:val="3"/>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6FC95284"/>
    <w:multiLevelType w:val="multilevel"/>
    <w:tmpl w:val="6FC95284"/>
    <w:lvl w:ilvl="0" w:tentative="0">
      <w:start w:val="0"/>
      <w:numFmt w:val="bullet"/>
      <w:lvlText w:val="•"/>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70832E76"/>
    <w:multiLevelType w:val="multilevel"/>
    <w:tmpl w:val="70832E76"/>
    <w:lvl w:ilvl="0" w:tentative="0">
      <w:start w:val="4"/>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7774630E"/>
    <w:multiLevelType w:val="multilevel"/>
    <w:tmpl w:val="7774630E"/>
    <w:lvl w:ilvl="0" w:tentative="0">
      <w:start w:val="1"/>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7D57384E"/>
    <w:multiLevelType w:val="multilevel"/>
    <w:tmpl w:val="7D57384E"/>
    <w:lvl w:ilvl="0" w:tentative="0">
      <w:start w:val="1"/>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7F2C10A9"/>
    <w:multiLevelType w:val="multilevel"/>
    <w:tmpl w:val="7F2C10A9"/>
    <w:lvl w:ilvl="0" w:tentative="0">
      <w:start w:val="3"/>
      <w:numFmt w:val="decimal"/>
      <w:lvlText w:val="%1."/>
      <w:lvlJc w:val="left"/>
      <w:rPr>
        <w:color w:val="3370FF"/>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8"/>
  </w:num>
  <w:num w:numId="2">
    <w:abstractNumId w:val="2"/>
  </w:num>
  <w:num w:numId="3">
    <w:abstractNumId w:val="6"/>
  </w:num>
  <w:num w:numId="4">
    <w:abstractNumId w:val="4"/>
  </w:num>
  <w:num w:numId="5">
    <w:abstractNumId w:val="9"/>
  </w:num>
  <w:num w:numId="6">
    <w:abstractNumId w:val="1"/>
  </w:num>
  <w:num w:numId="7">
    <w:abstractNumId w:val="10"/>
  </w:num>
  <w:num w:numId="8">
    <w:abstractNumId w:val="3"/>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ZjUwNDM5MjMwMTNjYjBjOTkyYzk0MDFhZjg4YWYifQ=="/>
  </w:docVars>
  <w:rsids>
    <w:rsidRoot w:val="00D71146"/>
    <w:rsid w:val="00060A8F"/>
    <w:rsid w:val="00151A84"/>
    <w:rsid w:val="001F060E"/>
    <w:rsid w:val="001F3030"/>
    <w:rsid w:val="002432E9"/>
    <w:rsid w:val="00254047"/>
    <w:rsid w:val="00302C2D"/>
    <w:rsid w:val="0031748E"/>
    <w:rsid w:val="003664C5"/>
    <w:rsid w:val="003B1C22"/>
    <w:rsid w:val="003C2652"/>
    <w:rsid w:val="00406792"/>
    <w:rsid w:val="004104C7"/>
    <w:rsid w:val="0043012F"/>
    <w:rsid w:val="00465C87"/>
    <w:rsid w:val="004C5DD5"/>
    <w:rsid w:val="004D39B2"/>
    <w:rsid w:val="00553BA7"/>
    <w:rsid w:val="00571A93"/>
    <w:rsid w:val="005E6BC4"/>
    <w:rsid w:val="00616C75"/>
    <w:rsid w:val="006417F2"/>
    <w:rsid w:val="0069218A"/>
    <w:rsid w:val="006A08F6"/>
    <w:rsid w:val="006A76BD"/>
    <w:rsid w:val="007D5D9B"/>
    <w:rsid w:val="007D70B9"/>
    <w:rsid w:val="008847D1"/>
    <w:rsid w:val="008B3EA9"/>
    <w:rsid w:val="008B5973"/>
    <w:rsid w:val="00927036"/>
    <w:rsid w:val="00980B44"/>
    <w:rsid w:val="009863CA"/>
    <w:rsid w:val="00997596"/>
    <w:rsid w:val="00A81A2E"/>
    <w:rsid w:val="00AF3A12"/>
    <w:rsid w:val="00B92AB6"/>
    <w:rsid w:val="00C4749A"/>
    <w:rsid w:val="00C61115"/>
    <w:rsid w:val="00C73848"/>
    <w:rsid w:val="00C925CC"/>
    <w:rsid w:val="00CB3F42"/>
    <w:rsid w:val="00CD4222"/>
    <w:rsid w:val="00D50E0F"/>
    <w:rsid w:val="00D71146"/>
    <w:rsid w:val="00D836F4"/>
    <w:rsid w:val="00DD40DF"/>
    <w:rsid w:val="00E43A55"/>
    <w:rsid w:val="00E8663B"/>
    <w:rsid w:val="00EB0129"/>
    <w:rsid w:val="00EE38CB"/>
    <w:rsid w:val="00F071E0"/>
    <w:rsid w:val="00F51FF4"/>
    <w:rsid w:val="00F82B99"/>
    <w:rsid w:val="00FB5E6B"/>
    <w:rsid w:val="20C938C2"/>
    <w:rsid w:val="2AB94E21"/>
    <w:rsid w:val="2EAD65D1"/>
    <w:rsid w:val="2FEEAB6F"/>
    <w:rsid w:val="3E131CFA"/>
    <w:rsid w:val="45A831E0"/>
    <w:rsid w:val="479C3A90"/>
    <w:rsid w:val="4BFDC053"/>
    <w:rsid w:val="4D590BF1"/>
    <w:rsid w:val="57961A49"/>
    <w:rsid w:val="59392E12"/>
    <w:rsid w:val="5E9F4952"/>
    <w:rsid w:val="5F6584E2"/>
    <w:rsid w:val="6FA80AB8"/>
    <w:rsid w:val="6FE63CD6"/>
    <w:rsid w:val="7CE75433"/>
    <w:rsid w:val="7F6E298E"/>
    <w:rsid w:val="7FEA7B89"/>
    <w:rsid w:val="96EC8168"/>
    <w:rsid w:val="BA079500"/>
    <w:rsid w:val="CFEF55C1"/>
    <w:rsid w:val="D5ADC6A8"/>
    <w:rsid w:val="D77A9096"/>
    <w:rsid w:val="DED3F465"/>
    <w:rsid w:val="DF3FD124"/>
    <w:rsid w:val="DFBF5145"/>
    <w:rsid w:val="DFDBB8DF"/>
    <w:rsid w:val="EBEC751F"/>
    <w:rsid w:val="ED1FD7B2"/>
    <w:rsid w:val="EF7F15C0"/>
    <w:rsid w:val="EFEBFA48"/>
    <w:rsid w:val="EFFB075A"/>
    <w:rsid w:val="FEEF5265"/>
    <w:rsid w:val="FEFD1C19"/>
    <w:rsid w:val="FFFACC9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9"/>
    <w:uiPriority w:val="0"/>
    <w:pPr>
      <w:jc w:val="left"/>
    </w:pPr>
    <w:rPr>
      <w:szCs w:val="21"/>
    </w:rPr>
  </w:style>
  <w:style w:type="paragraph" w:styleId="3">
    <w:name w:val="Date"/>
    <w:basedOn w:val="1"/>
    <w:next w:val="1"/>
    <w:link w:val="8"/>
    <w:semiHidden/>
    <w:unhideWhenUsed/>
    <w:qFormat/>
    <w:uiPriority w:val="99"/>
    <w:pPr>
      <w:ind w:left="100" w:leftChars="2500"/>
    </w:pPr>
  </w:style>
  <w:style w:type="character" w:styleId="6">
    <w:name w:val="annotation reference"/>
    <w:basedOn w:val="5"/>
    <w:unhideWhenUsed/>
    <w:qFormat/>
    <w:uiPriority w:val="99"/>
    <w:rPr>
      <w:sz w:val="21"/>
      <w:szCs w:val="21"/>
    </w:rPr>
  </w:style>
  <w:style w:type="paragraph" w:styleId="7">
    <w:name w:val="List Paragraph"/>
    <w:basedOn w:val="1"/>
    <w:qFormat/>
    <w:uiPriority w:val="34"/>
    <w:pPr>
      <w:ind w:firstLine="420" w:firstLineChars="200"/>
    </w:pPr>
  </w:style>
  <w:style w:type="character" w:customStyle="1" w:styleId="8">
    <w:name w:val="Date Char"/>
    <w:basedOn w:val="5"/>
    <w:link w:val="3"/>
    <w:semiHidden/>
    <w:qFormat/>
    <w:uiPriority w:val="99"/>
  </w:style>
  <w:style w:type="character" w:customStyle="1" w:styleId="9">
    <w:name w:val="Comment Text Char"/>
    <w:basedOn w:val="5"/>
    <w:link w:val="2"/>
    <w:qFormat/>
    <w:uiPriority w:val="0"/>
    <w:rPr>
      <w:szCs w:val="21"/>
    </w:rPr>
  </w:style>
  <w:style w:type="paragraph" w:customStyle="1" w:styleId="10">
    <w:name w:val="Table Paragraph"/>
    <w:basedOn w:val="1"/>
    <w:qFormat/>
    <w:uiPriority w:val="1"/>
    <w:pPr>
      <w:ind w:left="107"/>
    </w:pPr>
    <w:rPr>
      <w:rFonts w:ascii="宋体" w:hAnsi="宋体" w:eastAsia="宋体" w:cs="宋体"/>
    </w:rPr>
  </w:style>
  <w:style w:type="character" w:customStyle="1" w:styleId="11">
    <w:name w:val="font21"/>
    <w:basedOn w:val="5"/>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197</Words>
  <Characters>1128</Characters>
  <Lines>9</Lines>
  <Paragraphs>2</Paragraphs>
  <TotalTime>0</TotalTime>
  <ScaleCrop>false</ScaleCrop>
  <LinksUpToDate>false</LinksUpToDate>
  <CharactersWithSpaces>1323</CharactersWithSpaces>
  <Application>WPS Office WWO_wpscloud_20240411203515-251fd140e6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2022-07-22T13:59:00Z</dcterms:created>
  <dc:creator>Apache POI</dc:creator>
  <cp:lastModifiedBy>墨髯</cp:lastModifiedBy>
  <dcterms:modified xsi:type="dcterms:W3CDTF">2024-04-13T21:28:55Z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0B505D58CBCA4CC78A487CDCD13F551C_13</vt:lpwstr>
  </property>
</Properties>
</file>