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7E2D" w14:textId="77777777" w:rsidR="00F11BF2" w:rsidRPr="00F11BF2" w:rsidRDefault="00F11BF2" w:rsidP="00F11BF2">
      <w:pPr>
        <w:rPr>
          <w:b/>
          <w:bCs/>
        </w:rPr>
      </w:pPr>
      <w:r w:rsidRPr="00F11BF2">
        <w:rPr>
          <w:b/>
          <w:bCs/>
        </w:rPr>
        <w:t>Key Topics:</w:t>
      </w:r>
    </w:p>
    <w:p w14:paraId="065347C9" w14:textId="77777777" w:rsidR="00F11BF2" w:rsidRPr="00F11BF2" w:rsidRDefault="00F11BF2" w:rsidP="00F11BF2">
      <w:pPr>
        <w:numPr>
          <w:ilvl w:val="0"/>
          <w:numId w:val="1"/>
        </w:numPr>
      </w:pPr>
      <w:r w:rsidRPr="00F11BF2">
        <w:rPr>
          <w:b/>
          <w:bCs/>
        </w:rPr>
        <w:t>Recap: UML Class Diagrams</w:t>
      </w:r>
    </w:p>
    <w:p w14:paraId="43F5AFC7" w14:textId="77777777" w:rsidR="00F11BF2" w:rsidRPr="00F11BF2" w:rsidRDefault="00F11BF2" w:rsidP="00F11BF2">
      <w:pPr>
        <w:numPr>
          <w:ilvl w:val="0"/>
          <w:numId w:val="1"/>
        </w:numPr>
      </w:pPr>
      <w:r w:rsidRPr="00F11BF2">
        <w:rPr>
          <w:b/>
          <w:bCs/>
        </w:rPr>
        <w:t>Dynamic Modelling: UML Sequence Diagrams</w:t>
      </w:r>
    </w:p>
    <w:p w14:paraId="43654341" w14:textId="77777777" w:rsidR="00F11BF2" w:rsidRPr="00F11BF2" w:rsidRDefault="00F11BF2" w:rsidP="00F11BF2">
      <w:pPr>
        <w:numPr>
          <w:ilvl w:val="0"/>
          <w:numId w:val="1"/>
        </w:numPr>
      </w:pPr>
      <w:r w:rsidRPr="00F11BF2">
        <w:rPr>
          <w:b/>
          <w:bCs/>
        </w:rPr>
        <w:t>Components of Sequence Diagrams</w:t>
      </w:r>
    </w:p>
    <w:p w14:paraId="1ED1E5EA" w14:textId="77777777" w:rsidR="00F11BF2" w:rsidRPr="00F11BF2" w:rsidRDefault="00F11BF2" w:rsidP="00F11BF2">
      <w:pPr>
        <w:numPr>
          <w:ilvl w:val="0"/>
          <w:numId w:val="1"/>
        </w:numPr>
      </w:pPr>
      <w:r w:rsidRPr="00F11BF2">
        <w:rPr>
          <w:b/>
          <w:bCs/>
        </w:rPr>
        <w:t>Creating Sequence Diagrams</w:t>
      </w:r>
    </w:p>
    <w:p w14:paraId="756DF88D" w14:textId="77777777" w:rsidR="00F11BF2" w:rsidRPr="00F11BF2" w:rsidRDefault="00F11BF2" w:rsidP="00F11BF2">
      <w:pPr>
        <w:numPr>
          <w:ilvl w:val="0"/>
          <w:numId w:val="1"/>
        </w:numPr>
      </w:pPr>
      <w:r w:rsidRPr="00F11BF2">
        <w:rPr>
          <w:b/>
          <w:bCs/>
        </w:rPr>
        <w:t>Complex Situations and When to Use Sequence Diagrams</w:t>
      </w:r>
    </w:p>
    <w:p w14:paraId="16E5426B" w14:textId="77777777" w:rsidR="00F11BF2" w:rsidRPr="00F11BF2" w:rsidRDefault="00020520" w:rsidP="00F11BF2">
      <w:r>
        <w:rPr>
          <w:noProof/>
        </w:rPr>
        <w:pict w14:anchorId="10F408E5">
          <v:rect id="_x0000_i1028" alt="" style="width:435.25pt;height:.05pt;mso-width-percent:0;mso-height-percent:0;mso-width-percent:0;mso-height-percent:0" o:hrpct="930" o:hralign="center" o:hrstd="t" o:hrnoshade="t" o:hr="t" fillcolor="#dcd9d4" stroked="f"/>
        </w:pict>
      </w:r>
    </w:p>
    <w:p w14:paraId="7431CCD3" w14:textId="4A85C236" w:rsidR="00F11BF2" w:rsidRPr="00F11BF2" w:rsidRDefault="00F11BF2" w:rsidP="00F11BF2">
      <w:pPr>
        <w:rPr>
          <w:b/>
          <w:bCs/>
        </w:rPr>
      </w:pPr>
      <w:r w:rsidRPr="00F11BF2">
        <w:rPr>
          <w:b/>
          <w:bCs/>
        </w:rPr>
        <w:t xml:space="preserve">1. Recap: </w:t>
      </w:r>
      <w:r w:rsidRPr="00F11BF2">
        <w:rPr>
          <w:b/>
          <w:bCs/>
          <w:highlight w:val="yellow"/>
        </w:rPr>
        <w:t>UML Class Diagrams</w:t>
      </w:r>
      <w:r>
        <w:rPr>
          <w:b/>
          <w:bCs/>
        </w:rPr>
        <w:t xml:space="preserve"> 100%</w:t>
      </w:r>
    </w:p>
    <w:p w14:paraId="358B9F35" w14:textId="77777777" w:rsidR="00F11BF2" w:rsidRPr="00F11BF2" w:rsidRDefault="00F11BF2" w:rsidP="00F11BF2">
      <w:r w:rsidRPr="00F11BF2">
        <w:rPr>
          <w:b/>
          <w:bCs/>
        </w:rPr>
        <w:t>Key Points:</w:t>
      </w:r>
    </w:p>
    <w:p w14:paraId="4867851A" w14:textId="77777777" w:rsidR="00F11BF2" w:rsidRPr="00F11BF2" w:rsidRDefault="00F11BF2" w:rsidP="00F11BF2">
      <w:pPr>
        <w:numPr>
          <w:ilvl w:val="0"/>
          <w:numId w:val="2"/>
        </w:numPr>
      </w:pPr>
      <w:r w:rsidRPr="00F11BF2">
        <w:rPr>
          <w:b/>
          <w:bCs/>
        </w:rPr>
        <w:t>Purpose</w:t>
      </w:r>
      <w:r w:rsidRPr="00F11BF2">
        <w:t xml:space="preserve">: Describe the </w:t>
      </w:r>
      <w:r w:rsidRPr="00F11BF2">
        <w:rPr>
          <w:color w:val="FF0000"/>
        </w:rPr>
        <w:t xml:space="preserve">static structure </w:t>
      </w:r>
      <w:r w:rsidRPr="00F11BF2">
        <w:t xml:space="preserve">of the system, including </w:t>
      </w:r>
      <w:r w:rsidRPr="00F11BF2">
        <w:rPr>
          <w:color w:val="FF0000"/>
        </w:rPr>
        <w:t>classes, attributes, and associations</w:t>
      </w:r>
      <w:r w:rsidRPr="00F11BF2">
        <w:t>.</w:t>
      </w:r>
    </w:p>
    <w:p w14:paraId="466A0FE9" w14:textId="77777777" w:rsidR="00F11BF2" w:rsidRPr="00F11BF2" w:rsidRDefault="00F11BF2" w:rsidP="00F11BF2">
      <w:pPr>
        <w:numPr>
          <w:ilvl w:val="0"/>
          <w:numId w:val="2"/>
        </w:numPr>
      </w:pPr>
      <w:r w:rsidRPr="00F11BF2">
        <w:rPr>
          <w:b/>
          <w:bCs/>
        </w:rPr>
        <w:t>Classes</w:t>
      </w:r>
      <w:r w:rsidRPr="00F11BF2">
        <w:t xml:space="preserve">: Represent </w:t>
      </w:r>
      <w:r w:rsidRPr="00F11BF2">
        <w:rPr>
          <w:color w:val="FF0000"/>
        </w:rPr>
        <w:t>features and facts</w:t>
      </w:r>
      <w:r w:rsidRPr="00F11BF2">
        <w:t xml:space="preserve"> about the problem domain relevant to the system.</w:t>
      </w:r>
    </w:p>
    <w:p w14:paraId="6DF132D6" w14:textId="77777777" w:rsidR="00F11BF2" w:rsidRPr="00F11BF2" w:rsidRDefault="00F11BF2" w:rsidP="00F11BF2">
      <w:pPr>
        <w:numPr>
          <w:ilvl w:val="0"/>
          <w:numId w:val="2"/>
        </w:numPr>
      </w:pPr>
      <w:r w:rsidRPr="00F11BF2">
        <w:rPr>
          <w:b/>
          <w:bCs/>
        </w:rPr>
        <w:t>Attributes and Associations</w:t>
      </w:r>
      <w:r w:rsidRPr="00F11BF2">
        <w:t>: Detail class properties and relationships, including roles and multiplicity.</w:t>
      </w:r>
    </w:p>
    <w:p w14:paraId="3AA46293" w14:textId="77777777" w:rsidR="00FC1140" w:rsidRPr="00FC1140" w:rsidRDefault="00FC1140" w:rsidP="00FC1140">
      <w:pPr>
        <w:rPr>
          <w:b/>
          <w:bCs/>
        </w:rPr>
      </w:pPr>
      <w:r w:rsidRPr="00FC1140">
        <w:rPr>
          <w:b/>
          <w:bCs/>
        </w:rPr>
        <w:t>2. Actors, Objects, and Classes</w:t>
      </w:r>
    </w:p>
    <w:p w14:paraId="4F668163" w14:textId="77777777" w:rsidR="00FC1140" w:rsidRPr="00FC1140" w:rsidRDefault="00FC1140" w:rsidP="00FC1140">
      <w:r w:rsidRPr="00FC1140">
        <w:rPr>
          <w:b/>
          <w:bCs/>
        </w:rPr>
        <w:t>Definitions</w:t>
      </w:r>
      <w:r w:rsidRPr="00FC1140">
        <w:t>:</w:t>
      </w:r>
    </w:p>
    <w:p w14:paraId="2A7E8098" w14:textId="77777777" w:rsidR="00FC1140" w:rsidRPr="00FC1140" w:rsidRDefault="00FC1140" w:rsidP="00FC1140">
      <w:pPr>
        <w:numPr>
          <w:ilvl w:val="0"/>
          <w:numId w:val="18"/>
        </w:numPr>
      </w:pPr>
      <w:r w:rsidRPr="00FC1140">
        <w:rPr>
          <w:b/>
          <w:bCs/>
        </w:rPr>
        <w:t>Actor</w:t>
      </w:r>
      <w:r w:rsidRPr="00FC1140">
        <w:t xml:space="preserve">: An entity outside the system </w:t>
      </w:r>
      <w:r w:rsidRPr="00221E6F">
        <w:rPr>
          <w:highlight w:val="yellow"/>
        </w:rPr>
        <w:t>interacting with it</w:t>
      </w:r>
      <w:r w:rsidRPr="00FC1140">
        <w:t xml:space="preserve"> (e.g., a "Driver" interacting with a car system).</w:t>
      </w:r>
    </w:p>
    <w:p w14:paraId="52180196" w14:textId="495AAFE5" w:rsidR="00FC1140" w:rsidRPr="00FC1140" w:rsidRDefault="00FC1140" w:rsidP="00FC1140">
      <w:pPr>
        <w:numPr>
          <w:ilvl w:val="0"/>
          <w:numId w:val="18"/>
        </w:numPr>
      </w:pPr>
      <w:r w:rsidRPr="00FC1140">
        <w:rPr>
          <w:b/>
          <w:bCs/>
        </w:rPr>
        <w:t>Class</w:t>
      </w:r>
      <w:r w:rsidRPr="00FC1140">
        <w:t xml:space="preserve">: An abstraction </w:t>
      </w:r>
      <w:r w:rsidR="00221E6F" w:rsidRPr="00FC1140">
        <w:t>modelling</w:t>
      </w:r>
      <w:r w:rsidRPr="00FC1140">
        <w:t xml:space="preserve"> an entity within the problem domain (e.g., "Car" within the system).</w:t>
      </w:r>
    </w:p>
    <w:p w14:paraId="7E01C46F" w14:textId="77777777" w:rsidR="00FC1140" w:rsidRPr="00FC1140" w:rsidRDefault="00FC1140" w:rsidP="00FC1140">
      <w:pPr>
        <w:numPr>
          <w:ilvl w:val="0"/>
          <w:numId w:val="18"/>
        </w:numPr>
      </w:pPr>
      <w:r w:rsidRPr="00FC1140">
        <w:rPr>
          <w:b/>
          <w:bCs/>
        </w:rPr>
        <w:t>Object</w:t>
      </w:r>
      <w:r w:rsidRPr="00FC1140">
        <w:t>: A specific instance of a class (e.g., "my white Toyota Corolla hybrid").</w:t>
      </w:r>
    </w:p>
    <w:p w14:paraId="24D9DA93" w14:textId="77777777" w:rsidR="00FC1140" w:rsidRPr="00FC1140" w:rsidRDefault="00FC1140" w:rsidP="00FC1140">
      <w:r w:rsidRPr="00FC1140">
        <w:rPr>
          <w:b/>
          <w:bCs/>
        </w:rPr>
        <w:t>Example</w:t>
      </w:r>
      <w:r w:rsidRPr="00FC1140">
        <w:t>:</w:t>
      </w:r>
    </w:p>
    <w:p w14:paraId="54A303CE" w14:textId="77777777" w:rsidR="00FC1140" w:rsidRPr="00FC1140" w:rsidRDefault="00FC1140" w:rsidP="00FC1140">
      <w:pPr>
        <w:numPr>
          <w:ilvl w:val="0"/>
          <w:numId w:val="19"/>
        </w:numPr>
      </w:pPr>
      <w:r w:rsidRPr="00FC1140">
        <w:rPr>
          <w:b/>
          <w:bCs/>
        </w:rPr>
        <w:t>Actor</w:t>
      </w:r>
      <w:r w:rsidRPr="00FC1140">
        <w:t>: Customer</w:t>
      </w:r>
    </w:p>
    <w:p w14:paraId="0CD5DDD7" w14:textId="77777777" w:rsidR="00FC1140" w:rsidRPr="00FC1140" w:rsidRDefault="00FC1140" w:rsidP="00FC1140">
      <w:pPr>
        <w:numPr>
          <w:ilvl w:val="0"/>
          <w:numId w:val="19"/>
        </w:numPr>
      </w:pPr>
      <w:r w:rsidRPr="00FC1140">
        <w:rPr>
          <w:b/>
          <w:bCs/>
        </w:rPr>
        <w:t>Class</w:t>
      </w:r>
      <w:r w:rsidRPr="00FC1140">
        <w:t>: Booking System</w:t>
      </w:r>
    </w:p>
    <w:p w14:paraId="03AC3915" w14:textId="77777777" w:rsidR="00FC1140" w:rsidRPr="00FC1140" w:rsidRDefault="00FC1140" w:rsidP="00FC1140">
      <w:pPr>
        <w:numPr>
          <w:ilvl w:val="0"/>
          <w:numId w:val="19"/>
        </w:numPr>
      </w:pPr>
      <w:r w:rsidRPr="00FC1140">
        <w:rPr>
          <w:b/>
          <w:bCs/>
        </w:rPr>
        <w:t>Object</w:t>
      </w:r>
      <w:r w:rsidRPr="00FC1140">
        <w:t>: Specific booking instance</w:t>
      </w:r>
    </w:p>
    <w:p w14:paraId="34E83D38" w14:textId="49DB786C" w:rsidR="00FC1140" w:rsidRDefault="00FC1140" w:rsidP="00FC1140">
      <w:pPr>
        <w:rPr>
          <w:b/>
          <w:bCs/>
        </w:rPr>
      </w:pPr>
      <w:r w:rsidRPr="00FC1140">
        <w:rPr>
          <w:b/>
          <w:bCs/>
        </w:rPr>
        <w:t xml:space="preserve">3. </w:t>
      </w:r>
      <w:r w:rsidRPr="00FC1140">
        <w:rPr>
          <w:b/>
          <w:bCs/>
          <w:highlight w:val="yellow"/>
        </w:rPr>
        <w:t>Class-Responsibility-Collaborator (CRC) Model</w:t>
      </w:r>
      <w:r w:rsidR="007F2445">
        <w:rPr>
          <w:b/>
          <w:bCs/>
        </w:rPr>
        <w:t xml:space="preserve"> </w:t>
      </w:r>
    </w:p>
    <w:p w14:paraId="4A7545A9" w14:textId="5A630E19" w:rsidR="007F2445" w:rsidRPr="00FC1140" w:rsidRDefault="007F2445" w:rsidP="007F2445">
      <w:pPr>
        <w:rPr>
          <w:b/>
          <w:bCs/>
        </w:rPr>
      </w:pPr>
      <w:r w:rsidRPr="007F2445">
        <w:rPr>
          <w:b/>
          <w:bCs/>
          <w:highlight w:val="yellow"/>
        </w:rPr>
        <w:t xml:space="preserve">Method for </w:t>
      </w:r>
      <w:r w:rsidRPr="00FC1140">
        <w:rPr>
          <w:b/>
          <w:bCs/>
          <w:highlight w:val="yellow"/>
        </w:rPr>
        <w:t>Sequence Diagrams</w:t>
      </w:r>
      <w:r w:rsidRPr="007F2445">
        <w:rPr>
          <w:b/>
          <w:bCs/>
          <w:highlight w:val="yellow"/>
        </w:rPr>
        <w:t xml:space="preserve"> drawing</w:t>
      </w:r>
      <w:r>
        <w:rPr>
          <w:b/>
          <w:bCs/>
        </w:rPr>
        <w:t xml:space="preserve"> </w:t>
      </w:r>
    </w:p>
    <w:p w14:paraId="03A7A63F" w14:textId="0FFE41D5" w:rsidR="007F2445" w:rsidRPr="00FC1140" w:rsidRDefault="007F2445" w:rsidP="00FC1140">
      <w:pPr>
        <w:rPr>
          <w:b/>
          <w:bCs/>
        </w:rPr>
      </w:pPr>
    </w:p>
    <w:p w14:paraId="4C814B3C" w14:textId="77777777" w:rsidR="00FC1140" w:rsidRPr="00FC1140" w:rsidRDefault="00FC1140" w:rsidP="00FC1140">
      <w:r w:rsidRPr="00FC1140">
        <w:rPr>
          <w:b/>
          <w:bCs/>
        </w:rPr>
        <w:t>Components</w:t>
      </w:r>
      <w:r w:rsidRPr="00FC1140">
        <w:t>:</w:t>
      </w:r>
    </w:p>
    <w:p w14:paraId="173017FD" w14:textId="77777777" w:rsidR="00FC1140" w:rsidRPr="00FC1140" w:rsidRDefault="00FC1140" w:rsidP="00FC1140">
      <w:pPr>
        <w:numPr>
          <w:ilvl w:val="0"/>
          <w:numId w:val="20"/>
        </w:numPr>
      </w:pPr>
      <w:r w:rsidRPr="00FC1140">
        <w:rPr>
          <w:b/>
          <w:bCs/>
          <w:color w:val="FF0000"/>
          <w:highlight w:val="yellow"/>
        </w:rPr>
        <w:t>Class</w:t>
      </w:r>
      <w:r w:rsidRPr="00FC1140">
        <w:rPr>
          <w:b/>
          <w:bCs/>
          <w:color w:val="FF0000"/>
        </w:rPr>
        <w:t xml:space="preserve"> </w:t>
      </w:r>
      <w:r w:rsidRPr="00FC1140">
        <w:rPr>
          <w:b/>
          <w:bCs/>
        </w:rPr>
        <w:t>Name</w:t>
      </w:r>
      <w:r w:rsidRPr="00FC1140">
        <w:t>: Defines the object’s vocabulary for design discussion.</w:t>
      </w:r>
    </w:p>
    <w:p w14:paraId="2B14FA8F" w14:textId="77777777" w:rsidR="00FC1140" w:rsidRPr="00FC1140" w:rsidRDefault="00FC1140" w:rsidP="00FC1140">
      <w:pPr>
        <w:numPr>
          <w:ilvl w:val="0"/>
          <w:numId w:val="20"/>
        </w:numPr>
      </w:pPr>
      <w:r w:rsidRPr="00FC1140">
        <w:rPr>
          <w:b/>
          <w:bCs/>
          <w:color w:val="FF0000"/>
        </w:rPr>
        <w:t>Responsibilities</w:t>
      </w:r>
      <w:r w:rsidRPr="00FC1140">
        <w:t xml:space="preserve">: Identify the tasks or problems the object is responsible for solving, described with short </w:t>
      </w:r>
      <w:r w:rsidRPr="00FC1140">
        <w:rPr>
          <w:color w:val="FF0000"/>
        </w:rPr>
        <w:t xml:space="preserve">verb </w:t>
      </w:r>
      <w:r w:rsidRPr="00FC1140">
        <w:t xml:space="preserve">phrases </w:t>
      </w:r>
      <w:r w:rsidRPr="00FC1140">
        <w:rPr>
          <w:color w:val="FF0000"/>
        </w:rPr>
        <w:t>containing active verbs</w:t>
      </w:r>
      <w:r w:rsidRPr="00FC1140">
        <w:t>.</w:t>
      </w:r>
    </w:p>
    <w:p w14:paraId="5EDD1BE2" w14:textId="77777777" w:rsidR="00FC1140" w:rsidRPr="00FC1140" w:rsidRDefault="00FC1140" w:rsidP="00FC1140">
      <w:pPr>
        <w:numPr>
          <w:ilvl w:val="0"/>
          <w:numId w:val="20"/>
        </w:numPr>
      </w:pPr>
      <w:r w:rsidRPr="00FC1140">
        <w:rPr>
          <w:b/>
          <w:bCs/>
          <w:color w:val="FF0000"/>
        </w:rPr>
        <w:lastRenderedPageBreak/>
        <w:t>Collaborators</w:t>
      </w:r>
      <w:r w:rsidRPr="00FC1140">
        <w:t>: Other objects that the primary object interacts with to fulfill its responsibilities.</w:t>
      </w:r>
    </w:p>
    <w:p w14:paraId="6383A86F" w14:textId="77777777" w:rsidR="00FC1140" w:rsidRPr="00FC1140" w:rsidRDefault="00FC1140" w:rsidP="00FC1140">
      <w:r w:rsidRPr="00FC1140">
        <w:rPr>
          <w:b/>
          <w:bCs/>
        </w:rPr>
        <w:t>CRC Cards</w:t>
      </w:r>
      <w:r w:rsidRPr="00FC1140">
        <w:t>:</w:t>
      </w:r>
    </w:p>
    <w:p w14:paraId="4CE1836A" w14:textId="77777777" w:rsidR="00FC1140" w:rsidRPr="00FC1140" w:rsidRDefault="00FC1140" w:rsidP="00FC1140">
      <w:pPr>
        <w:numPr>
          <w:ilvl w:val="0"/>
          <w:numId w:val="21"/>
        </w:numPr>
      </w:pPr>
      <w:r w:rsidRPr="00FC1140">
        <w:t>Used as a brainstorming tool for Object-Oriented (OO) design, particularly in Extreme Programming (XP).</w:t>
      </w:r>
    </w:p>
    <w:p w14:paraId="027B523A" w14:textId="77777777" w:rsidR="00FC1140" w:rsidRPr="00FC1140" w:rsidRDefault="00FC1140" w:rsidP="00FC1140">
      <w:r w:rsidRPr="00FC1140">
        <w:rPr>
          <w:b/>
          <w:bCs/>
        </w:rPr>
        <w:t>Example Scenario: Cinema Booking System</w:t>
      </w:r>
      <w:r w:rsidRPr="00FC1140">
        <w:t>:</w:t>
      </w:r>
    </w:p>
    <w:p w14:paraId="500E30F1" w14:textId="77777777" w:rsidR="00FC1140" w:rsidRPr="00FC1140" w:rsidRDefault="00FC1140" w:rsidP="00FC1140">
      <w:pPr>
        <w:numPr>
          <w:ilvl w:val="0"/>
          <w:numId w:val="22"/>
        </w:numPr>
      </w:pPr>
      <w:r w:rsidRPr="00FC1140">
        <w:rPr>
          <w:b/>
          <w:bCs/>
        </w:rPr>
        <w:t>Alice</w:t>
      </w:r>
      <w:r w:rsidRPr="00FC1140">
        <w:t xml:space="preserve"> selects the movie "Star Wars" at the Apollo Theatre.</w:t>
      </w:r>
    </w:p>
    <w:p w14:paraId="4B787E65" w14:textId="77777777" w:rsidR="00FC1140" w:rsidRPr="00FC1140" w:rsidRDefault="00FC1140" w:rsidP="00FC1140">
      <w:pPr>
        <w:numPr>
          <w:ilvl w:val="0"/>
          <w:numId w:val="22"/>
        </w:numPr>
      </w:pPr>
      <w:r w:rsidRPr="00FC1140">
        <w:rPr>
          <w:b/>
          <w:bCs/>
        </w:rPr>
        <w:t>Alice</w:t>
      </w:r>
      <w:r w:rsidRPr="00FC1140">
        <w:t xml:space="preserve"> requests the 8 pm showing on 24 March 2020.</w:t>
      </w:r>
    </w:p>
    <w:p w14:paraId="6895C84C" w14:textId="77777777" w:rsidR="00FC1140" w:rsidRPr="00FC1140" w:rsidRDefault="00FC1140" w:rsidP="00FC1140">
      <w:pPr>
        <w:numPr>
          <w:ilvl w:val="0"/>
          <w:numId w:val="22"/>
        </w:numPr>
      </w:pPr>
      <w:r w:rsidRPr="00FC1140">
        <w:t xml:space="preserve">The </w:t>
      </w:r>
      <w:r w:rsidRPr="00FC1140">
        <w:rPr>
          <w:b/>
          <w:bCs/>
        </w:rPr>
        <w:t>booking system</w:t>
      </w:r>
      <w:r w:rsidRPr="00FC1140">
        <w:t xml:space="preserve"> sends the request to Apollo Theatre.</w:t>
      </w:r>
    </w:p>
    <w:p w14:paraId="5532031E" w14:textId="77777777" w:rsidR="00FC1140" w:rsidRPr="00FC1140" w:rsidRDefault="00FC1140" w:rsidP="00FC1140">
      <w:pPr>
        <w:numPr>
          <w:ilvl w:val="0"/>
          <w:numId w:val="22"/>
        </w:numPr>
      </w:pPr>
      <w:r w:rsidRPr="00FC1140">
        <w:rPr>
          <w:b/>
          <w:bCs/>
        </w:rPr>
        <w:t>Alice</w:t>
      </w:r>
      <w:r w:rsidRPr="00FC1140">
        <w:t xml:space="preserve"> is allocated seat R18.</w:t>
      </w:r>
    </w:p>
    <w:p w14:paraId="7AAE8B3C" w14:textId="77777777" w:rsidR="00FC1140" w:rsidRPr="00FC1140" w:rsidRDefault="00FC1140" w:rsidP="00FC1140">
      <w:r w:rsidRPr="00FC1140">
        <w:rPr>
          <w:b/>
          <w:bCs/>
        </w:rPr>
        <w:t>CRC Breakdown</w:t>
      </w:r>
      <w:r w:rsidRPr="00FC1140">
        <w:t>:</w:t>
      </w:r>
    </w:p>
    <w:p w14:paraId="152067DF" w14:textId="77777777" w:rsidR="00FC1140" w:rsidRPr="00FC1140" w:rsidRDefault="00FC1140" w:rsidP="00FC1140">
      <w:pPr>
        <w:numPr>
          <w:ilvl w:val="0"/>
          <w:numId w:val="23"/>
        </w:numPr>
      </w:pPr>
      <w:r w:rsidRPr="00FC1140">
        <w:rPr>
          <w:b/>
          <w:bCs/>
        </w:rPr>
        <w:t>Customer</w:t>
      </w:r>
      <w:r w:rsidRPr="00FC1140">
        <w:t>: Selects theatre, movie, and show date and time.</w:t>
      </w:r>
    </w:p>
    <w:p w14:paraId="173D9F38" w14:textId="77777777" w:rsidR="00FC1140" w:rsidRPr="00FC1140" w:rsidRDefault="00FC1140" w:rsidP="00FC1140">
      <w:pPr>
        <w:numPr>
          <w:ilvl w:val="1"/>
          <w:numId w:val="23"/>
        </w:numPr>
      </w:pPr>
      <w:r w:rsidRPr="00FC1140">
        <w:rPr>
          <w:i/>
          <w:iCs/>
        </w:rPr>
        <w:t>Collaborators</w:t>
      </w:r>
      <w:r w:rsidRPr="00FC1140">
        <w:t>: Show, Theatre</w:t>
      </w:r>
    </w:p>
    <w:p w14:paraId="3211EC94" w14:textId="77777777" w:rsidR="00FC1140" w:rsidRPr="00FC1140" w:rsidRDefault="00FC1140" w:rsidP="00FC1140">
      <w:pPr>
        <w:numPr>
          <w:ilvl w:val="0"/>
          <w:numId w:val="23"/>
        </w:numPr>
      </w:pPr>
      <w:r w:rsidRPr="00FC1140">
        <w:rPr>
          <w:b/>
          <w:bCs/>
        </w:rPr>
        <w:t>Show</w:t>
      </w:r>
      <w:r w:rsidRPr="00FC1140">
        <w:t>: Receives ticket requests.</w:t>
      </w:r>
    </w:p>
    <w:p w14:paraId="74ADBD4F" w14:textId="77777777" w:rsidR="00FC1140" w:rsidRPr="00FC1140" w:rsidRDefault="00FC1140" w:rsidP="00FC1140">
      <w:pPr>
        <w:numPr>
          <w:ilvl w:val="1"/>
          <w:numId w:val="23"/>
        </w:numPr>
      </w:pPr>
      <w:r w:rsidRPr="00FC1140">
        <w:rPr>
          <w:i/>
          <w:iCs/>
        </w:rPr>
        <w:t>Collaborators</w:t>
      </w:r>
      <w:r w:rsidRPr="00FC1140">
        <w:t>: Customer, Theatre</w:t>
      </w:r>
    </w:p>
    <w:p w14:paraId="48446DD8" w14:textId="77777777" w:rsidR="00FC1140" w:rsidRPr="00FC1140" w:rsidRDefault="00FC1140" w:rsidP="00FC1140">
      <w:pPr>
        <w:numPr>
          <w:ilvl w:val="0"/>
          <w:numId w:val="23"/>
        </w:numPr>
      </w:pPr>
      <w:r w:rsidRPr="00FC1140">
        <w:rPr>
          <w:b/>
          <w:bCs/>
        </w:rPr>
        <w:t>Theatre</w:t>
      </w:r>
      <w:r w:rsidRPr="00FC1140">
        <w:t>: Receives booking requests.</w:t>
      </w:r>
    </w:p>
    <w:p w14:paraId="0436D1E9" w14:textId="77777777" w:rsidR="00FC1140" w:rsidRPr="00FC1140" w:rsidRDefault="00FC1140" w:rsidP="00FC1140">
      <w:pPr>
        <w:numPr>
          <w:ilvl w:val="1"/>
          <w:numId w:val="23"/>
        </w:numPr>
      </w:pPr>
      <w:r w:rsidRPr="00FC1140">
        <w:rPr>
          <w:i/>
          <w:iCs/>
        </w:rPr>
        <w:t>Collaborators</w:t>
      </w:r>
      <w:r w:rsidRPr="00FC1140">
        <w:t>: Customer, Show</w:t>
      </w:r>
    </w:p>
    <w:p w14:paraId="748B6232" w14:textId="77777777" w:rsidR="00FC1140" w:rsidRPr="00FC1140" w:rsidRDefault="00FC1140" w:rsidP="00FC1140">
      <w:pPr>
        <w:rPr>
          <w:b/>
          <w:bCs/>
        </w:rPr>
      </w:pPr>
      <w:r w:rsidRPr="00FC1140">
        <w:rPr>
          <w:b/>
          <w:bCs/>
        </w:rPr>
        <w:t>4. Dynamic Modelling: UML Sequence Diagrams</w:t>
      </w:r>
    </w:p>
    <w:p w14:paraId="224303FD" w14:textId="77777777" w:rsidR="00FC1140" w:rsidRPr="00FC1140" w:rsidRDefault="00FC1140" w:rsidP="00FC1140">
      <w:r w:rsidRPr="00FC1140">
        <w:rPr>
          <w:b/>
          <w:bCs/>
        </w:rPr>
        <w:t>Definition</w:t>
      </w:r>
      <w:r w:rsidRPr="00FC1140">
        <w:t>:</w:t>
      </w:r>
    </w:p>
    <w:p w14:paraId="7FFCC311" w14:textId="77777777" w:rsidR="00FC1140" w:rsidRPr="00FC1140" w:rsidRDefault="00FC1140" w:rsidP="00FC1140">
      <w:pPr>
        <w:numPr>
          <w:ilvl w:val="0"/>
          <w:numId w:val="24"/>
        </w:numPr>
      </w:pPr>
      <w:bookmarkStart w:id="0" w:name="OLE_LINK1"/>
      <w:bookmarkStart w:id="1" w:name="OLE_LINK2"/>
      <w:r w:rsidRPr="00FC1140">
        <w:t xml:space="preserve">Sequence diagrams </w:t>
      </w:r>
      <w:bookmarkEnd w:id="0"/>
      <w:bookmarkEnd w:id="1"/>
      <w:r w:rsidRPr="00221E6F">
        <w:rPr>
          <w:highlight w:val="yellow"/>
        </w:rPr>
        <w:t xml:space="preserve">represent the </w:t>
      </w:r>
      <w:r w:rsidRPr="00221E6F">
        <w:rPr>
          <w:color w:val="FF0000"/>
          <w:highlight w:val="yellow"/>
        </w:rPr>
        <w:t xml:space="preserve">interaction of objects </w:t>
      </w:r>
      <w:r w:rsidRPr="00221E6F">
        <w:rPr>
          <w:highlight w:val="yellow"/>
        </w:rPr>
        <w:t>(horizontally) over time (vertically), using messages to communicate.</w:t>
      </w:r>
    </w:p>
    <w:p w14:paraId="1ED4724B" w14:textId="20D57F88" w:rsidR="00FC1140" w:rsidRPr="00FC1140" w:rsidRDefault="00FC1140" w:rsidP="00FC1140">
      <w:pPr>
        <w:numPr>
          <w:ilvl w:val="0"/>
          <w:numId w:val="24"/>
        </w:numPr>
      </w:pPr>
      <w:r w:rsidRPr="00FC1140">
        <w:t xml:space="preserve">Typically capture the </w:t>
      </w:r>
      <w:r w:rsidR="008E5604" w:rsidRPr="00FC1140">
        <w:t>behaviour</w:t>
      </w:r>
      <w:r w:rsidRPr="00FC1140">
        <w:t xml:space="preserve"> of a single scenario, showing the messages passed between objects within a use case.</w:t>
      </w:r>
    </w:p>
    <w:p w14:paraId="57315853" w14:textId="77777777" w:rsidR="00FC1140" w:rsidRPr="00FC1140" w:rsidRDefault="00FC1140" w:rsidP="00FC1140">
      <w:r w:rsidRPr="00FC1140">
        <w:rPr>
          <w:b/>
          <w:bCs/>
        </w:rPr>
        <w:t>Purpose</w:t>
      </w:r>
      <w:r w:rsidRPr="00FC1140">
        <w:t>:</w:t>
      </w:r>
    </w:p>
    <w:p w14:paraId="1B164105" w14:textId="77777777" w:rsidR="00FC1140" w:rsidRPr="00FC1140" w:rsidRDefault="00FC1140" w:rsidP="00FC1140">
      <w:pPr>
        <w:numPr>
          <w:ilvl w:val="0"/>
          <w:numId w:val="25"/>
        </w:numPr>
      </w:pPr>
      <w:r w:rsidRPr="00FC1140">
        <w:t xml:space="preserve">Understand how </w:t>
      </w:r>
      <w:r w:rsidRPr="00846B36">
        <w:rPr>
          <w:color w:val="FF0000"/>
        </w:rPr>
        <w:t>objects collaborate over time</w:t>
      </w:r>
      <w:r w:rsidRPr="00FC1140">
        <w:t>.</w:t>
      </w:r>
    </w:p>
    <w:p w14:paraId="3FC920A0" w14:textId="77777777" w:rsidR="00FC1140" w:rsidRPr="00FC1140" w:rsidRDefault="00FC1140" w:rsidP="00FC1140">
      <w:pPr>
        <w:numPr>
          <w:ilvl w:val="0"/>
          <w:numId w:val="25"/>
        </w:numPr>
      </w:pPr>
      <w:r w:rsidRPr="00FC1140">
        <w:t xml:space="preserve">Tie use cases to objects, revealing the </w:t>
      </w:r>
      <w:r w:rsidRPr="00846B36">
        <w:rPr>
          <w:color w:val="FF0000"/>
        </w:rPr>
        <w:t>flow of events</w:t>
      </w:r>
      <w:r w:rsidRPr="00FC1140">
        <w:t>.</w:t>
      </w:r>
    </w:p>
    <w:p w14:paraId="21F582BA" w14:textId="77777777" w:rsidR="00FC1140" w:rsidRPr="00FC1140" w:rsidRDefault="00FC1140" w:rsidP="00FC1140">
      <w:r w:rsidRPr="00FC1140">
        <w:rPr>
          <w:b/>
          <w:bCs/>
        </w:rPr>
        <w:t>Case Study: Cinema Booking System</w:t>
      </w:r>
    </w:p>
    <w:p w14:paraId="62A4E2EC" w14:textId="0FFF2990" w:rsidR="00FC1140" w:rsidRPr="00FC1140" w:rsidRDefault="00FC1140" w:rsidP="00FC1140">
      <w:pPr>
        <w:numPr>
          <w:ilvl w:val="0"/>
          <w:numId w:val="26"/>
        </w:numPr>
      </w:pPr>
      <w:r w:rsidRPr="00FC1140">
        <w:t xml:space="preserve">The system stores seat bookings for multiple </w:t>
      </w:r>
      <w:r w:rsidR="008E5604" w:rsidRPr="00FC1140">
        <w:t>theatres</w:t>
      </w:r>
      <w:r w:rsidRPr="00FC1140">
        <w:t xml:space="preserve">, where each </w:t>
      </w:r>
      <w:r w:rsidR="008E5604" w:rsidRPr="00FC1140">
        <w:t>theatre</w:t>
      </w:r>
      <w:r w:rsidRPr="00FC1140">
        <w:t xml:space="preserve"> has rows of seats.</w:t>
      </w:r>
    </w:p>
    <w:p w14:paraId="6AA27144" w14:textId="77777777" w:rsidR="00FC1140" w:rsidRPr="00FC1140" w:rsidRDefault="00FC1140" w:rsidP="00FC1140">
      <w:pPr>
        <w:numPr>
          <w:ilvl w:val="0"/>
          <w:numId w:val="26"/>
        </w:numPr>
      </w:pPr>
      <w:r w:rsidRPr="00FC1140">
        <w:t>Customers can reserve seats and are given a row number and a seat number, possibly for several adjoining seats.</w:t>
      </w:r>
    </w:p>
    <w:p w14:paraId="74E02F5E" w14:textId="146BF711" w:rsidR="00FC1140" w:rsidRPr="00FC1140" w:rsidRDefault="00FC1140" w:rsidP="00FC1140">
      <w:pPr>
        <w:numPr>
          <w:ilvl w:val="0"/>
          <w:numId w:val="26"/>
        </w:numPr>
      </w:pPr>
      <w:r w:rsidRPr="00FC1140">
        <w:t xml:space="preserve">Each booking is for a particular show at a specified date and time in a designated </w:t>
      </w:r>
      <w:r w:rsidR="008E5604" w:rsidRPr="00FC1140">
        <w:t>theatre</w:t>
      </w:r>
      <w:r w:rsidRPr="00FC1140">
        <w:t>.</w:t>
      </w:r>
    </w:p>
    <w:p w14:paraId="5786180B" w14:textId="77777777" w:rsidR="00FC1140" w:rsidRPr="00FC1140" w:rsidRDefault="00FC1140" w:rsidP="00FC1140">
      <w:pPr>
        <w:numPr>
          <w:ilvl w:val="0"/>
          <w:numId w:val="26"/>
        </w:numPr>
      </w:pPr>
      <w:r w:rsidRPr="00FC1140">
        <w:t>The system stores the customer's telephone number.</w:t>
      </w:r>
    </w:p>
    <w:p w14:paraId="3814C0DC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 xml:space="preserve">5. </w:t>
      </w:r>
      <w:r w:rsidRPr="007F2445">
        <w:rPr>
          <w:b/>
          <w:bCs/>
          <w:highlight w:val="yellow"/>
        </w:rPr>
        <w:t>Components of Sequence Diagrams</w:t>
      </w:r>
    </w:p>
    <w:p w14:paraId="0F3786E6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lastRenderedPageBreak/>
        <w:t>Interaction Diagrams:</w:t>
      </w:r>
    </w:p>
    <w:p w14:paraId="603EEA43" w14:textId="77777777" w:rsidR="007F2445" w:rsidRPr="007F2445" w:rsidRDefault="007F2445" w:rsidP="007F2445">
      <w:pPr>
        <w:numPr>
          <w:ilvl w:val="0"/>
          <w:numId w:val="27"/>
        </w:numPr>
        <w:rPr>
          <w:b/>
          <w:bCs/>
        </w:rPr>
      </w:pPr>
      <w:r w:rsidRPr="007F2445">
        <w:rPr>
          <w:b/>
          <w:bCs/>
        </w:rPr>
        <w:t xml:space="preserve">Describe how groups of objects collaborate in some </w:t>
      </w:r>
      <w:proofErr w:type="spellStart"/>
      <w:r w:rsidRPr="007F2445">
        <w:rPr>
          <w:b/>
          <w:bCs/>
        </w:rPr>
        <w:t>behavior</w:t>
      </w:r>
      <w:proofErr w:type="spellEnd"/>
      <w:r w:rsidRPr="007F2445">
        <w:rPr>
          <w:b/>
          <w:bCs/>
        </w:rPr>
        <w:t>.</w:t>
      </w:r>
    </w:p>
    <w:p w14:paraId="68ADFBD5" w14:textId="6557F946" w:rsidR="007F2445" w:rsidRDefault="007F2445" w:rsidP="007F2445">
      <w:pPr>
        <w:numPr>
          <w:ilvl w:val="0"/>
          <w:numId w:val="27"/>
        </w:numPr>
        <w:rPr>
          <w:b/>
          <w:bCs/>
        </w:rPr>
      </w:pPr>
      <w:r w:rsidRPr="007F2445">
        <w:rPr>
          <w:b/>
          <w:bCs/>
        </w:rPr>
        <w:t>Components: Participants (objects), lifelines, messages, and the time axis.</w:t>
      </w:r>
    </w:p>
    <w:p w14:paraId="7B02EAE9" w14:textId="61FCC4DD" w:rsidR="007F2445" w:rsidRPr="007F2445" w:rsidRDefault="007F2445" w:rsidP="007F2445">
      <w:pPr>
        <w:numPr>
          <w:ilvl w:val="0"/>
          <w:numId w:val="27"/>
        </w:numPr>
        <w:rPr>
          <w:b/>
          <w:bCs/>
        </w:rPr>
      </w:pPr>
      <w:r w:rsidRPr="007F2445">
        <w:rPr>
          <w:b/>
          <w:bCs/>
        </w:rPr>
        <w:t>interaction of objects (horizontally) over time (vertically).</w:t>
      </w:r>
    </w:p>
    <w:p w14:paraId="3B654482" w14:textId="58CA04A4" w:rsidR="007F2445" w:rsidRPr="007F2445" w:rsidRDefault="007F2445" w:rsidP="007F2445">
      <w:pPr>
        <w:rPr>
          <w:b/>
          <w:bCs/>
        </w:rPr>
      </w:pPr>
      <w:r w:rsidRPr="007F2445">
        <w:rPr>
          <w:b/>
          <w:bCs/>
          <w:noProof/>
        </w:rPr>
        <w:drawing>
          <wp:inline distT="0" distB="0" distL="0" distR="0" wp14:anchorId="5920F13A" wp14:editId="38746BCA">
            <wp:extent cx="4329056" cy="24331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596" cy="24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FF01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>Example: User Checks Email</w:t>
      </w:r>
    </w:p>
    <w:p w14:paraId="091DC765" w14:textId="77777777" w:rsidR="007F2445" w:rsidRPr="007F2445" w:rsidRDefault="007F2445" w:rsidP="007F2445">
      <w:pPr>
        <w:numPr>
          <w:ilvl w:val="0"/>
          <w:numId w:val="28"/>
        </w:numPr>
        <w:rPr>
          <w:b/>
          <w:bCs/>
        </w:rPr>
      </w:pPr>
      <w:r w:rsidRPr="007F2445">
        <w:rPr>
          <w:b/>
          <w:bCs/>
        </w:rPr>
        <w:t>Participants: User, Email Client, Server</w:t>
      </w:r>
    </w:p>
    <w:p w14:paraId="5677353F" w14:textId="77777777" w:rsidR="007F2445" w:rsidRPr="007F2445" w:rsidRDefault="007F2445" w:rsidP="007F2445">
      <w:pPr>
        <w:numPr>
          <w:ilvl w:val="0"/>
          <w:numId w:val="28"/>
        </w:numPr>
        <w:rPr>
          <w:b/>
          <w:bCs/>
        </w:rPr>
      </w:pPr>
      <w:r w:rsidRPr="007F2445">
        <w:rPr>
          <w:b/>
          <w:bCs/>
        </w:rPr>
        <w:t>Messages: Check email, Authenticate, Retrieve emails</w:t>
      </w:r>
    </w:p>
    <w:p w14:paraId="36429DA2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>Conventions:</w:t>
      </w:r>
    </w:p>
    <w:p w14:paraId="34A63156" w14:textId="77777777" w:rsidR="007F2445" w:rsidRPr="007F2445" w:rsidRDefault="007F2445" w:rsidP="007F2445">
      <w:pPr>
        <w:numPr>
          <w:ilvl w:val="0"/>
          <w:numId w:val="29"/>
        </w:numPr>
        <w:rPr>
          <w:b/>
          <w:bCs/>
        </w:rPr>
      </w:pPr>
      <w:r w:rsidRPr="007F2445">
        <w:rPr>
          <w:b/>
          <w:bCs/>
        </w:rPr>
        <w:t>Layout:</w:t>
      </w:r>
    </w:p>
    <w:p w14:paraId="66BF6FC8" w14:textId="77777777" w:rsidR="007F2445" w:rsidRPr="007F2445" w:rsidRDefault="007F2445" w:rsidP="007F2445">
      <w:pPr>
        <w:numPr>
          <w:ilvl w:val="1"/>
          <w:numId w:val="29"/>
        </w:numPr>
        <w:rPr>
          <w:b/>
          <w:bCs/>
        </w:rPr>
      </w:pPr>
      <w:r w:rsidRPr="007F2445">
        <w:rPr>
          <w:b/>
          <w:bCs/>
        </w:rPr>
        <w:t>1st column: Actor initiating the use case.</w:t>
      </w:r>
    </w:p>
    <w:p w14:paraId="593026B1" w14:textId="77777777" w:rsidR="007F2445" w:rsidRPr="007F2445" w:rsidRDefault="007F2445" w:rsidP="007F2445">
      <w:pPr>
        <w:numPr>
          <w:ilvl w:val="1"/>
          <w:numId w:val="29"/>
        </w:numPr>
        <w:rPr>
          <w:b/>
          <w:bCs/>
        </w:rPr>
      </w:pPr>
      <w:r w:rsidRPr="007F2445">
        <w:rPr>
          <w:b/>
          <w:bCs/>
        </w:rPr>
        <w:t>2nd column: Boundary object the actor interacts with.</w:t>
      </w:r>
    </w:p>
    <w:p w14:paraId="274948BE" w14:textId="77777777" w:rsidR="007F2445" w:rsidRPr="007F2445" w:rsidRDefault="007F2445" w:rsidP="007F2445">
      <w:pPr>
        <w:numPr>
          <w:ilvl w:val="1"/>
          <w:numId w:val="29"/>
        </w:numPr>
        <w:rPr>
          <w:b/>
          <w:bCs/>
        </w:rPr>
      </w:pPr>
      <w:r w:rsidRPr="007F2445">
        <w:rPr>
          <w:b/>
          <w:bCs/>
        </w:rPr>
        <w:t>3rd column: Control object managing the use case.</w:t>
      </w:r>
    </w:p>
    <w:p w14:paraId="41785ED7" w14:textId="77777777" w:rsidR="007F2445" w:rsidRPr="007F2445" w:rsidRDefault="007F2445" w:rsidP="007F2445">
      <w:pPr>
        <w:numPr>
          <w:ilvl w:val="1"/>
          <w:numId w:val="29"/>
        </w:numPr>
        <w:rPr>
          <w:b/>
          <w:bCs/>
        </w:rPr>
      </w:pPr>
      <w:r w:rsidRPr="007F2445">
        <w:rPr>
          <w:b/>
          <w:bCs/>
        </w:rPr>
        <w:t>4th column: Entity object representing long-lived information.</w:t>
      </w:r>
    </w:p>
    <w:p w14:paraId="41DB3253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>Example: Order Pricing Scenario</w:t>
      </w:r>
    </w:p>
    <w:p w14:paraId="11267A4A" w14:textId="77777777" w:rsidR="007F2445" w:rsidRPr="007F2445" w:rsidRDefault="007F2445" w:rsidP="007F2445">
      <w:pPr>
        <w:numPr>
          <w:ilvl w:val="0"/>
          <w:numId w:val="30"/>
        </w:numPr>
        <w:rPr>
          <w:b/>
          <w:bCs/>
        </w:rPr>
      </w:pPr>
      <w:r w:rsidRPr="007F2445">
        <w:rPr>
          <w:b/>
          <w:bCs/>
        </w:rPr>
        <w:t>Order invokes a command to calculate its price by looking at line items and determining their prices based on product pricing rules.</w:t>
      </w:r>
    </w:p>
    <w:p w14:paraId="0C2E1E16" w14:textId="77777777" w:rsidR="007F2445" w:rsidRPr="007F2445" w:rsidRDefault="007F2445" w:rsidP="007F2445">
      <w:pPr>
        <w:numPr>
          <w:ilvl w:val="0"/>
          <w:numId w:val="30"/>
        </w:numPr>
        <w:rPr>
          <w:b/>
          <w:bCs/>
        </w:rPr>
      </w:pPr>
      <w:r w:rsidRPr="007F2445">
        <w:rPr>
          <w:b/>
          <w:bCs/>
        </w:rPr>
        <w:t>Order computes an overall discount based on customer-specific rules.</w:t>
      </w:r>
    </w:p>
    <w:p w14:paraId="6044E41E" w14:textId="77777777" w:rsidR="007F2445" w:rsidRPr="007F2445" w:rsidRDefault="00020520" w:rsidP="007F2445">
      <w:pPr>
        <w:rPr>
          <w:b/>
          <w:bCs/>
        </w:rPr>
      </w:pPr>
      <w:r>
        <w:rPr>
          <w:b/>
          <w:bCs/>
          <w:noProof/>
        </w:rPr>
        <w:pict w14:anchorId="537E872E">
          <v:rect id="_x0000_i1027" alt="" style="width:435.25pt;height:.05pt;mso-width-percent:0;mso-height-percent:0;mso-width-percent:0;mso-height-percent:0" o:hrpct="930" o:hralign="center" o:hrstd="t" o:hrnoshade="t" o:hr="t" fillcolor="#dcd9d4" stroked="f"/>
        </w:pict>
      </w:r>
    </w:p>
    <w:p w14:paraId="4DF04098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>6. Creating Sequence Diagrams</w:t>
      </w:r>
    </w:p>
    <w:p w14:paraId="14EADE10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t>Steps:</w:t>
      </w:r>
    </w:p>
    <w:p w14:paraId="1155D34C" w14:textId="77777777" w:rsidR="007F2445" w:rsidRPr="007F2445" w:rsidRDefault="007F2445" w:rsidP="007F2445">
      <w:pPr>
        <w:numPr>
          <w:ilvl w:val="0"/>
          <w:numId w:val="31"/>
        </w:numPr>
        <w:rPr>
          <w:b/>
          <w:bCs/>
        </w:rPr>
      </w:pPr>
      <w:r w:rsidRPr="007F2445">
        <w:rPr>
          <w:b/>
          <w:bCs/>
        </w:rPr>
        <w:t>Identify Participants: Determine objects associated with the use case.</w:t>
      </w:r>
    </w:p>
    <w:p w14:paraId="2497C907" w14:textId="77777777" w:rsidR="007F2445" w:rsidRPr="007F2445" w:rsidRDefault="007F2445" w:rsidP="007F2445">
      <w:pPr>
        <w:numPr>
          <w:ilvl w:val="0"/>
          <w:numId w:val="31"/>
        </w:numPr>
        <w:rPr>
          <w:b/>
          <w:bCs/>
        </w:rPr>
      </w:pPr>
      <w:r w:rsidRPr="007F2445">
        <w:rPr>
          <w:b/>
          <w:bCs/>
        </w:rPr>
        <w:t>Identify Events: Define the messages sent between objects.</w:t>
      </w:r>
    </w:p>
    <w:p w14:paraId="6E07D0C8" w14:textId="77777777" w:rsidR="007F2445" w:rsidRPr="007F2445" w:rsidRDefault="007F2445" w:rsidP="007F2445">
      <w:pPr>
        <w:rPr>
          <w:b/>
          <w:bCs/>
        </w:rPr>
      </w:pPr>
      <w:r w:rsidRPr="007F2445">
        <w:rPr>
          <w:b/>
          <w:bCs/>
        </w:rPr>
        <w:lastRenderedPageBreak/>
        <w:t>Worked Example: Create New Online Library Account</w:t>
      </w:r>
    </w:p>
    <w:p w14:paraId="3CE16E2F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Librarian requests system to create a new account.</w:t>
      </w:r>
    </w:p>
    <w:p w14:paraId="2F4CDFB6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Librarian selects account type.</w:t>
      </w:r>
    </w:p>
    <w:p w14:paraId="332F0C67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Librarian enters user details.</w:t>
      </w:r>
    </w:p>
    <w:p w14:paraId="2EFBA99B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System checks details against the Credentials Database.</w:t>
      </w:r>
    </w:p>
    <w:p w14:paraId="07A65F27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New account is created.</w:t>
      </w:r>
    </w:p>
    <w:p w14:paraId="149D055B" w14:textId="77777777" w:rsidR="007F2445" w:rsidRPr="007F2445" w:rsidRDefault="007F2445" w:rsidP="007F2445">
      <w:pPr>
        <w:numPr>
          <w:ilvl w:val="0"/>
          <w:numId w:val="32"/>
        </w:numPr>
        <w:rPr>
          <w:b/>
          <w:bCs/>
        </w:rPr>
      </w:pPr>
      <w:r w:rsidRPr="007F2445">
        <w:rPr>
          <w:b/>
          <w:bCs/>
        </w:rPr>
        <w:t>Account details are emailed to the user.</w:t>
      </w:r>
    </w:p>
    <w:p w14:paraId="316662D7" w14:textId="77777777" w:rsidR="00F11BF2" w:rsidRPr="00F11BF2" w:rsidRDefault="00F11BF2" w:rsidP="00F11BF2">
      <w:r w:rsidRPr="00F11BF2">
        <w:rPr>
          <w:b/>
          <w:bCs/>
        </w:rPr>
        <w:t>Sequence Diagram</w:t>
      </w:r>
      <w:r w:rsidRPr="00F11BF2">
        <w:t>:</w:t>
      </w:r>
    </w:p>
    <w:p w14:paraId="3FEAA354" w14:textId="77777777" w:rsidR="00F11BF2" w:rsidRPr="00F11BF2" w:rsidRDefault="00F11BF2" w:rsidP="00F11BF2">
      <w:pPr>
        <w:numPr>
          <w:ilvl w:val="0"/>
          <w:numId w:val="12"/>
        </w:numPr>
      </w:pPr>
      <w:r w:rsidRPr="00F11BF2">
        <w:t>Participants: Librarian, System, Credentials Database, Email System</w:t>
      </w:r>
    </w:p>
    <w:p w14:paraId="2788A376" w14:textId="77777777" w:rsidR="00F11BF2" w:rsidRPr="00F11BF2" w:rsidRDefault="00F11BF2" w:rsidP="00F11BF2">
      <w:pPr>
        <w:numPr>
          <w:ilvl w:val="0"/>
          <w:numId w:val="12"/>
        </w:numPr>
      </w:pPr>
      <w:r w:rsidRPr="00F11BF2">
        <w:t xml:space="preserve">Messages: Create account request, </w:t>
      </w:r>
      <w:proofErr w:type="gramStart"/>
      <w:r w:rsidRPr="00F11BF2">
        <w:t>Select</w:t>
      </w:r>
      <w:proofErr w:type="gramEnd"/>
      <w:r w:rsidRPr="00F11BF2">
        <w:t xml:space="preserve"> account type, Enter user details, Check details, Create account, Email account details</w:t>
      </w:r>
    </w:p>
    <w:p w14:paraId="3FF3A675" w14:textId="77777777" w:rsidR="00F11BF2" w:rsidRPr="00F11BF2" w:rsidRDefault="00020520" w:rsidP="00F11BF2">
      <w:r>
        <w:rPr>
          <w:noProof/>
        </w:rPr>
        <w:pict w14:anchorId="515076E3">
          <v:rect id="_x0000_i1026" alt="" style="width:435.25pt;height:.05pt;mso-width-percent:0;mso-height-percent:0;mso-width-percent:0;mso-height-percent:0" o:hrpct="930" o:hralign="center" o:hrstd="t" o:hrnoshade="t" o:hr="t" fillcolor="#dcd9d4" stroked="f"/>
        </w:pict>
      </w:r>
    </w:p>
    <w:p w14:paraId="0145A003" w14:textId="77777777" w:rsidR="00F11BF2" w:rsidRPr="00F11BF2" w:rsidRDefault="00F11BF2" w:rsidP="00F11BF2">
      <w:pPr>
        <w:rPr>
          <w:b/>
          <w:bCs/>
        </w:rPr>
      </w:pPr>
      <w:r w:rsidRPr="00F11BF2">
        <w:rPr>
          <w:b/>
          <w:bCs/>
        </w:rPr>
        <w:t>5. Complex Situations and When to Use Sequence Diagrams</w:t>
      </w:r>
    </w:p>
    <w:p w14:paraId="67184DD5" w14:textId="77777777" w:rsidR="00F11BF2" w:rsidRPr="00F11BF2" w:rsidRDefault="00F11BF2" w:rsidP="00F11BF2">
      <w:r w:rsidRPr="00F11BF2">
        <w:rPr>
          <w:b/>
          <w:bCs/>
        </w:rPr>
        <w:t>Usage</w:t>
      </w:r>
      <w:r w:rsidRPr="00F11BF2">
        <w:t>:</w:t>
      </w:r>
    </w:p>
    <w:p w14:paraId="2A6ECDCE" w14:textId="77777777" w:rsidR="00F11BF2" w:rsidRPr="00F11BF2" w:rsidRDefault="00F11BF2" w:rsidP="00F11BF2">
      <w:pPr>
        <w:numPr>
          <w:ilvl w:val="0"/>
          <w:numId w:val="13"/>
        </w:numPr>
      </w:pPr>
      <w:r w:rsidRPr="00F11BF2">
        <w:t xml:space="preserve">Sequence diagrams are effective for </w:t>
      </w:r>
      <w:r w:rsidRPr="00F11BF2">
        <w:rPr>
          <w:color w:val="FF0000"/>
        </w:rPr>
        <w:t xml:space="preserve">understanding collaborations among objects </w:t>
      </w:r>
      <w:r w:rsidRPr="00F11BF2">
        <w:t>in a single use case.</w:t>
      </w:r>
    </w:p>
    <w:p w14:paraId="77DA2C94" w14:textId="234EF504" w:rsidR="00F11BF2" w:rsidRPr="00F11BF2" w:rsidRDefault="00F11BF2" w:rsidP="00F11BF2">
      <w:pPr>
        <w:numPr>
          <w:ilvl w:val="0"/>
          <w:numId w:val="13"/>
        </w:numPr>
      </w:pPr>
      <w:r w:rsidRPr="00F11BF2">
        <w:rPr>
          <w:color w:val="FF0000"/>
        </w:rPr>
        <w:t xml:space="preserve">Not suitable for precise </w:t>
      </w:r>
      <w:r w:rsidR="007F2445" w:rsidRPr="007F2445">
        <w:rPr>
          <w:color w:val="FF0000"/>
        </w:rPr>
        <w:t>behaviour</w:t>
      </w:r>
      <w:r w:rsidRPr="00F11BF2">
        <w:rPr>
          <w:color w:val="FF0000"/>
        </w:rPr>
        <w:t xml:space="preserve"> </w:t>
      </w:r>
      <w:r w:rsidRPr="00F11BF2">
        <w:t>definition.</w:t>
      </w:r>
    </w:p>
    <w:p w14:paraId="07ED1451" w14:textId="77777777" w:rsidR="00F11BF2" w:rsidRPr="00F11BF2" w:rsidRDefault="00F11BF2" w:rsidP="00F11BF2">
      <w:pPr>
        <w:numPr>
          <w:ilvl w:val="0"/>
          <w:numId w:val="13"/>
        </w:numPr>
      </w:pPr>
      <w:r w:rsidRPr="00F11BF2">
        <w:t>Useful for resolving ambiguity and uncertainty in complex scenarios.</w:t>
      </w:r>
    </w:p>
    <w:p w14:paraId="2D31264B" w14:textId="77777777" w:rsidR="00F11BF2" w:rsidRPr="00F11BF2" w:rsidRDefault="00F11BF2" w:rsidP="00F11BF2">
      <w:r w:rsidRPr="00F11BF2">
        <w:rPr>
          <w:b/>
          <w:bCs/>
        </w:rPr>
        <w:t>Example: More Complex Situations</w:t>
      </w:r>
    </w:p>
    <w:p w14:paraId="5196CDEE" w14:textId="77777777" w:rsidR="00F11BF2" w:rsidRPr="00F11BF2" w:rsidRDefault="00F11BF2" w:rsidP="00F11BF2">
      <w:pPr>
        <w:numPr>
          <w:ilvl w:val="0"/>
          <w:numId w:val="14"/>
        </w:numPr>
      </w:pPr>
      <w:r w:rsidRPr="00F11BF2">
        <w:t>Use sequence diagrams to clarify interactions and collaborations in scenarios with multiple alternative interactions.</w:t>
      </w:r>
    </w:p>
    <w:p w14:paraId="216716A1" w14:textId="77777777" w:rsidR="00F11BF2" w:rsidRPr="00F11BF2" w:rsidRDefault="00F11BF2" w:rsidP="00F11BF2">
      <w:r w:rsidRPr="00F11BF2">
        <w:rPr>
          <w:b/>
          <w:bCs/>
        </w:rPr>
        <w:t>When Not to Use</w:t>
      </w:r>
      <w:r w:rsidRPr="00F11BF2">
        <w:t>:</w:t>
      </w:r>
    </w:p>
    <w:p w14:paraId="0ADBD8F0" w14:textId="77777777" w:rsidR="00F11BF2" w:rsidRPr="00F11BF2" w:rsidRDefault="00F11BF2" w:rsidP="00F11BF2">
      <w:pPr>
        <w:numPr>
          <w:ilvl w:val="0"/>
          <w:numId w:val="15"/>
        </w:numPr>
      </w:pPr>
      <w:r w:rsidRPr="00F11BF2">
        <w:t>For quickly exploring multiple alternative interactions, CRC cards might be more efficient.</w:t>
      </w:r>
    </w:p>
    <w:p w14:paraId="2F1E1660" w14:textId="77777777" w:rsidR="00F11BF2" w:rsidRPr="00F11BF2" w:rsidRDefault="00020520" w:rsidP="00F11BF2">
      <w:r>
        <w:rPr>
          <w:noProof/>
        </w:rPr>
        <w:pict w14:anchorId="16EDB2F1">
          <v:rect id="_x0000_i1025" alt="" style="width:435.25pt;height:.05pt;mso-width-percent:0;mso-height-percent:0;mso-width-percent:0;mso-height-percent:0" o:hrpct="930" o:hralign="center" o:hrstd="t" o:hrnoshade="t" o:hr="t" fillcolor="#dcd9d4" stroked="f"/>
        </w:pict>
      </w:r>
    </w:p>
    <w:p w14:paraId="304D3AA4" w14:textId="77777777" w:rsidR="00F11BF2" w:rsidRPr="00F11BF2" w:rsidRDefault="00F11BF2" w:rsidP="00F11BF2">
      <w:pPr>
        <w:rPr>
          <w:b/>
          <w:bCs/>
        </w:rPr>
      </w:pPr>
      <w:r w:rsidRPr="00F11BF2">
        <w:rPr>
          <w:b/>
          <w:bCs/>
        </w:rPr>
        <w:t>Detailed Example of a Sequence Diagram</w:t>
      </w:r>
    </w:p>
    <w:p w14:paraId="1DCF7049" w14:textId="77777777" w:rsidR="00F11BF2" w:rsidRPr="00F11BF2" w:rsidRDefault="00F11BF2" w:rsidP="00F11BF2">
      <w:r w:rsidRPr="00F11BF2">
        <w:rPr>
          <w:b/>
          <w:bCs/>
        </w:rPr>
        <w:t>Example: Create New Online Library Account</w:t>
      </w:r>
    </w:p>
    <w:p w14:paraId="3A1357AB" w14:textId="77777777" w:rsidR="00F11BF2" w:rsidRPr="00F11BF2" w:rsidRDefault="00F11BF2" w:rsidP="00F11BF2">
      <w:r w:rsidRPr="00F11BF2">
        <w:rPr>
          <w:b/>
          <w:bCs/>
        </w:rPr>
        <w:t>Step 1: Identify Participants</w:t>
      </w:r>
    </w:p>
    <w:p w14:paraId="131708FA" w14:textId="77777777" w:rsidR="00F11BF2" w:rsidRPr="00F11BF2" w:rsidRDefault="00F11BF2" w:rsidP="00F11BF2">
      <w:pPr>
        <w:numPr>
          <w:ilvl w:val="0"/>
          <w:numId w:val="16"/>
        </w:numPr>
      </w:pPr>
      <w:r w:rsidRPr="00F11BF2">
        <w:t>Librarian</w:t>
      </w:r>
    </w:p>
    <w:p w14:paraId="75C007BA" w14:textId="77777777" w:rsidR="00F11BF2" w:rsidRPr="00F11BF2" w:rsidRDefault="00F11BF2" w:rsidP="00F11BF2">
      <w:pPr>
        <w:numPr>
          <w:ilvl w:val="0"/>
          <w:numId w:val="16"/>
        </w:numPr>
      </w:pPr>
      <w:r w:rsidRPr="00F11BF2">
        <w:t>System</w:t>
      </w:r>
    </w:p>
    <w:p w14:paraId="62F57184" w14:textId="77777777" w:rsidR="00F11BF2" w:rsidRPr="00F11BF2" w:rsidRDefault="00F11BF2" w:rsidP="00F11BF2">
      <w:pPr>
        <w:numPr>
          <w:ilvl w:val="0"/>
          <w:numId w:val="16"/>
        </w:numPr>
      </w:pPr>
      <w:r w:rsidRPr="00F11BF2">
        <w:t>Credentials Database</w:t>
      </w:r>
    </w:p>
    <w:p w14:paraId="7D10B409" w14:textId="77777777" w:rsidR="00F11BF2" w:rsidRPr="00F11BF2" w:rsidRDefault="00F11BF2" w:rsidP="00F11BF2">
      <w:pPr>
        <w:numPr>
          <w:ilvl w:val="0"/>
          <w:numId w:val="16"/>
        </w:numPr>
      </w:pPr>
      <w:r w:rsidRPr="00F11BF2">
        <w:t>Email System</w:t>
      </w:r>
    </w:p>
    <w:p w14:paraId="04D7AA5E" w14:textId="77777777" w:rsidR="00F11BF2" w:rsidRPr="00F11BF2" w:rsidRDefault="00F11BF2" w:rsidP="00F11BF2">
      <w:r w:rsidRPr="00F11BF2">
        <w:rPr>
          <w:b/>
          <w:bCs/>
        </w:rPr>
        <w:t>Step 2: Identify Events</w:t>
      </w:r>
    </w:p>
    <w:p w14:paraId="60AF9D9B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lastRenderedPageBreak/>
        <w:t>Librarian requests to create a new account.</w:t>
      </w:r>
    </w:p>
    <w:p w14:paraId="4C3E2BC2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t>Librarian selects account type.</w:t>
      </w:r>
    </w:p>
    <w:p w14:paraId="08219343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t>Librarian enters user details.</w:t>
      </w:r>
    </w:p>
    <w:p w14:paraId="0B1B2665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t>System checks details against the Credentials Database.</w:t>
      </w:r>
    </w:p>
    <w:p w14:paraId="2B9C94E2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t>New account is created.</w:t>
      </w:r>
    </w:p>
    <w:p w14:paraId="310871AD" w14:textId="77777777" w:rsidR="00F11BF2" w:rsidRPr="00F11BF2" w:rsidRDefault="00F11BF2" w:rsidP="00F11BF2">
      <w:pPr>
        <w:numPr>
          <w:ilvl w:val="0"/>
          <w:numId w:val="17"/>
        </w:numPr>
      </w:pPr>
      <w:r w:rsidRPr="00F11BF2">
        <w:t>Account details are emailed to the user.</w:t>
      </w:r>
    </w:p>
    <w:p w14:paraId="279052D8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FF"/>
    <w:multiLevelType w:val="multilevel"/>
    <w:tmpl w:val="0D24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F3D75"/>
    <w:multiLevelType w:val="multilevel"/>
    <w:tmpl w:val="F5D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A54DD"/>
    <w:multiLevelType w:val="multilevel"/>
    <w:tmpl w:val="DFC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A51FF"/>
    <w:multiLevelType w:val="multilevel"/>
    <w:tmpl w:val="E85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477E7"/>
    <w:multiLevelType w:val="multilevel"/>
    <w:tmpl w:val="7176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16697"/>
    <w:multiLevelType w:val="multilevel"/>
    <w:tmpl w:val="07E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F66B0"/>
    <w:multiLevelType w:val="multilevel"/>
    <w:tmpl w:val="8C5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73658"/>
    <w:multiLevelType w:val="multilevel"/>
    <w:tmpl w:val="2D3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013653"/>
    <w:multiLevelType w:val="multilevel"/>
    <w:tmpl w:val="A47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C3150"/>
    <w:multiLevelType w:val="multilevel"/>
    <w:tmpl w:val="0BC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46250"/>
    <w:multiLevelType w:val="multilevel"/>
    <w:tmpl w:val="CC0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61802"/>
    <w:multiLevelType w:val="multilevel"/>
    <w:tmpl w:val="64B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D3EB9"/>
    <w:multiLevelType w:val="multilevel"/>
    <w:tmpl w:val="EB3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B06219"/>
    <w:multiLevelType w:val="multilevel"/>
    <w:tmpl w:val="567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C042E4"/>
    <w:multiLevelType w:val="multilevel"/>
    <w:tmpl w:val="AD9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AC2AB8"/>
    <w:multiLevelType w:val="multilevel"/>
    <w:tmpl w:val="2BE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A41EF1"/>
    <w:multiLevelType w:val="multilevel"/>
    <w:tmpl w:val="9460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4B3665"/>
    <w:multiLevelType w:val="multilevel"/>
    <w:tmpl w:val="FA94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C19E2"/>
    <w:multiLevelType w:val="multilevel"/>
    <w:tmpl w:val="435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AA5FC5"/>
    <w:multiLevelType w:val="multilevel"/>
    <w:tmpl w:val="8FB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E40A4A"/>
    <w:multiLevelType w:val="multilevel"/>
    <w:tmpl w:val="BDC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5E4E22"/>
    <w:multiLevelType w:val="multilevel"/>
    <w:tmpl w:val="512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7874D9"/>
    <w:multiLevelType w:val="multilevel"/>
    <w:tmpl w:val="E164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49788E"/>
    <w:multiLevelType w:val="multilevel"/>
    <w:tmpl w:val="67C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741D6"/>
    <w:multiLevelType w:val="multilevel"/>
    <w:tmpl w:val="D0C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742932"/>
    <w:multiLevelType w:val="multilevel"/>
    <w:tmpl w:val="3CA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3E3AA2"/>
    <w:multiLevelType w:val="multilevel"/>
    <w:tmpl w:val="0E7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DC52CC"/>
    <w:multiLevelType w:val="multilevel"/>
    <w:tmpl w:val="2FF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1F4651"/>
    <w:multiLevelType w:val="multilevel"/>
    <w:tmpl w:val="C558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45A56"/>
    <w:multiLevelType w:val="multilevel"/>
    <w:tmpl w:val="DA3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F4CD8"/>
    <w:multiLevelType w:val="multilevel"/>
    <w:tmpl w:val="5BD4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4E2E7A"/>
    <w:multiLevelType w:val="multilevel"/>
    <w:tmpl w:val="808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791799">
    <w:abstractNumId w:val="22"/>
  </w:num>
  <w:num w:numId="2" w16cid:durableId="1847091076">
    <w:abstractNumId w:val="23"/>
  </w:num>
  <w:num w:numId="3" w16cid:durableId="176695886">
    <w:abstractNumId w:val="25"/>
  </w:num>
  <w:num w:numId="4" w16cid:durableId="769664745">
    <w:abstractNumId w:val="9"/>
  </w:num>
  <w:num w:numId="5" w16cid:durableId="292254453">
    <w:abstractNumId w:val="15"/>
  </w:num>
  <w:num w:numId="6" w16cid:durableId="740950983">
    <w:abstractNumId w:val="11"/>
  </w:num>
  <w:num w:numId="7" w16cid:durableId="1421874832">
    <w:abstractNumId w:val="3"/>
  </w:num>
  <w:num w:numId="8" w16cid:durableId="1326861708">
    <w:abstractNumId w:val="12"/>
  </w:num>
  <w:num w:numId="9" w16cid:durableId="1013847109">
    <w:abstractNumId w:val="10"/>
  </w:num>
  <w:num w:numId="10" w16cid:durableId="797069114">
    <w:abstractNumId w:val="30"/>
  </w:num>
  <w:num w:numId="11" w16cid:durableId="1068462266">
    <w:abstractNumId w:val="29"/>
  </w:num>
  <w:num w:numId="12" w16cid:durableId="1595551846">
    <w:abstractNumId w:val="18"/>
  </w:num>
  <w:num w:numId="13" w16cid:durableId="1300458739">
    <w:abstractNumId w:val="7"/>
  </w:num>
  <w:num w:numId="14" w16cid:durableId="111823028">
    <w:abstractNumId w:val="2"/>
  </w:num>
  <w:num w:numId="15" w16cid:durableId="1656034743">
    <w:abstractNumId w:val="1"/>
  </w:num>
  <w:num w:numId="16" w16cid:durableId="1047603188">
    <w:abstractNumId w:val="17"/>
  </w:num>
  <w:num w:numId="17" w16cid:durableId="1764884960">
    <w:abstractNumId w:val="0"/>
  </w:num>
  <w:num w:numId="18" w16cid:durableId="659045919">
    <w:abstractNumId w:val="27"/>
  </w:num>
  <w:num w:numId="19" w16cid:durableId="1958675644">
    <w:abstractNumId w:val="20"/>
  </w:num>
  <w:num w:numId="20" w16cid:durableId="666980549">
    <w:abstractNumId w:val="13"/>
  </w:num>
  <w:num w:numId="21" w16cid:durableId="1464957280">
    <w:abstractNumId w:val="16"/>
  </w:num>
  <w:num w:numId="22" w16cid:durableId="1590120433">
    <w:abstractNumId w:val="31"/>
  </w:num>
  <w:num w:numId="23" w16cid:durableId="1009721067">
    <w:abstractNumId w:val="28"/>
  </w:num>
  <w:num w:numId="24" w16cid:durableId="939530576">
    <w:abstractNumId w:val="21"/>
  </w:num>
  <w:num w:numId="25" w16cid:durableId="1228566384">
    <w:abstractNumId w:val="14"/>
  </w:num>
  <w:num w:numId="26" w16cid:durableId="511913082">
    <w:abstractNumId w:val="19"/>
  </w:num>
  <w:num w:numId="27" w16cid:durableId="873271774">
    <w:abstractNumId w:val="26"/>
  </w:num>
  <w:num w:numId="28" w16cid:durableId="665132500">
    <w:abstractNumId w:val="8"/>
  </w:num>
  <w:num w:numId="29" w16cid:durableId="1689717701">
    <w:abstractNumId w:val="6"/>
  </w:num>
  <w:num w:numId="30" w16cid:durableId="545914897">
    <w:abstractNumId w:val="5"/>
  </w:num>
  <w:num w:numId="31" w16cid:durableId="849173869">
    <w:abstractNumId w:val="24"/>
  </w:num>
  <w:num w:numId="32" w16cid:durableId="1527869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yM7cwMDezMDM1MzZT0lEKTi0uzszPAykwrAUAq62uDCwAAAA="/>
  </w:docVars>
  <w:rsids>
    <w:rsidRoot w:val="00C67A1A"/>
    <w:rsid w:val="00020520"/>
    <w:rsid w:val="00221E6F"/>
    <w:rsid w:val="003437FC"/>
    <w:rsid w:val="004F0862"/>
    <w:rsid w:val="007C19C9"/>
    <w:rsid w:val="007F2445"/>
    <w:rsid w:val="00846B36"/>
    <w:rsid w:val="008E5604"/>
    <w:rsid w:val="00AD0060"/>
    <w:rsid w:val="00C67A1A"/>
    <w:rsid w:val="00F11BF2"/>
    <w:rsid w:val="00F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1B0"/>
  <w15:chartTrackingRefBased/>
  <w15:docId w15:val="{0B69E13A-F1B0-41B4-A43F-171418E0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5</cp:revision>
  <dcterms:created xsi:type="dcterms:W3CDTF">2024-05-27T07:16:00Z</dcterms:created>
  <dcterms:modified xsi:type="dcterms:W3CDTF">2024-06-05T03:04:00Z</dcterms:modified>
</cp:coreProperties>
</file>