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//public: is a type of access modifiers (private, default, protected, public)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Access level: everywhere (within the class, outside the class, within the package, outside the package</w:t>
      </w:r>
    </w:p>
    <w:p>
      <w:pPr>
        <w:spacing w:line="360" w:lineRule="auto"/>
        <w:rPr>
          <w:rFonts w:asciiTheme="minorAscii"/>
          <w:b/>
          <w:bCs/>
          <w:color w:val="7030A0"/>
          <w:sz w:val="22"/>
          <w:szCs w:val="22"/>
        </w:rPr>
      </w:pPr>
      <w:r>
        <w:rPr>
          <w:rFonts w:asciiTheme="minorAscii"/>
          <w:b/>
          <w:bCs/>
          <w:color w:val="7030A0"/>
          <w:sz w:val="22"/>
          <w:szCs w:val="22"/>
        </w:rPr>
        <w:t>//A class is like an object constructor or a “blueprint” for creating objects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//naming convention: camelCase (class: 1</w:t>
      </w:r>
      <w:r>
        <w:rPr>
          <w:rFonts w:asciiTheme="minorAscii"/>
          <w:color w:val="7030A0"/>
          <w:sz w:val="22"/>
          <w:szCs w:val="22"/>
          <w:vertAlign w:val="superscript"/>
        </w:rPr>
        <w:t>st</w:t>
      </w:r>
      <w:r>
        <w:rPr>
          <w:rFonts w:asciiTheme="minorAscii"/>
          <w:color w:val="7030A0"/>
          <w:sz w:val="22"/>
          <w:szCs w:val="22"/>
        </w:rPr>
        <w:t xml:space="preserve"> letter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uppercase; 1</w:t>
      </w:r>
      <w:r>
        <w:rPr>
          <w:rFonts w:asciiTheme="minorAscii"/>
          <w:color w:val="7030A0"/>
          <w:sz w:val="22"/>
          <w:szCs w:val="22"/>
          <w:vertAlign w:val="superscript"/>
        </w:rPr>
        <w:t>st</w:t>
      </w:r>
      <w:r>
        <w:rPr>
          <w:rFonts w:asciiTheme="minorAscii"/>
          <w:color w:val="7030A0"/>
          <w:sz w:val="22"/>
          <w:szCs w:val="22"/>
        </w:rPr>
        <w:t xml:space="preserve"> letter of subsequent words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uppercase)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public class Car {  </w:t>
      </w:r>
    </w:p>
    <w:p>
      <w:pPr>
        <w:spacing w:line="360" w:lineRule="auto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</w:t>
      </w:r>
      <w:r>
        <w:rPr>
          <w:rFonts w:asciiTheme="minorAscii"/>
          <w:color w:val="7030A0"/>
          <w:sz w:val="22"/>
          <w:szCs w:val="22"/>
        </w:rPr>
        <w:t>//private: is a type of access modifiers (private, default, protected, public)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 xml:space="preserve">Access level: within the class 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All instance variables should be declared as private</w:t>
      </w:r>
    </w:p>
    <w:p>
      <w:pPr>
        <w:spacing w:line="360" w:lineRule="auto"/>
        <w:rPr>
          <w:rFonts w:asciiTheme="minorAscii"/>
          <w:b/>
          <w:bCs/>
          <w:color w:val="7030A0"/>
          <w:sz w:val="22"/>
          <w:szCs w:val="22"/>
        </w:rPr>
      </w:pPr>
      <w:r>
        <w:rPr>
          <w:rFonts w:asciiTheme="minorAscii"/>
          <w:b/>
          <w:bCs/>
          <w:color w:val="7030A0"/>
          <w:sz w:val="22"/>
          <w:szCs w:val="22"/>
        </w:rPr>
        <w:t>//instance variable: special variable that hold the data item (attribute) of a class’s objects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//declaring all variables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give a name (yearMade) &amp; data type (int)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//int: the instance variable yearMade can only store integer values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//naming convention: camelCase (variable: 1</w:t>
      </w:r>
      <w:r>
        <w:rPr>
          <w:rFonts w:asciiTheme="minorAscii"/>
          <w:color w:val="7030A0"/>
          <w:sz w:val="22"/>
          <w:szCs w:val="22"/>
          <w:vertAlign w:val="superscript"/>
        </w:rPr>
        <w:t>st</w:t>
      </w:r>
      <w:r>
        <w:rPr>
          <w:rFonts w:asciiTheme="minorAscii"/>
          <w:color w:val="7030A0"/>
          <w:sz w:val="22"/>
          <w:szCs w:val="22"/>
        </w:rPr>
        <w:t xml:space="preserve"> letter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lowercase; 1</w:t>
      </w:r>
      <w:r>
        <w:rPr>
          <w:rFonts w:asciiTheme="minorAscii"/>
          <w:color w:val="7030A0"/>
          <w:sz w:val="22"/>
          <w:szCs w:val="22"/>
          <w:vertAlign w:val="superscript"/>
        </w:rPr>
        <w:t>st</w:t>
      </w:r>
      <w:r>
        <w:rPr>
          <w:rFonts w:asciiTheme="minorAscii"/>
          <w:color w:val="7030A0"/>
          <w:sz w:val="22"/>
          <w:szCs w:val="22"/>
        </w:rPr>
        <w:t xml:space="preserve"> letter of subsequent words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uppercase)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  </w:t>
      </w:r>
      <w:r>
        <w:rPr>
          <w:rFonts w:asciiTheme="minorAscii"/>
          <w:b/>
          <w:bCs/>
          <w:sz w:val="22"/>
          <w:szCs w:val="22"/>
        </w:rPr>
        <w:t>private int yearMade;</w:t>
      </w:r>
      <w:bookmarkStart w:id="0" w:name="_GoBack"/>
      <w:bookmarkEnd w:id="0"/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//public: any instance of class Car can have access to public methods and can invoke them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//void: specifies that this method should not have a return value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//setYearMade(): method (setter/mutator)</w:t>
      </w:r>
    </w:p>
    <w:p>
      <w:pPr>
        <w:spacing w:line="360" w:lineRule="auto"/>
        <w:rPr>
          <w:rFonts w:asciiTheme="minorAscii"/>
          <w:b/>
          <w:bCs/>
          <w:color w:val="7030A0"/>
          <w:sz w:val="22"/>
          <w:szCs w:val="22"/>
        </w:rPr>
      </w:pPr>
      <w:r>
        <w:rPr>
          <w:rFonts w:asciiTheme="minorAscii"/>
          <w:b/>
          <w:bCs/>
          <w:color w:val="7030A0"/>
          <w:sz w:val="22"/>
          <w:szCs w:val="22"/>
        </w:rPr>
        <w:t>Method: a group of Java statements that perform some operation on some data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Setter/mutator: to reset the value of an instance variable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//(int newYearMade): method input/parameter</w:t>
      </w:r>
    </w:p>
    <w:p>
      <w:pPr>
        <w:spacing w:line="360" w:lineRule="auto"/>
        <w:rPr>
          <w:rFonts w:asciiTheme="minorAscii"/>
          <w:b/>
          <w:bCs/>
          <w:color w:val="7030A0"/>
          <w:sz w:val="22"/>
          <w:szCs w:val="22"/>
        </w:rPr>
      </w:pPr>
      <w:r>
        <w:rPr>
          <w:rFonts w:asciiTheme="minorAscii"/>
          <w:b/>
          <w:bCs/>
          <w:color w:val="7030A0"/>
          <w:sz w:val="22"/>
          <w:szCs w:val="22"/>
        </w:rPr>
        <w:t xml:space="preserve">Parameter: carry data into a method </w:t>
      </w:r>
      <w:r>
        <w:rPr>
          <w:rFonts w:asciiTheme="minorAscii"/>
          <w:b/>
          <w:bCs/>
          <w:color w:val="7030A0"/>
          <w:sz w:val="22"/>
          <w:szCs w:val="22"/>
        </w:rPr>
        <w:sym w:font="Wingdings" w:char="F0E0"/>
      </w:r>
      <w:r>
        <w:rPr>
          <w:rFonts w:asciiTheme="minorAscii"/>
          <w:b/>
          <w:bCs/>
          <w:color w:val="7030A0"/>
          <w:sz w:val="22"/>
          <w:szCs w:val="22"/>
        </w:rPr>
        <w:t>input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For each parameter used by the method: list the parameter type (int) followed by the parameter name (newYearMade)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  </w:t>
      </w:r>
      <w:r>
        <w:rPr>
          <w:rFonts w:asciiTheme="minorAscii"/>
          <w:b/>
          <w:bCs/>
          <w:sz w:val="22"/>
          <w:szCs w:val="22"/>
        </w:rPr>
        <w:t>public void setYearMade (int newYearMade){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//if statement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      </w:t>
      </w:r>
      <w:r>
        <w:rPr>
          <w:rFonts w:asciiTheme="minorAscii"/>
          <w:b/>
          <w:bCs/>
          <w:sz w:val="22"/>
          <w:szCs w:val="22"/>
        </w:rPr>
        <w:t>if (newYearMade&gt;1950 &amp;&amp; newYearMade&lt;=2030){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//assignment statement: designate a value for a variable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        yearMade=newYearMade;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          </w:t>
      </w:r>
      <w:r>
        <w:rPr>
          <w:rFonts w:asciiTheme="minorAscii"/>
          <w:b/>
          <w:bCs/>
          <w:sz w:val="22"/>
          <w:szCs w:val="22"/>
        </w:rPr>
        <w:t>}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    }</w:t>
      </w:r>
    </w:p>
    <w:p>
      <w:pPr>
        <w:spacing w:line="360" w:lineRule="auto"/>
        <w:rPr>
          <w:rFonts w:asciiTheme="minorAscii"/>
          <w:sz w:val="22"/>
          <w:szCs w:val="22"/>
        </w:rPr>
      </w:pPr>
    </w:p>
    <w:p>
      <w:pPr>
        <w:spacing w:line="360" w:lineRule="auto"/>
        <w:rPr>
          <w:rFonts w:asciiTheme="minorAscii"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//public: any instance of class Car can have access to public methods and can invoke them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//int: specifies the return type of this method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If deleting int, it will show: invalid method declaration, return type required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//getYearMade():method(getter/accessor)</w:t>
      </w:r>
    </w:p>
    <w:p>
      <w:pPr>
        <w:spacing w:line="360" w:lineRule="auto"/>
        <w:rPr>
          <w:rFonts w:asciiTheme="minorAscii"/>
          <w:b/>
          <w:bCs/>
          <w:color w:val="7030A0"/>
          <w:sz w:val="22"/>
          <w:szCs w:val="22"/>
        </w:rPr>
      </w:pPr>
      <w:r>
        <w:rPr>
          <w:rFonts w:asciiTheme="minorAscii"/>
          <w:b/>
          <w:bCs/>
          <w:color w:val="7030A0"/>
          <w:sz w:val="22"/>
          <w:szCs w:val="22"/>
        </w:rPr>
        <w:t>Method: a group of Java statements that perform some operation on some data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Getter/accessor: only retrieve the current value of an instance variable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//( ): parameter (empty because this method gets data out of a Car object, not data into Car object)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  </w:t>
      </w:r>
      <w:r>
        <w:rPr>
          <w:rFonts w:asciiTheme="minorAscii"/>
          <w:b/>
          <w:bCs/>
          <w:sz w:val="22"/>
          <w:szCs w:val="22"/>
        </w:rPr>
        <w:t>public int getYearMade( ){</w:t>
      </w:r>
    </w:p>
    <w:p>
      <w:pPr>
        <w:spacing w:line="360" w:lineRule="auto"/>
        <w:rPr>
          <w:rFonts w:asciiTheme="minorAscii"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//method output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return value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//return value: carry data out of a method back to the calling code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      </w:t>
      </w:r>
      <w:r>
        <w:rPr>
          <w:rFonts w:asciiTheme="minorAscii"/>
          <w:b/>
          <w:bCs/>
          <w:sz w:val="22"/>
          <w:szCs w:val="22"/>
        </w:rPr>
        <w:t>return yearMade;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    }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>}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//a driver class is used to test another class</w:t>
      </w:r>
    </w:p>
    <w:p>
      <w:pPr>
        <w:spacing w:line="360" w:lineRule="auto"/>
        <w:rPr>
          <w:rFonts w:asciiTheme="minorAscii"/>
          <w:b/>
          <w:bCs/>
          <w:color w:val="7030A0"/>
          <w:sz w:val="22"/>
          <w:szCs w:val="22"/>
        </w:rPr>
      </w:pPr>
      <w:r>
        <w:rPr>
          <w:rFonts w:asciiTheme="minorAscii"/>
          <w:b/>
          <w:bCs/>
          <w:color w:val="7030A0"/>
          <w:sz w:val="22"/>
          <w:szCs w:val="22"/>
        </w:rPr>
        <w:t>A driver class creates an instance of the Car class and invoke all its methods to see if they work correctly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//naming convention: camelCase (class: 1</w:t>
      </w:r>
      <w:r>
        <w:rPr>
          <w:rFonts w:asciiTheme="minorAscii"/>
          <w:color w:val="7030A0"/>
          <w:sz w:val="22"/>
          <w:szCs w:val="22"/>
          <w:vertAlign w:val="superscript"/>
        </w:rPr>
        <w:t>st</w:t>
      </w:r>
      <w:r>
        <w:rPr>
          <w:rFonts w:asciiTheme="minorAscii"/>
          <w:color w:val="7030A0"/>
          <w:sz w:val="22"/>
          <w:szCs w:val="22"/>
        </w:rPr>
        <w:t xml:space="preserve"> letter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uppercase; 1</w:t>
      </w:r>
      <w:r>
        <w:rPr>
          <w:rFonts w:asciiTheme="minorAscii"/>
          <w:color w:val="7030A0"/>
          <w:sz w:val="22"/>
          <w:szCs w:val="22"/>
          <w:vertAlign w:val="superscript"/>
        </w:rPr>
        <w:t>st</w:t>
      </w:r>
      <w:r>
        <w:rPr>
          <w:rFonts w:asciiTheme="minorAscii"/>
          <w:color w:val="7030A0"/>
          <w:sz w:val="22"/>
          <w:szCs w:val="22"/>
        </w:rPr>
        <w:t xml:space="preserve"> letter of subsequent words</w:t>
      </w:r>
      <w:r>
        <w:rPr>
          <w:rFonts w:asciiTheme="minorAscii"/>
          <w:color w:val="7030A0"/>
          <w:sz w:val="22"/>
          <w:szCs w:val="22"/>
        </w:rPr>
        <w:sym w:font="Wingdings" w:char="F0E0"/>
      </w:r>
      <w:r>
        <w:rPr>
          <w:rFonts w:asciiTheme="minorAscii"/>
          <w:color w:val="7030A0"/>
          <w:sz w:val="22"/>
          <w:szCs w:val="22"/>
        </w:rPr>
        <w:t>uppercase)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>public class ApplicationDriver{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//public: access modifier (making the main( ) method globally available)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 xml:space="preserve">//static: keyword 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Static means the main( ) method belongs to the class instead of the objects of the class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JVM can invoke the main( ) method  without instantiating the class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//void: keyword (specifies that this method should not have a return value)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 xml:space="preserve">//main: name of Java main method 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Main is an identifier not keyword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Main( ) method is the entry point of any Java program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It is a default signature which is predefined in JVM, it is called by JVM to execute a program line by line and end the execution after completion of this method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//(String [ ] args): array name: args[ ], data type: string)</w:t>
      </w:r>
    </w:p>
    <w:p>
      <w:pPr>
        <w:spacing w:line="360" w:lineRule="auto"/>
        <w:ind w:firstLine="266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>public static void main (String [ ] args){</w:t>
      </w:r>
    </w:p>
    <w:p>
      <w:pPr>
        <w:spacing w:line="360" w:lineRule="auto"/>
        <w:ind w:firstLine="266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//instantiating an object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//instantiation statement (Car sedan;) &amp; assignment statement (sedan=new Car( );) combined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//new: keyword (a Java operator that creates the object)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//Car: non-primitive data type (class)</w:t>
      </w: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//sedan: variable name (reference variable)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    Car sedan = new Car( );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color w:val="7030A0"/>
          <w:sz w:val="22"/>
          <w:szCs w:val="22"/>
        </w:rPr>
      </w:pPr>
      <w:r>
        <w:rPr>
          <w:rFonts w:asciiTheme="minorAscii"/>
          <w:color w:val="7030A0"/>
          <w:sz w:val="22"/>
          <w:szCs w:val="22"/>
        </w:rPr>
        <w:t>//dot(.) is used to access the object’s attributes and methods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    sedan.setYearMade(2021);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b w:val="0"/>
          <w:bCs w:val="0"/>
          <w:color w:val="7030A0"/>
          <w:sz w:val="22"/>
          <w:szCs w:val="22"/>
        </w:rPr>
      </w:pPr>
      <w:r>
        <w:rPr>
          <w:rFonts w:asciiTheme="minorAscii"/>
          <w:b w:val="0"/>
          <w:bCs w:val="0"/>
          <w:color w:val="7030A0"/>
          <w:sz w:val="22"/>
          <w:szCs w:val="22"/>
        </w:rPr>
        <w:t>//System.out,println: print the argument passed to it</w:t>
      </w:r>
    </w:p>
    <w:p>
      <w:pPr>
        <w:spacing w:line="360" w:lineRule="auto"/>
        <w:rPr>
          <w:rFonts w:asciiTheme="minorAscii"/>
          <w:b w:val="0"/>
          <w:bCs w:val="0"/>
          <w:color w:val="7030A0"/>
          <w:sz w:val="22"/>
          <w:szCs w:val="22"/>
        </w:rPr>
      </w:pPr>
      <w:r>
        <w:rPr>
          <w:rFonts w:asciiTheme="minorAscii"/>
          <w:b w:val="0"/>
          <w:bCs w:val="0"/>
          <w:color w:val="7030A0"/>
          <w:sz w:val="22"/>
          <w:szCs w:val="22"/>
        </w:rPr>
        <w:t>//</w:t>
      </w:r>
      <w:r>
        <w:rPr>
          <w:rFonts w:asciiTheme="minorAscii"/>
          <w:b w:val="0"/>
          <w:bCs w:val="0"/>
          <w:color w:val="7030A0"/>
          <w:sz w:val="22"/>
          <w:szCs w:val="22"/>
        </w:rPr>
        <w:t>System: a final class in java.lang package</w:t>
      </w:r>
    </w:p>
    <w:p>
      <w:pPr>
        <w:spacing w:line="360" w:lineRule="auto"/>
        <w:rPr>
          <w:rFonts w:asciiTheme="minorAscii"/>
          <w:b w:val="0"/>
          <w:bCs w:val="0"/>
          <w:color w:val="7030A0"/>
          <w:sz w:val="22"/>
          <w:szCs w:val="22"/>
        </w:rPr>
      </w:pPr>
      <w:r>
        <w:rPr>
          <w:rFonts w:asciiTheme="minorAscii"/>
          <w:b w:val="0"/>
          <w:bCs w:val="0"/>
          <w:color w:val="7030A0"/>
          <w:sz w:val="22"/>
          <w:szCs w:val="22"/>
        </w:rPr>
        <w:t>//out: is a static member field of System class and is of type PrintStream</w:t>
      </w:r>
    </w:p>
    <w:p>
      <w:pPr>
        <w:spacing w:line="360" w:lineRule="auto"/>
        <w:rPr>
          <w:rFonts w:asciiTheme="minorAscii"/>
          <w:b w:val="0"/>
          <w:bCs w:val="0"/>
          <w:color w:val="7030A0"/>
          <w:sz w:val="22"/>
          <w:szCs w:val="22"/>
        </w:rPr>
      </w:pPr>
      <w:r>
        <w:rPr>
          <w:rFonts w:asciiTheme="minorAscii"/>
          <w:b w:val="0"/>
          <w:bCs w:val="0"/>
          <w:color w:val="7030A0"/>
          <w:sz w:val="22"/>
          <w:szCs w:val="22"/>
        </w:rPr>
        <w:t>//println: a method of PrintStream class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    System.out.println(“The car is made in ”+sedan.getYearMade( ));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 xml:space="preserve">    }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>}</w:t>
      </w:r>
    </w:p>
    <w:p>
      <w:pPr>
        <w:spacing w:line="360" w:lineRule="auto"/>
        <w:rPr>
          <w:rFonts w:asciiTheme="minorAscii"/>
          <w:b/>
          <w:bCs/>
          <w:sz w:val="22"/>
          <w:szCs w:val="22"/>
        </w:rPr>
      </w:pPr>
    </w:p>
    <w:p>
      <w:pPr>
        <w:spacing w:line="360" w:lineRule="auto"/>
        <w:rPr>
          <w:rFonts w:asciiTheme="minorAscii"/>
          <w:sz w:val="22"/>
          <w:szCs w:val="22"/>
        </w:rPr>
      </w:pPr>
    </w:p>
    <w:p>
      <w:pPr>
        <w:spacing w:line="360" w:lineRule="auto"/>
        <w:rPr>
          <w:rFonts w:asciiTheme="minorAscii"/>
          <w:sz w:val="22"/>
          <w:szCs w:val="2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4B"/>
    <w:rsid w:val="0006358F"/>
    <w:rsid w:val="001A3113"/>
    <w:rsid w:val="002B316F"/>
    <w:rsid w:val="002F135A"/>
    <w:rsid w:val="00407197"/>
    <w:rsid w:val="004D3B87"/>
    <w:rsid w:val="005A1329"/>
    <w:rsid w:val="00614A29"/>
    <w:rsid w:val="007B3C80"/>
    <w:rsid w:val="008B43C6"/>
    <w:rsid w:val="00A84CDB"/>
    <w:rsid w:val="00AB144B"/>
    <w:rsid w:val="00B27A5D"/>
    <w:rsid w:val="00B67787"/>
    <w:rsid w:val="00C642BA"/>
    <w:rsid w:val="00EE2660"/>
    <w:rsid w:val="00F23DBC"/>
    <w:rsid w:val="79DD72BB"/>
    <w:rsid w:val="B13D175C"/>
    <w:rsid w:val="F336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562</Words>
  <Characters>3205</Characters>
  <Lines>26</Lines>
  <Paragraphs>7</Paragraphs>
  <ScaleCrop>false</ScaleCrop>
  <LinksUpToDate>false</LinksUpToDate>
  <CharactersWithSpaces>3760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2021-03-13T06:55:00Z</dcterms:created>
  <dc:creator>Yidie Hu</dc:creator>
  <cp:lastModifiedBy>yidiehu</cp:lastModifiedBy>
  <dcterms:modified xsi:type="dcterms:W3CDTF">2021-03-15T11:24:34Z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