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A771B" w14:textId="158C6E18" w:rsidR="00C71ED9" w:rsidRPr="00487F7D" w:rsidRDefault="00E575E2">
      <w:r w:rsidRPr="00487F7D">
        <w:t>Negative risk:</w:t>
      </w:r>
    </w:p>
    <w:p w14:paraId="4768523B" w14:textId="387AE36E" w:rsidR="00E575E2" w:rsidRDefault="00E575E2">
      <w:r>
        <w:t>Potential problems that might occur in the project and might impede project success</w:t>
      </w:r>
    </w:p>
    <w:p w14:paraId="5D73D484" w14:textId="4E4D4BA8" w:rsidR="00E575E2" w:rsidRDefault="00E575E2">
      <w:r>
        <w:t>Actions:</w:t>
      </w:r>
    </w:p>
    <w:p w14:paraId="065C5948" w14:textId="659F4884" w:rsidR="00E575E2" w:rsidRDefault="00E575E2">
      <w:r>
        <w:t>Avoid</w:t>
      </w:r>
    </w:p>
    <w:p w14:paraId="46C95FF2" w14:textId="464A34E9" w:rsidR="00E575E2" w:rsidRDefault="00E575E2">
      <w:r>
        <w:t>Lessen</w:t>
      </w:r>
    </w:p>
    <w:p w14:paraId="25511F75" w14:textId="5129B39C" w:rsidR="00E575E2" w:rsidRDefault="00E575E2">
      <w:r>
        <w:t>Change</w:t>
      </w:r>
    </w:p>
    <w:p w14:paraId="6C3CC411" w14:textId="5CA2E53D" w:rsidR="00E575E2" w:rsidRDefault="00E575E2">
      <w:r>
        <w:t>Accept</w:t>
      </w:r>
    </w:p>
    <w:p w14:paraId="43E06F20" w14:textId="24C79E31" w:rsidR="00E575E2" w:rsidRDefault="00E575E2"/>
    <w:p w14:paraId="0E8359FD" w14:textId="56420AB9" w:rsidR="00305AA1" w:rsidRDefault="00305AA1">
      <w:r>
        <w:t>Positive risk:</w:t>
      </w:r>
    </w:p>
    <w:p w14:paraId="3EA23832" w14:textId="350C2B88" w:rsidR="00305AA1" w:rsidRDefault="00305AA1">
      <w:r>
        <w:t>Result in good things happening, sometimes called opportunities</w:t>
      </w:r>
    </w:p>
    <w:p w14:paraId="2EEEE231" w14:textId="1D683DDB" w:rsidR="00305AA1" w:rsidRDefault="00305AA1"/>
    <w:p w14:paraId="4319BC0C" w14:textId="4B7D6FEC" w:rsidR="00305AA1" w:rsidRDefault="00305AA1">
      <w:r>
        <w:t>Risk management:</w:t>
      </w:r>
    </w:p>
    <w:p w14:paraId="263B89C0" w14:textId="2F912E4C" w:rsidR="00305AA1" w:rsidRDefault="007B66A7" w:rsidP="007B66A7">
      <w:pPr>
        <w:pStyle w:val="ListParagraph"/>
        <w:numPr>
          <w:ilvl w:val="0"/>
          <w:numId w:val="1"/>
        </w:numPr>
      </w:pPr>
      <w:r>
        <w:t>Goal: minimise potential negative risks while maximising potential positive risks</w:t>
      </w:r>
    </w:p>
    <w:p w14:paraId="6FA9D6D3" w14:textId="61527E08" w:rsidR="007B66A7" w:rsidRDefault="007B66A7" w:rsidP="007B66A7">
      <w:pPr>
        <w:pStyle w:val="ListParagraph"/>
        <w:numPr>
          <w:ilvl w:val="0"/>
          <w:numId w:val="1"/>
        </w:numPr>
      </w:pPr>
      <w:r>
        <w:t>Is an investment: costs are associated</w:t>
      </w:r>
    </w:p>
    <w:p w14:paraId="34B9E601" w14:textId="4D00DCD7" w:rsidR="007B66A7" w:rsidRDefault="007B66A7" w:rsidP="007B66A7">
      <w:pPr>
        <w:pStyle w:val="ListParagraph"/>
        <w:numPr>
          <w:ilvl w:val="0"/>
          <w:numId w:val="1"/>
        </w:numPr>
      </w:pPr>
      <w:r>
        <w:t>Cost for risk management should not exceed potential benefits</w:t>
      </w:r>
    </w:p>
    <w:p w14:paraId="7D75010F" w14:textId="1E6F8879" w:rsidR="00487F7D" w:rsidRDefault="00487F7D" w:rsidP="006F39F2"/>
    <w:p w14:paraId="37D35509" w14:textId="41721442" w:rsidR="00487F7D" w:rsidRDefault="00487F7D" w:rsidP="006F39F2"/>
    <w:p w14:paraId="50800796" w14:textId="77777777" w:rsidR="00487F7D" w:rsidRDefault="00487F7D" w:rsidP="006F39F2"/>
    <w:p w14:paraId="0C9FD18D" w14:textId="6A36D5C7" w:rsidR="00487F7D" w:rsidRPr="00487F7D" w:rsidRDefault="00487F7D" w:rsidP="006F39F2">
      <w:pPr>
        <w:rPr>
          <w:b/>
          <w:bCs/>
        </w:rPr>
      </w:pPr>
      <w:r w:rsidRPr="00487F7D">
        <w:rPr>
          <w:b/>
          <w:bCs/>
        </w:rPr>
        <w:t>Terms:</w:t>
      </w:r>
    </w:p>
    <w:p w14:paraId="53EC8CB1" w14:textId="4E04C6A5" w:rsidR="00487F7D" w:rsidRDefault="00487F7D" w:rsidP="006F39F2">
      <w:r>
        <w:t>Risk appetite:</w:t>
      </w:r>
    </w:p>
    <w:p w14:paraId="28458C1F" w14:textId="4836A7B3" w:rsidR="00FF2738" w:rsidRDefault="00FF2738" w:rsidP="006F39F2">
      <w:r>
        <w:t>The degree of uncertainty an entity is willing to take on, in anticipation of a reward</w:t>
      </w:r>
    </w:p>
    <w:p w14:paraId="73CC4787" w14:textId="7EE10D83" w:rsidR="00FF2738" w:rsidRDefault="00FF2738" w:rsidP="006F39F2"/>
    <w:p w14:paraId="1AD04404" w14:textId="1CEE8780" w:rsidR="00FF2738" w:rsidRDefault="00FF2738" w:rsidP="006F39F2">
      <w:r>
        <w:t>Risk tolerance:</w:t>
      </w:r>
    </w:p>
    <w:p w14:paraId="05D10DA6" w14:textId="60021F13" w:rsidR="00FF2738" w:rsidRDefault="00FF2738" w:rsidP="006F39F2">
      <w:r>
        <w:t>The maximum acceptable deviation an entity is willing to accept as the potential impact</w:t>
      </w:r>
    </w:p>
    <w:p w14:paraId="4C6EF883" w14:textId="5840A6E9" w:rsidR="00FF2738" w:rsidRDefault="00FF2738" w:rsidP="006F39F2"/>
    <w:p w14:paraId="43501302" w14:textId="5B8A8E2F" w:rsidR="00FF2738" w:rsidRDefault="00FF2738" w:rsidP="006F39F2">
      <w:r>
        <w:t>Risk utility:</w:t>
      </w:r>
    </w:p>
    <w:p w14:paraId="6D7D7BA9" w14:textId="5AF43556" w:rsidR="00FF2738" w:rsidRDefault="00FF2738" w:rsidP="006F39F2">
      <w:r>
        <w:t>The amount of satisfaction/pleasure received from a potential payoff</w:t>
      </w:r>
    </w:p>
    <w:p w14:paraId="65AEFB4F" w14:textId="04EBE217" w:rsidR="00FF2738" w:rsidRDefault="00FF2738" w:rsidP="006F39F2"/>
    <w:p w14:paraId="684D3E68" w14:textId="6040448C" w:rsidR="00FF2738" w:rsidRDefault="00723B49" w:rsidP="006F39F2">
      <w:r>
        <w:t>Known risks:</w:t>
      </w:r>
    </w:p>
    <w:p w14:paraId="1C92A22D" w14:textId="1844DE02" w:rsidR="00723B49" w:rsidRDefault="00723B49" w:rsidP="006F39F2">
      <w:r>
        <w:t>Risks that the project team has identified and analysed and that can be managed proactively</w:t>
      </w:r>
    </w:p>
    <w:p w14:paraId="2505C107" w14:textId="68CAFC43" w:rsidR="00723B49" w:rsidRDefault="00723B49" w:rsidP="006F39F2"/>
    <w:p w14:paraId="5BF24B97" w14:textId="5C2918FB" w:rsidR="00723B49" w:rsidRDefault="00723B49" w:rsidP="006F39F2">
      <w:r>
        <w:t>Unknown risks:</w:t>
      </w:r>
    </w:p>
    <w:p w14:paraId="2FB02B21" w14:textId="6DAB33CD" w:rsidR="00723B49" w:rsidRDefault="00723B49" w:rsidP="006F39F2">
      <w:r>
        <w:t>Risks that have not been identified and analysed and cannot be managed</w:t>
      </w:r>
    </w:p>
    <w:p w14:paraId="5BEF2599" w14:textId="45143214" w:rsidR="00723B49" w:rsidRDefault="00723B49" w:rsidP="006F39F2"/>
    <w:p w14:paraId="32D214CA" w14:textId="407455F6" w:rsidR="00957FDE" w:rsidRDefault="00957FDE" w:rsidP="006F39F2"/>
    <w:p w14:paraId="4A128A45" w14:textId="444F52FB" w:rsidR="00957FDE" w:rsidRPr="002E34F4" w:rsidRDefault="00957FDE" w:rsidP="006F39F2">
      <w:pPr>
        <w:rPr>
          <w:b/>
          <w:bCs/>
        </w:rPr>
      </w:pPr>
    </w:p>
    <w:p w14:paraId="322F3FD3" w14:textId="49A69089" w:rsidR="00957FDE" w:rsidRPr="002E34F4" w:rsidRDefault="00957FDE" w:rsidP="006F39F2">
      <w:pPr>
        <w:rPr>
          <w:b/>
          <w:bCs/>
        </w:rPr>
      </w:pPr>
      <w:r w:rsidRPr="002E34F4">
        <w:rPr>
          <w:b/>
          <w:bCs/>
        </w:rPr>
        <w:t>Project risk management processes:</w:t>
      </w:r>
    </w:p>
    <w:p w14:paraId="1603C072" w14:textId="379CD2E3" w:rsidR="00957FDE" w:rsidRDefault="00957FDE" w:rsidP="00957FDE">
      <w:pPr>
        <w:pStyle w:val="ListParagraph"/>
        <w:numPr>
          <w:ilvl w:val="0"/>
          <w:numId w:val="2"/>
        </w:numPr>
      </w:pPr>
      <w:r>
        <w:t xml:space="preserve">Planning risk management: </w:t>
      </w:r>
    </w:p>
    <w:p w14:paraId="1653102E" w14:textId="4A0D01EF" w:rsidR="00957FDE" w:rsidRDefault="00957FDE" w:rsidP="00957FDE">
      <w:pPr>
        <w:pStyle w:val="ListParagraph"/>
      </w:pPr>
      <w:r>
        <w:t>Decide how to approach and plan the risk management activities for the project</w:t>
      </w:r>
    </w:p>
    <w:p w14:paraId="4F1CAB3A" w14:textId="70100E54" w:rsidR="00957FDE" w:rsidRDefault="00957FDE" w:rsidP="00957FDE">
      <w:pPr>
        <w:pStyle w:val="ListParagraph"/>
        <w:numPr>
          <w:ilvl w:val="0"/>
          <w:numId w:val="2"/>
        </w:numPr>
      </w:pPr>
      <w:r>
        <w:t>Identifying risks:</w:t>
      </w:r>
    </w:p>
    <w:p w14:paraId="3302AAEC" w14:textId="709396C9" w:rsidR="00957FDE" w:rsidRDefault="00957FDE" w:rsidP="00957FDE">
      <w:pPr>
        <w:pStyle w:val="ListParagraph"/>
      </w:pPr>
      <w:r>
        <w:t>Determine which risks are likely to affect a project and document the characteristics of each</w:t>
      </w:r>
    </w:p>
    <w:p w14:paraId="56956CA2" w14:textId="7C47D752" w:rsidR="00957FDE" w:rsidRDefault="00957FDE" w:rsidP="00957FDE">
      <w:pPr>
        <w:pStyle w:val="ListParagraph"/>
        <w:numPr>
          <w:ilvl w:val="0"/>
          <w:numId w:val="2"/>
        </w:numPr>
      </w:pPr>
      <w:r>
        <w:t xml:space="preserve">Performing qualitative risk analysis: </w:t>
      </w:r>
    </w:p>
    <w:p w14:paraId="47F97E41" w14:textId="17504F7A" w:rsidR="00957FDE" w:rsidRDefault="00957FDE" w:rsidP="00681B30">
      <w:pPr>
        <w:pStyle w:val="ListParagraph"/>
      </w:pPr>
      <w:r>
        <w:t>Prioritise risks based on their probability and impact of occurrence</w:t>
      </w:r>
    </w:p>
    <w:p w14:paraId="7F05B2EA" w14:textId="0B9B234E" w:rsidR="00681B30" w:rsidRDefault="00681B30" w:rsidP="00681B30">
      <w:pPr>
        <w:pStyle w:val="ListParagraph"/>
        <w:numPr>
          <w:ilvl w:val="0"/>
          <w:numId w:val="2"/>
        </w:numPr>
      </w:pPr>
      <w:r>
        <w:t>Performing quantitative risk analysis:</w:t>
      </w:r>
    </w:p>
    <w:p w14:paraId="59A62B4B" w14:textId="6E30F884" w:rsidR="00681B30" w:rsidRDefault="00681B30" w:rsidP="00681B30">
      <w:pPr>
        <w:pStyle w:val="ListParagraph"/>
      </w:pPr>
      <w:r>
        <w:t>Numerically estimate the effects of risks on project objectives</w:t>
      </w:r>
    </w:p>
    <w:p w14:paraId="68B3657E" w14:textId="4FE78E85" w:rsidR="00681B30" w:rsidRDefault="00681B30" w:rsidP="00681B30">
      <w:pPr>
        <w:pStyle w:val="ListParagraph"/>
        <w:numPr>
          <w:ilvl w:val="0"/>
          <w:numId w:val="2"/>
        </w:numPr>
      </w:pPr>
      <w:r>
        <w:t>Planning risk responses:</w:t>
      </w:r>
    </w:p>
    <w:p w14:paraId="01535266" w14:textId="6E09DE1E" w:rsidR="00681B30" w:rsidRDefault="00681B30" w:rsidP="00681B30">
      <w:pPr>
        <w:pStyle w:val="ListParagraph"/>
      </w:pPr>
      <w:r>
        <w:lastRenderedPageBreak/>
        <w:t>Take steps to enhance opportunities and reduce threats to meeting project objectives</w:t>
      </w:r>
    </w:p>
    <w:p w14:paraId="2FD97EA5" w14:textId="1A386EDF" w:rsidR="00681B30" w:rsidRDefault="00681B30" w:rsidP="00681B30">
      <w:pPr>
        <w:pStyle w:val="ListParagraph"/>
        <w:numPr>
          <w:ilvl w:val="0"/>
          <w:numId w:val="2"/>
        </w:numPr>
      </w:pPr>
      <w:r>
        <w:t>Controlling risk:</w:t>
      </w:r>
    </w:p>
    <w:p w14:paraId="02021BD6" w14:textId="4B734519" w:rsidR="00681B30" w:rsidRDefault="00681B30" w:rsidP="00681B30">
      <w:pPr>
        <w:pStyle w:val="ListParagraph"/>
      </w:pPr>
      <w:r>
        <w:t>Monitor identified and residual risks, identify new risks, carry out risk response plans and evaluate the effectiveness of risk strategies throughout the life of the project</w:t>
      </w:r>
    </w:p>
    <w:p w14:paraId="2B74C620" w14:textId="39E17AF7" w:rsidR="00BB5123" w:rsidRDefault="00BB5123" w:rsidP="006F39F2"/>
    <w:p w14:paraId="1A371832" w14:textId="4EA7EE0F" w:rsidR="00BB5123" w:rsidRDefault="00BB5123" w:rsidP="006F39F2"/>
    <w:p w14:paraId="1B64A29F" w14:textId="7EBF7A2F" w:rsidR="00BB5123" w:rsidRDefault="00BB5123" w:rsidP="006F39F2"/>
    <w:p w14:paraId="12BF67C5" w14:textId="0283166C" w:rsidR="00BB5123" w:rsidRPr="00BB5123" w:rsidRDefault="00BB5123" w:rsidP="006F39F2">
      <w:pPr>
        <w:rPr>
          <w:b/>
          <w:bCs/>
        </w:rPr>
      </w:pPr>
      <w:r w:rsidRPr="00BB5123">
        <w:rPr>
          <w:b/>
          <w:bCs/>
        </w:rPr>
        <w:t>Risk identification tools and techniques:</w:t>
      </w:r>
    </w:p>
    <w:p w14:paraId="5B262536" w14:textId="2EF04999" w:rsidR="00BB5123" w:rsidRDefault="00BB5123" w:rsidP="00BB5123">
      <w:pPr>
        <w:pStyle w:val="ListParagraph"/>
        <w:numPr>
          <w:ilvl w:val="0"/>
          <w:numId w:val="2"/>
        </w:numPr>
      </w:pPr>
      <w:r>
        <w:t>Brainstorming</w:t>
      </w:r>
    </w:p>
    <w:p w14:paraId="0AAC6917" w14:textId="534448AC" w:rsidR="00BB5123" w:rsidRDefault="00BB5123" w:rsidP="00BB5123">
      <w:pPr>
        <w:pStyle w:val="ListParagraph"/>
        <w:numPr>
          <w:ilvl w:val="0"/>
          <w:numId w:val="2"/>
        </w:numPr>
      </w:pPr>
      <w:r>
        <w:t>Delphi technique</w:t>
      </w:r>
    </w:p>
    <w:p w14:paraId="7DA4E35E" w14:textId="377152A2" w:rsidR="00BB5123" w:rsidRDefault="00BB5123" w:rsidP="00BB5123">
      <w:pPr>
        <w:pStyle w:val="ListParagraph"/>
        <w:numPr>
          <w:ilvl w:val="2"/>
          <w:numId w:val="3"/>
        </w:numPr>
      </w:pPr>
      <w:r>
        <w:t>Derive a consensus among a panel of experts</w:t>
      </w:r>
    </w:p>
    <w:p w14:paraId="117BD724" w14:textId="5FFF6B2E" w:rsidR="00BB5123" w:rsidRDefault="00BB5123" w:rsidP="00BB5123">
      <w:pPr>
        <w:pStyle w:val="ListParagraph"/>
        <w:numPr>
          <w:ilvl w:val="2"/>
          <w:numId w:val="3"/>
        </w:numPr>
      </w:pPr>
      <w:r>
        <w:t xml:space="preserve">A </w:t>
      </w:r>
      <w:r w:rsidR="00ED2E9D">
        <w:t>systematic, interactive procedure based on independent and anonymous input from project risk experts</w:t>
      </w:r>
    </w:p>
    <w:p w14:paraId="64BFA3FE" w14:textId="4323790A" w:rsidR="00ED2E9D" w:rsidRDefault="00ED2E9D" w:rsidP="00BB5123">
      <w:pPr>
        <w:pStyle w:val="ListParagraph"/>
        <w:numPr>
          <w:ilvl w:val="2"/>
          <w:numId w:val="3"/>
        </w:numPr>
      </w:pPr>
      <w:r>
        <w:t xml:space="preserve">Facilitator uses repeated rounds of questioning and written responses </w:t>
      </w:r>
    </w:p>
    <w:p w14:paraId="42E75391" w14:textId="21E7B2D5" w:rsidR="00ED2E9D" w:rsidRDefault="00ED2E9D" w:rsidP="00BB5123">
      <w:pPr>
        <w:pStyle w:val="ListParagraph"/>
        <w:numPr>
          <w:ilvl w:val="2"/>
          <w:numId w:val="3"/>
        </w:numPr>
      </w:pPr>
      <w:r>
        <w:t>Consensus may be reached in a few rounds of the process</w:t>
      </w:r>
    </w:p>
    <w:p w14:paraId="50C45A89" w14:textId="5D70CFA2" w:rsidR="00ED2E9D" w:rsidRDefault="00ED2E9D" w:rsidP="00BB5123">
      <w:pPr>
        <w:pStyle w:val="ListParagraph"/>
        <w:numPr>
          <w:ilvl w:val="2"/>
          <w:numId w:val="3"/>
        </w:numPr>
      </w:pPr>
      <w:r>
        <w:t>Avoid the biasing effects possible in oral methods (</w:t>
      </w:r>
      <w:proofErr w:type="spellStart"/>
      <w:r>
        <w:t>eg.</w:t>
      </w:r>
      <w:proofErr w:type="spellEnd"/>
      <w:r>
        <w:t xml:space="preserve"> brainstorming)</w:t>
      </w:r>
    </w:p>
    <w:p w14:paraId="1B806B28" w14:textId="21E08CE5" w:rsidR="00BB5123" w:rsidRDefault="00BB5123" w:rsidP="00BB5123">
      <w:pPr>
        <w:pStyle w:val="ListParagraph"/>
        <w:numPr>
          <w:ilvl w:val="0"/>
          <w:numId w:val="2"/>
        </w:numPr>
      </w:pPr>
      <w:r>
        <w:t>Interview</w:t>
      </w:r>
    </w:p>
    <w:p w14:paraId="6BEC862A" w14:textId="67F52250" w:rsidR="00BB5123" w:rsidRDefault="00BB5123" w:rsidP="00BB5123">
      <w:pPr>
        <w:pStyle w:val="ListParagraph"/>
        <w:numPr>
          <w:ilvl w:val="0"/>
          <w:numId w:val="2"/>
        </w:numPr>
      </w:pPr>
      <w:r>
        <w:t xml:space="preserve">SWOT </w:t>
      </w:r>
      <w:r w:rsidR="00ED2E9D">
        <w:t xml:space="preserve">(strengths, weaknesses, opportunities &amp; threats) </w:t>
      </w:r>
      <w:r>
        <w:t>analysis</w:t>
      </w:r>
    </w:p>
    <w:p w14:paraId="7F267322" w14:textId="75A88D7B" w:rsidR="00ED2E9D" w:rsidRDefault="00ED2E9D" w:rsidP="00ED2E9D">
      <w:pPr>
        <w:pStyle w:val="ListParagraph"/>
        <w:numPr>
          <w:ilvl w:val="0"/>
          <w:numId w:val="2"/>
        </w:numPr>
      </w:pPr>
      <w:r>
        <w:t>Root cause analysis</w:t>
      </w:r>
    </w:p>
    <w:p w14:paraId="5E48B153" w14:textId="551DB1D4" w:rsidR="00ED2E9D" w:rsidRDefault="00ED2E9D" w:rsidP="00ED2E9D">
      <w:pPr>
        <w:pStyle w:val="ListParagraph"/>
        <w:numPr>
          <w:ilvl w:val="0"/>
          <w:numId w:val="2"/>
        </w:numPr>
      </w:pPr>
      <w:r>
        <w:t>Diagramming techniques:</w:t>
      </w:r>
    </w:p>
    <w:p w14:paraId="6F3C0567" w14:textId="3DDDBBC2" w:rsidR="00ED2E9D" w:rsidRDefault="00ED2E9D" w:rsidP="00ED2E9D">
      <w:pPr>
        <w:pStyle w:val="ListParagraph"/>
        <w:numPr>
          <w:ilvl w:val="2"/>
          <w:numId w:val="5"/>
        </w:numPr>
      </w:pPr>
      <w:r>
        <w:t>Cause &amp; effect diagrams</w:t>
      </w:r>
      <w:r w:rsidR="00431F69">
        <w:t xml:space="preserve"> (Ishikawa/fishbone diagram)</w:t>
      </w:r>
    </w:p>
    <w:p w14:paraId="7E78DDA3" w14:textId="3CB7D664" w:rsidR="00431F69" w:rsidRDefault="00431F69" w:rsidP="00ED2E9D">
      <w:pPr>
        <w:pStyle w:val="ListParagraph"/>
        <w:numPr>
          <w:ilvl w:val="2"/>
          <w:numId w:val="5"/>
        </w:numPr>
      </w:pPr>
      <w:r>
        <w:t>Systems/process flowchart: show how various elements of a system interrelate</w:t>
      </w:r>
    </w:p>
    <w:p w14:paraId="7D380D9D" w14:textId="11618335" w:rsidR="00BB5123" w:rsidRDefault="00431F69" w:rsidP="00BB5123">
      <w:pPr>
        <w:pStyle w:val="ListParagraph"/>
        <w:numPr>
          <w:ilvl w:val="2"/>
          <w:numId w:val="5"/>
        </w:numPr>
      </w:pPr>
      <w:r>
        <w:t>Influence diagram: causal influences &amp; relationships among variables &amp; outcomes</w:t>
      </w:r>
    </w:p>
    <w:p w14:paraId="64F3367C" w14:textId="0C9922A5" w:rsidR="00F52530" w:rsidRDefault="00F52530" w:rsidP="00F52530"/>
    <w:p w14:paraId="69D2C9E3" w14:textId="56980146" w:rsidR="00F52530" w:rsidRDefault="00F52530" w:rsidP="00F52530"/>
    <w:p w14:paraId="2075C548" w14:textId="611E0F61" w:rsidR="00F52530" w:rsidRDefault="00F52530" w:rsidP="00F52530"/>
    <w:p w14:paraId="41028988" w14:textId="64CDE852" w:rsidR="00F52530" w:rsidRDefault="00F52530" w:rsidP="00F52530">
      <w:r>
        <w:t>Risk quantification tools &amp; techniques:</w:t>
      </w:r>
    </w:p>
    <w:p w14:paraId="4A56816F" w14:textId="16BDD5FD" w:rsidR="00F52530" w:rsidRDefault="00F52530" w:rsidP="00F52530">
      <w:pPr>
        <w:pStyle w:val="ListParagraph"/>
        <w:numPr>
          <w:ilvl w:val="0"/>
          <w:numId w:val="6"/>
        </w:numPr>
      </w:pPr>
      <w:r>
        <w:t>Probability/impact matrix</w:t>
      </w:r>
    </w:p>
    <w:p w14:paraId="0BC6FED7" w14:textId="3FB3DFCC" w:rsidR="00F52530" w:rsidRDefault="00F52530" w:rsidP="00F52530">
      <w:pPr>
        <w:pStyle w:val="ListParagraph"/>
        <w:numPr>
          <w:ilvl w:val="0"/>
          <w:numId w:val="6"/>
        </w:numPr>
      </w:pPr>
      <w:r>
        <w:t>Top ten risk item tracking</w:t>
      </w:r>
    </w:p>
    <w:p w14:paraId="729D6A3A" w14:textId="276B7C92" w:rsidR="00F52530" w:rsidRDefault="00F52530" w:rsidP="00F52530">
      <w:pPr>
        <w:pStyle w:val="ListParagraph"/>
        <w:numPr>
          <w:ilvl w:val="0"/>
          <w:numId w:val="6"/>
        </w:numPr>
      </w:pPr>
      <w:r>
        <w:t>Expert judgement</w:t>
      </w:r>
    </w:p>
    <w:p w14:paraId="4B2DA01C" w14:textId="77777777" w:rsidR="00F52530" w:rsidRDefault="00F52530" w:rsidP="00F52530"/>
    <w:p w14:paraId="2C62AB73" w14:textId="77777777" w:rsidR="00487F7D" w:rsidRDefault="00487F7D" w:rsidP="006F39F2"/>
    <w:p w14:paraId="0F84D62D" w14:textId="77777777" w:rsidR="00487F7D" w:rsidRDefault="00487F7D" w:rsidP="006F39F2"/>
    <w:p w14:paraId="23C9308D" w14:textId="77777777" w:rsidR="006F39F2" w:rsidRDefault="006F39F2" w:rsidP="006F39F2"/>
    <w:p w14:paraId="52AF94AD" w14:textId="77777777" w:rsidR="007B66A7" w:rsidRDefault="007B66A7"/>
    <w:p w14:paraId="699D0E6B" w14:textId="77777777" w:rsidR="00E575E2" w:rsidRDefault="00E575E2"/>
    <w:sectPr w:rsidR="00E57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353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8F021B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8FA32B4"/>
    <w:multiLevelType w:val="hybridMultilevel"/>
    <w:tmpl w:val="736674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73355"/>
    <w:multiLevelType w:val="hybridMultilevel"/>
    <w:tmpl w:val="EE3646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A70C3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3AF4D4D"/>
    <w:multiLevelType w:val="hybridMultilevel"/>
    <w:tmpl w:val="9EC8F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5E2"/>
    <w:rsid w:val="00086F07"/>
    <w:rsid w:val="001A3113"/>
    <w:rsid w:val="002E34F4"/>
    <w:rsid w:val="00305AA1"/>
    <w:rsid w:val="00431F69"/>
    <w:rsid w:val="00487F7D"/>
    <w:rsid w:val="00681B30"/>
    <w:rsid w:val="006F39F2"/>
    <w:rsid w:val="00723B49"/>
    <w:rsid w:val="007B66A7"/>
    <w:rsid w:val="00957FDE"/>
    <w:rsid w:val="00BB5123"/>
    <w:rsid w:val="00BC6D7E"/>
    <w:rsid w:val="00E575E2"/>
    <w:rsid w:val="00ED2E9D"/>
    <w:rsid w:val="00F52530"/>
    <w:rsid w:val="00FF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83E941"/>
  <w15:chartTrackingRefBased/>
  <w15:docId w15:val="{B69FD6BE-227A-C64C-87DE-4A5E19D28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Yidie Hu</dc:creator>
  <cp:keywords/>
  <dc:description/>
  <cp:lastModifiedBy>Yidie Hu</cp:lastModifiedBy>
  <cp:revision>31</cp:revision>
  <dcterms:created xsi:type="dcterms:W3CDTF">2021-12-30T11:29:00Z</dcterms:created>
  <dcterms:modified xsi:type="dcterms:W3CDTF">2022-01-01T10:41:00Z</dcterms:modified>
</cp:coreProperties>
</file>