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6d9eeb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sz w:val="36"/>
          <w:szCs w:val="36"/>
          <w:rtl w:val="0"/>
        </w:rPr>
        <w:t xml:space="preserve">Team OneTen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78d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c4587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60"/>
          <w:szCs w:val="60"/>
          <w:rtl w:val="0"/>
        </w:rPr>
        <w:t xml:space="preserve">Retrospective Artefacts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color w:val="1c4587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60"/>
          <w:szCs w:val="60"/>
          <w:rtl w:val="0"/>
        </w:rPr>
        <w:t xml:space="preserve">Iteration 2 -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color w:val="1c4587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30"/>
          <w:szCs w:val="30"/>
          <w:rtl w:val="0"/>
        </w:rPr>
        <w:t xml:space="preserve"> 9th October 2022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304302</wp:posOffset>
                </wp:positionV>
                <wp:extent cx="8748900" cy="1905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45075" y="2614050"/>
                          <a:ext cx="6114000" cy="48900"/>
                        </a:xfrm>
                        <a:prstGeom prst="rect">
                          <a:avLst/>
                        </a:prstGeom>
                        <a:solidFill>
                          <a:srgbClr val="3C78D8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304302</wp:posOffset>
                </wp:positionV>
                <wp:extent cx="8748900" cy="190500"/>
                <wp:effectExtent b="0" l="0" r="0" t="0"/>
                <wp:wrapSquare wrapText="bothSides" distB="114300" distT="11430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4890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" w:cs="Times" w:eastAsia="Times" w:hAnsi="Times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color w:val="6d9eeb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d9eeb"/>
          <w:sz w:val="30"/>
          <w:szCs w:val="30"/>
          <w:rtl w:val="0"/>
        </w:rPr>
        <w:t xml:space="preserve">Team OneTen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6d9eeb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c78d8"/>
          <w:rtl w:val="0"/>
        </w:rPr>
        <w:t xml:space="preserve">Rui Qin 30874157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c78d8"/>
          <w:rtl w:val="0"/>
        </w:rPr>
        <w:t xml:space="preserve">Shangqian Du 31121632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c78d8"/>
          <w:rtl w:val="0"/>
        </w:rPr>
        <w:t xml:space="preserve">Pei Ern Cassandra Tong 31509509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c78d8"/>
          <w:rtl w:val="0"/>
        </w:rPr>
        <w:t xml:space="preserve">Eugene  27841898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color w:val="3c78d8"/>
          <w:rtl w:val="0"/>
        </w:rPr>
        <w:t xml:space="preserve">Daniel  Phelan 29732638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https://miro.com/app/board/uXjVPZU0Ibo=/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Retrospective Board - Main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65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Retrospective Board - Side thoughts: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4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4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c4587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miro.com/app/board/uXjVPZU0Ibo=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