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d9eeb"/>
          <w:sz w:val="36"/>
          <w:szCs w:val="36"/>
        </w:rPr>
      </w:pPr>
      <w:r w:rsidDel="00000000" w:rsidR="00000000" w:rsidRPr="00000000">
        <w:rPr>
          <w:rFonts w:ascii="Times New Roman" w:cs="Times New Roman" w:eastAsia="Times New Roman" w:hAnsi="Times New Roman"/>
          <w:b w:val="1"/>
          <w:color w:val="6d9eeb"/>
          <w:sz w:val="36"/>
          <w:szCs w:val="36"/>
          <w:rtl w:val="0"/>
        </w:rPr>
        <w:t xml:space="preserve">Team OneTen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User Acceptance Test Report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AROMY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c4587"/>
          <w:sz w:val="30"/>
          <w:szCs w:val="30"/>
        </w:rPr>
      </w:pPr>
      <w:r w:rsidDel="00000000" w:rsidR="00000000" w:rsidRPr="00000000">
        <w:rPr>
          <w:rFonts w:ascii="Times New Roman" w:cs="Times New Roman" w:eastAsia="Times New Roman" w:hAnsi="Times New Roman"/>
          <w:b w:val="1"/>
          <w:color w:val="1c4587"/>
          <w:sz w:val="60"/>
          <w:szCs w:val="60"/>
          <w:rtl w:val="0"/>
        </w:rPr>
        <w:t xml:space="preserve"> Iteration 1, Version 1</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color w:val="1c4587"/>
          <w:sz w:val="66"/>
          <w:szCs w:val="66"/>
        </w:rPr>
      </w:pPr>
      <w:r w:rsidDel="00000000" w:rsidR="00000000" w:rsidRPr="00000000">
        <w:rPr>
          <w:rFonts w:ascii="Times New Roman" w:cs="Times New Roman" w:eastAsia="Times New Roman" w:hAnsi="Times New Roman"/>
          <w:b w:val="1"/>
          <w:color w:val="1c4587"/>
          <w:sz w:val="28"/>
          <w:szCs w:val="28"/>
          <w:rtl w:val="0"/>
        </w:rPr>
        <w:t xml:space="preserve">[Aromy Software]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
                <a:graphic>
                  <a:graphicData uri="http://schemas.microsoft.com/office/word/2010/wordprocessingShape">
                    <wps:wsp>
                      <wps:cNvSpPr/>
                      <wps:cNvPr id="2" name="Shape 2"/>
                      <wps:spPr>
                        <a:xfrm>
                          <a:off x="2645075" y="2614050"/>
                          <a:ext cx="6114000" cy="48900"/>
                        </a:xfrm>
                        <a:prstGeom prst="rect">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63500"/>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Client</w:t>
      </w:r>
    </w:p>
    <w:p w:rsidR="00000000" w:rsidDel="00000000" w:rsidP="00000000" w:rsidRDefault="00000000" w:rsidRPr="00000000" w14:paraId="0000000E">
      <w:pPr>
        <w:spacing w:line="360" w:lineRule="auto"/>
        <w:ind w:left="720" w:firstLine="0"/>
        <w:rPr>
          <w:rFonts w:ascii="Times" w:cs="Times" w:eastAsia="Times" w:hAnsi="Times"/>
          <w:color w:val="3c78d8"/>
        </w:rPr>
      </w:pP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Ms. Livia Mammarella  (Business Owner)</w:t>
      </w:r>
    </w:p>
    <w:p w:rsidR="00000000" w:rsidDel="00000000" w:rsidP="00000000" w:rsidRDefault="00000000" w:rsidRPr="00000000" w14:paraId="00000010">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Prepared By</w:t>
      </w:r>
    </w:p>
    <w:p w:rsidR="00000000" w:rsidDel="00000000" w:rsidP="00000000" w:rsidRDefault="00000000" w:rsidRPr="00000000" w14:paraId="00000012">
      <w:pP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Rui Qin 30874157</w:t>
      </w:r>
    </w:p>
    <w:p w:rsidR="00000000" w:rsidDel="00000000" w:rsidP="00000000" w:rsidRDefault="00000000" w:rsidRPr="00000000" w14:paraId="00000014">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Shangqian Du 31121632</w:t>
      </w:r>
    </w:p>
    <w:p w:rsidR="00000000" w:rsidDel="00000000" w:rsidP="00000000" w:rsidRDefault="00000000" w:rsidRPr="00000000" w14:paraId="00000015">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Pei Ern Cassandra Tong 31509509 </w:t>
      </w:r>
    </w:p>
    <w:p w:rsidR="00000000" w:rsidDel="00000000" w:rsidP="00000000" w:rsidRDefault="00000000" w:rsidRPr="00000000" w14:paraId="00000016">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Eugene  27841898</w:t>
      </w:r>
    </w:p>
    <w:p w:rsidR="00000000" w:rsidDel="00000000" w:rsidP="00000000" w:rsidRDefault="00000000" w:rsidRPr="00000000" w14:paraId="00000017">
      <w:pPr>
        <w:numPr>
          <w:ilvl w:val="0"/>
          <w:numId w:val="5"/>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Daniel  Phelan 29732638</w:t>
      </w:r>
    </w:p>
    <w:p w:rsidR="00000000" w:rsidDel="00000000" w:rsidP="00000000" w:rsidRDefault="00000000" w:rsidRPr="00000000" w14:paraId="00000018">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9">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A">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Fonts w:ascii="Times" w:cs="Times" w:eastAsia="Times" w:hAnsi="Times"/>
          <w:b w:val="1"/>
          <w:color w:val="3c78d8"/>
          <w:sz w:val="26"/>
          <w:szCs w:val="26"/>
          <w:rtl w:val="0"/>
        </w:rPr>
        <w:t xml:space="preserve">[4th September 2022]</w:t>
      </w:r>
      <w:r w:rsidDel="00000000" w:rsidR="00000000" w:rsidRPr="00000000">
        <w:rPr>
          <w:rtl w:val="0"/>
        </w:rPr>
      </w:r>
    </w:p>
    <w:p w:rsidR="00000000" w:rsidDel="00000000" w:rsidP="00000000" w:rsidRDefault="00000000" w:rsidRPr="00000000" w14:paraId="0000001C">
      <w:pPr>
        <w:pStyle w:val="Heading1"/>
        <w:rPr/>
      </w:pPr>
      <w:bookmarkStart w:colFirst="0" w:colLast="0" w:name="_x2ociam7nvmj" w:id="0"/>
      <w:bookmarkEnd w:id="0"/>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Arial" w:cs="Arial" w:eastAsia="Arial" w:hAnsi="Arial"/>
              <w:b w:val="1"/>
              <w:i w:val="0"/>
              <w:smallCaps w:val="0"/>
              <w:strike w:val="0"/>
              <w:color w:val="1c4587"/>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ab/>
          </w:r>
        </w:p>
        <w:p w:rsidR="00000000" w:rsidDel="00000000" w:rsidP="00000000" w:rsidRDefault="00000000" w:rsidRPr="00000000" w14:paraId="0000001F">
          <w:pPr>
            <w:tabs>
              <w:tab w:val="right" w:pos="9025.511811023624"/>
            </w:tabs>
            <w:spacing w:before="200" w:line="480" w:lineRule="auto"/>
            <w:ind w:left="0" w:firstLine="0"/>
            <w:rPr>
              <w:rFonts w:ascii="Arial" w:cs="Arial" w:eastAsia="Arial" w:hAnsi="Arial"/>
              <w:b w:val="1"/>
              <w:i w:val="0"/>
              <w:smallCaps w:val="0"/>
              <w:strike w:val="0"/>
              <w:color w:val="1c4587"/>
              <w:sz w:val="22"/>
              <w:szCs w:val="22"/>
              <w:u w:val="none"/>
              <w:shd w:fill="auto" w:val="clear"/>
              <w:vertAlign w:val="baseline"/>
            </w:rPr>
          </w:pP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1.</w:t>
          </w:r>
          <w:r w:rsidDel="00000000" w:rsidR="00000000" w:rsidRPr="00000000">
            <w:rPr>
              <w:b w:val="1"/>
              <w:color w:val="1c4587"/>
              <w:rtl w:val="0"/>
            </w:rPr>
            <w:t xml:space="preserve"> </w:t>
          </w:r>
          <w:hyperlink w:anchor="_revobp7hddc0">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_revobp7hddc0 \h </w:instrText>
            <w:fldChar w:fldCharType="separate"/>
          </w: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480" w:lineRule="auto"/>
            <w:ind w:left="360" w:firstLine="0"/>
            <w:rPr>
              <w:rFonts w:ascii="Arial" w:cs="Arial" w:eastAsia="Arial" w:hAnsi="Arial"/>
              <w:b w:val="0"/>
              <w:i w:val="0"/>
              <w:smallCaps w:val="0"/>
              <w:strike w:val="0"/>
              <w:color w:val="1c4587"/>
              <w:sz w:val="22"/>
              <w:szCs w:val="22"/>
              <w:u w:val="none"/>
              <w:shd w:fill="auto" w:val="clear"/>
              <w:vertAlign w:val="baseline"/>
            </w:rPr>
          </w:pPr>
          <w:hyperlink w:anchor="_d8l075pfqxeo">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 xml:space="preserve">1.1 Document Definition</w:t>
            </w:r>
          </w:hyperlink>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_d8l075pfqxeo \h </w:instrText>
            <w:fldChar w:fldCharType="separate"/>
          </w:r>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480" w:lineRule="auto"/>
            <w:ind w:left="360" w:firstLine="0"/>
            <w:rPr>
              <w:rFonts w:ascii="Arial" w:cs="Arial" w:eastAsia="Arial" w:hAnsi="Arial"/>
              <w:b w:val="0"/>
              <w:i w:val="0"/>
              <w:smallCaps w:val="0"/>
              <w:strike w:val="0"/>
              <w:color w:val="1c4587"/>
              <w:sz w:val="22"/>
              <w:szCs w:val="22"/>
              <w:u w:val="none"/>
              <w:shd w:fill="auto" w:val="clear"/>
              <w:vertAlign w:val="baseline"/>
            </w:rPr>
          </w:pPr>
          <w:hyperlink w:anchor="_5ph0bxad8oy0">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 xml:space="preserve">1.2 Iteration 1 Overview</w:t>
            </w:r>
          </w:hyperlink>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_5ph0bxad8oy0 \h </w:instrText>
            <w:fldChar w:fldCharType="separate"/>
          </w:r>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480" w:lineRule="auto"/>
            <w:ind w:left="0" w:firstLine="0"/>
            <w:rPr>
              <w:rFonts w:ascii="Arial" w:cs="Arial" w:eastAsia="Arial" w:hAnsi="Arial"/>
              <w:b w:val="0"/>
              <w:i w:val="0"/>
              <w:smallCaps w:val="0"/>
              <w:strike w:val="0"/>
              <w:color w:val="1c4587"/>
              <w:sz w:val="22"/>
              <w:szCs w:val="22"/>
              <w:u w:val="none"/>
              <w:shd w:fill="auto" w:val="clear"/>
              <w:vertAlign w:val="baseline"/>
            </w:rPr>
          </w:pPr>
          <w:hyperlink w:anchor="_k0ykslfvn8aj">
            <w:r w:rsidDel="00000000" w:rsidR="00000000" w:rsidRPr="00000000">
              <w:rPr>
                <w:b w:val="1"/>
                <w:i w:val="0"/>
                <w:smallCaps w:val="0"/>
                <w:strike w:val="0"/>
                <w:color w:val="1c4587"/>
                <w:sz w:val="22"/>
                <w:szCs w:val="22"/>
                <w:u w:val="none"/>
                <w:shd w:fill="auto" w:val="clear"/>
                <w:vertAlign w:val="baseline"/>
                <w:rtl w:val="0"/>
              </w:rPr>
              <w:t xml:space="preserve">2. Acceptance Test Plan - Iteration 1</w:t>
            </w:r>
          </w:hyperlink>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_k0ykslfvn8aj \h </w:instrText>
            <w:fldChar w:fldCharType="separate"/>
          </w:r>
          <w:r w:rsidDel="00000000" w:rsidR="00000000" w:rsidRPr="00000000">
            <w:rPr>
              <w:rFonts w:ascii="Arial" w:cs="Arial" w:eastAsia="Arial" w:hAnsi="Arial"/>
              <w:b w:val="0"/>
              <w:i w:val="0"/>
              <w:smallCaps w:val="0"/>
              <w:strike w:val="0"/>
              <w:color w:val="1c4587"/>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480" w:lineRule="auto"/>
            <w:ind w:left="0" w:firstLine="0"/>
            <w:rPr>
              <w:rFonts w:ascii="Arial" w:cs="Arial" w:eastAsia="Arial" w:hAnsi="Arial"/>
              <w:b w:val="1"/>
              <w:i w:val="0"/>
              <w:smallCaps w:val="0"/>
              <w:strike w:val="0"/>
              <w:color w:val="1c4587"/>
              <w:sz w:val="22"/>
              <w:szCs w:val="22"/>
              <w:u w:val="none"/>
              <w:shd w:fill="auto" w:val="clear"/>
              <w:vertAlign w:val="baseline"/>
            </w:rPr>
          </w:pPr>
          <w:hyperlink w:anchor="_b1popddhniwz">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3. Overall Feedback</w:t>
            </w:r>
          </w:hyperlink>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_b1popddhniwz \h </w:instrText>
            <w:fldChar w:fldCharType="separate"/>
          </w: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480" w:lineRule="auto"/>
            <w:ind w:left="0" w:firstLine="0"/>
            <w:rPr>
              <w:rFonts w:ascii="Arial" w:cs="Arial" w:eastAsia="Arial" w:hAnsi="Arial"/>
              <w:b w:val="1"/>
              <w:i w:val="0"/>
              <w:smallCaps w:val="0"/>
              <w:strike w:val="0"/>
              <w:color w:val="1c4587"/>
              <w:sz w:val="22"/>
              <w:szCs w:val="22"/>
              <w:u w:val="none"/>
              <w:shd w:fill="auto" w:val="clear"/>
              <w:vertAlign w:val="baseline"/>
            </w:rPr>
          </w:pP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4. </w:t>
          </w:r>
          <w:hyperlink w:anchor="_xjo8c9qxh6u6">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Client Sign-Off Statement</w:t>
            </w:r>
          </w:hyperlink>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_xjo8c9qxh6u6 \h </w:instrText>
            <w:fldChar w:fldCharType="separate"/>
          </w:r>
          <w:r w:rsidDel="00000000" w:rsidR="00000000" w:rsidRPr="00000000">
            <w:rPr>
              <w:rFonts w:ascii="Arial" w:cs="Arial" w:eastAsia="Arial" w:hAnsi="Arial"/>
              <w:b w:val="1"/>
              <w:i w:val="0"/>
              <w:smallCaps w:val="0"/>
              <w:strike w:val="0"/>
              <w:color w:val="1c4587"/>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9"/>
        </w:numPr>
        <w:ind w:left="720" w:hanging="360"/>
        <w:rPr>
          <w:u w:val="none"/>
        </w:rPr>
      </w:pPr>
      <w:bookmarkStart w:colFirst="0" w:colLast="0" w:name="_revobp7hddc0" w:id="1"/>
      <w:bookmarkEnd w:id="1"/>
      <w:r w:rsidDel="00000000" w:rsidR="00000000" w:rsidRPr="00000000">
        <w:rPr>
          <w:rtl w:val="0"/>
        </w:rPr>
        <w:t xml:space="preserve"> Scope </w:t>
      </w:r>
    </w:p>
    <w:p w:rsidR="00000000" w:rsidDel="00000000" w:rsidP="00000000" w:rsidRDefault="00000000" w:rsidRPr="00000000" w14:paraId="00000028">
      <w:pPr>
        <w:pStyle w:val="Heading2"/>
        <w:rPr/>
      </w:pPr>
      <w:bookmarkStart w:colFirst="0" w:colLast="0" w:name="_d8l075pfqxeo" w:id="2"/>
      <w:bookmarkEnd w:id="2"/>
      <w:r w:rsidDel="00000000" w:rsidR="00000000" w:rsidRPr="00000000">
        <w:rPr>
          <w:rtl w:val="0"/>
        </w:rPr>
        <w:t xml:space="preserve">1.1 Document Definition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purpose of this document serves as Aromy’s System Acceptance Test for Iteration 1. Please test and assess on the following requirements that are built in this iteration of the system. Once, reviewed and approved that the functionalities meet your business requirements and needs, please sign this document as an approval to continue to the next build. Please make notes on any discrepancies or improvements required to be done on the system  in this iteration. </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pPr>
      <w:bookmarkStart w:colFirst="0" w:colLast="0" w:name="_5ph0bxad8oy0" w:id="3"/>
      <w:bookmarkEnd w:id="3"/>
      <w:r w:rsidDel="00000000" w:rsidR="00000000" w:rsidRPr="00000000">
        <w:rPr>
          <w:rtl w:val="0"/>
        </w:rPr>
        <w:t xml:space="preserve">1.2 Iteration 1 Overview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project has been divided into two subsystems which are admins and customers, while in this iteration the team works on the admin subsystem to provide Aromy to manage their business more efficiently. At this stage, the team has developed a warehouse management system and customer management interface. The warehouse management system allows admins to manage the stock on hand and the products information on the website. While the customer management system allows the admins to organise their business customers into more specific subsets, alongside providing the foundations for future building blocks to improve on the customer accounts to better cater for the customers needs.</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business requirements are implemented in this iteration so far: </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(Products) Management</w:t>
      </w:r>
    </w:p>
    <w:p w:rsidR="00000000" w:rsidDel="00000000" w:rsidP="00000000" w:rsidRDefault="00000000" w:rsidRPr="00000000" w14:paraId="00000033">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Reorder Stock List </w:t>
      </w:r>
    </w:p>
    <w:p w:rsidR="00000000" w:rsidDel="00000000" w:rsidP="00000000" w:rsidRDefault="00000000" w:rsidRPr="00000000" w14:paraId="00000034">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Management - Update</w:t>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46xt2ryzu00g" w:id="4"/>
      <w:bookmarkEnd w:id="4"/>
      <w:r w:rsidDel="00000000" w:rsidR="00000000" w:rsidRPr="00000000">
        <w:rPr>
          <w:rtl w:val="0"/>
        </w:rPr>
      </w:r>
    </w:p>
    <w:p w:rsidR="00000000" w:rsidDel="00000000" w:rsidP="00000000" w:rsidRDefault="00000000" w:rsidRPr="00000000" w14:paraId="00000036">
      <w:pPr>
        <w:pStyle w:val="Heading2"/>
        <w:widowControl w:val="0"/>
        <w:spacing w:line="360" w:lineRule="auto"/>
        <w:ind w:left="0" w:firstLine="720"/>
        <w:rPr/>
      </w:pPr>
      <w:bookmarkStart w:colFirst="0" w:colLast="0" w:name="_k0ykslfvn8aj" w:id="5"/>
      <w:bookmarkEnd w:id="5"/>
      <w:r w:rsidDel="00000000" w:rsidR="00000000" w:rsidRPr="00000000">
        <w:rPr>
          <w:rtl w:val="0"/>
        </w:rPr>
        <w:t xml:space="preserve">2. Acceptance Test Plan - Iteration 1</w:t>
      </w:r>
    </w:p>
    <w:p w:rsidR="00000000" w:rsidDel="00000000" w:rsidP="00000000" w:rsidRDefault="00000000" w:rsidRPr="00000000" w14:paraId="00000037">
      <w:pPr>
        <w:rPr/>
      </w:pPr>
      <w:r w:rsidDel="00000000" w:rsidR="00000000" w:rsidRPr="00000000">
        <w:rPr>
          <w:rtl w:val="0"/>
        </w:rPr>
      </w:r>
    </w:p>
    <w:tbl>
      <w:tblPr>
        <w:tblStyle w:val="Table1"/>
        <w:tblW w:w="9015.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760"/>
        <w:gridCol w:w="2520"/>
        <w:gridCol w:w="3735"/>
        <w:tblGridChange w:id="0">
          <w:tblGrid>
            <w:gridCol w:w="2760"/>
            <w:gridCol w:w="2520"/>
            <w:gridCol w:w="3735"/>
          </w:tblGrid>
        </w:tblGridChange>
      </w:tblGrid>
      <w:tr>
        <w:trPr>
          <w:cantSplit w:val="0"/>
          <w:trHeight w:val="432.97851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Approve/Disapprove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inventory (stock on hand)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View reorder stock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Add, delete,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b w:val="1"/>
                <w:rtl w:val="0"/>
              </w:rPr>
              <w:t xml:space="preserve">Adding new orders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Fonts w:ascii="Times New Roman" w:cs="Times New Roman" w:eastAsia="Times New Roman" w:hAnsi="Times New Roman"/>
                <w:b w:val="1"/>
                <w:rtl w:val="0"/>
              </w:rPr>
              <w:t xml:space="preserve">View orders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Edit to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Add, Delete,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pStyle w:val="Heading1"/>
        <w:spacing w:line="276" w:lineRule="auto"/>
        <w:ind w:left="0" w:firstLine="0"/>
        <w:rPr/>
      </w:pPr>
      <w:bookmarkStart w:colFirst="0" w:colLast="0" w:name="_urxxda3f01ot" w:id="6"/>
      <w:bookmarkEnd w:id="6"/>
      <w:r w:rsidDel="00000000" w:rsidR="00000000" w:rsidRPr="00000000">
        <w:rPr>
          <w:rtl w:val="0"/>
        </w:rPr>
      </w:r>
    </w:p>
    <w:p w:rsidR="00000000" w:rsidDel="00000000" w:rsidP="00000000" w:rsidRDefault="00000000" w:rsidRPr="00000000" w14:paraId="00000060">
      <w:pPr>
        <w:pStyle w:val="Heading1"/>
        <w:spacing w:line="276" w:lineRule="auto"/>
        <w:ind w:left="0" w:firstLine="0"/>
        <w:rPr/>
      </w:pPr>
      <w:bookmarkStart w:colFirst="0" w:colLast="0" w:name="_a2mm2wkevsnf" w:id="7"/>
      <w:bookmarkEnd w:id="7"/>
      <w:r w:rsidDel="00000000" w:rsidR="00000000" w:rsidRPr="00000000">
        <w:rPr/>
        <w:drawing>
          <wp:inline distB="114300" distT="114300" distL="114300" distR="114300">
            <wp:extent cx="5731200" cy="3898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xjo8c9qxh6u6" w:id="8"/>
      <w:bookmarkEnd w:id="8"/>
      <w:r w:rsidDel="00000000" w:rsidR="00000000" w:rsidRPr="00000000">
        <w:rPr>
          <w:rtl w:val="0"/>
        </w:rPr>
        <w:t xml:space="preserve">4. </w:t>
      </w:r>
      <w:r w:rsidDel="00000000" w:rsidR="00000000" w:rsidRPr="00000000">
        <w:rPr>
          <w:rtl w:val="0"/>
        </w:rPr>
        <w:t xml:space="preserve">Client Sign-Off Statement</w:t>
      </w:r>
    </w:p>
    <w:p w:rsidR="00000000" w:rsidDel="00000000" w:rsidP="00000000" w:rsidRDefault="00000000" w:rsidRPr="00000000" w14:paraId="000000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the enclosed material.</w:t>
      </w:r>
    </w:p>
    <w:p w:rsidR="00000000" w:rsidDel="00000000" w:rsidP="00000000" w:rsidRDefault="00000000" w:rsidRPr="00000000" w14:paraId="0000006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assess the product system. </w:t>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inform the team in areas that require additional improvements.</w:t>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Signature: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Hereby, I am satisfied with the system so far designed by Team OneTen and would like to continue with these functionalities.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Signature: </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Client Liaison Signature: </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Monash Lecturer Signature:</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color w:val="999999"/>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color w:val="999999"/>
        <w:sz w:val="18"/>
        <w:szCs w:val="18"/>
      </w:rPr>
    </w:pPr>
    <w:r w:rsidDel="00000000" w:rsidR="00000000" w:rsidRPr="00000000">
      <w:rPr>
        <w:color w:val="999999"/>
        <w:sz w:val="18"/>
        <w:szCs w:val="18"/>
        <w:rtl w:val="0"/>
      </w:rPr>
      <w:t xml:space="preserve">Acceptance Test Report Version 1</w:t>
    </w:r>
  </w:p>
  <w:p w:rsidR="00000000" w:rsidDel="00000000" w:rsidP="00000000" w:rsidRDefault="00000000" w:rsidRPr="00000000" w14:paraId="0000008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1c458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1c4587"/>
      <w:sz w:val="40"/>
      <w:szCs w:val="40"/>
    </w:rPr>
  </w:style>
  <w:style w:type="paragraph" w:styleId="Heading2">
    <w:name w:val="heading 2"/>
    <w:basedOn w:val="Normal"/>
    <w:next w:val="Normal"/>
    <w:pPr>
      <w:keepNext w:val="1"/>
      <w:keepLines w:val="1"/>
      <w:spacing w:after="120" w:before="360" w:lineRule="auto"/>
      <w:ind w:left="720" w:firstLine="0"/>
    </w:pPr>
    <w:rPr>
      <w:rFonts w:ascii="Times New Roman" w:cs="Times New Roman" w:eastAsia="Times New Roman" w:hAnsi="Times New Roman"/>
      <w:color w:val="1155cc"/>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