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f7ar04a1y3sq" w:id="2"/>
      <w:bookmarkEnd w:id="2"/>
      <w:r w:rsidDel="00000000" w:rsidR="00000000" w:rsidRPr="00000000">
        <w:rPr>
          <w:rFonts w:ascii="PT Sans Narrow" w:cs="PT Sans Narrow" w:eastAsia="PT Sans Narrow" w:hAnsi="PT Sans Narrow"/>
          <w:b w:val="1"/>
          <w:color w:val="695d46"/>
          <w:sz w:val="84"/>
          <w:szCs w:val="84"/>
          <w:rtl w:val="0"/>
        </w:rPr>
        <w:t xml:space="preserve">Acceptance Testing Report v1.2 Iteration 1.</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22 March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7y0iuowqr6q4"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4net0iv66gj5" w:id="5"/>
      <w:bookmarkEnd w:id="5"/>
      <w:r w:rsidDel="00000000" w:rsidR="00000000" w:rsidRPr="00000000">
        <w:rPr>
          <w:rFonts w:ascii="PT Sans Narrow" w:cs="PT Sans Narrow" w:eastAsia="PT Sans Narrow" w:hAnsi="PT Sans Narrow"/>
          <w:color w:val="695d46"/>
          <w:sz w:val="24"/>
          <w:szCs w:val="24"/>
          <w:rtl w:val="0"/>
        </w:rPr>
        <w:t xml:space="preserve">Yudo Baskaro, Director of the company</w:t>
      </w:r>
    </w:p>
    <w:p w:rsidR="00000000" w:rsidDel="00000000" w:rsidP="00000000" w:rsidRDefault="00000000" w:rsidRPr="00000000" w14:paraId="00000008">
      <w:pPr>
        <w:spacing w:before="120" w:line="288" w:lineRule="auto"/>
        <w:rPr>
          <w:rFonts w:ascii="PT Sans Narrow" w:cs="PT Sans Narrow" w:eastAsia="PT Sans Narrow" w:hAnsi="PT Sans Narrow"/>
          <w:color w:val="008575"/>
          <w:sz w:val="32"/>
          <w:szCs w:val="32"/>
        </w:rPr>
      </w:pPr>
      <w:r w:rsidDel="00000000" w:rsidR="00000000" w:rsidRPr="00000000">
        <w:rPr>
          <w:rFonts w:ascii="Open Sans" w:cs="Open Sans" w:eastAsia="Open Sans" w:hAnsi="Open Sans"/>
          <w:color w:val="695d46"/>
          <w:sz w:val="24"/>
          <w:szCs w:val="24"/>
          <w:rtl w:val="0"/>
        </w:rPr>
        <w:t xml:space="preserve">Prepared by Team OneTen.</w:t>
      </w: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6"/>
      <w:bookmarkEnd w:id="6"/>
      <w:r w:rsidDel="00000000" w:rsidR="00000000" w:rsidRPr="00000000">
        <w:rPr>
          <w:rFonts w:ascii="PT Sans Narrow" w:cs="PT Sans Narrow" w:eastAsia="PT Sans Narrow" w:hAnsi="PT Sans Narrow"/>
          <w:b w:val="1"/>
          <w:color w:val="ff5e0e"/>
          <w:sz w:val="36"/>
          <w:szCs w:val="36"/>
          <w:rtl w:val="0"/>
        </w:rPr>
        <w:t xml:space="preserve">Scope </w:t>
      </w:r>
    </w:p>
    <w:p w:rsidR="00000000" w:rsidDel="00000000" w:rsidP="00000000" w:rsidRDefault="00000000" w:rsidRPr="00000000" w14:paraId="0000000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acceptance testing for iteration 1. Please test and assess on the following processes that are built in this iteration of the system, accepting the process as per Mono’s needs and requirements as you test the system, not our (team oneten’s) criteria.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brought across to the next iteration. </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7"/>
      <w:bookmarkEnd w:id="7"/>
      <w:r w:rsidDel="00000000" w:rsidR="00000000" w:rsidRPr="00000000">
        <w:rPr>
          <w:rFonts w:ascii="PT Sans Narrow" w:cs="PT Sans Narrow" w:eastAsia="PT Sans Narrow" w:hAnsi="PT Sans Narrow"/>
          <w:b w:val="1"/>
          <w:color w:val="ff5e0e"/>
          <w:sz w:val="36"/>
          <w:szCs w:val="36"/>
          <w:rtl w:val="0"/>
        </w:rPr>
        <w:t xml:space="preserve">Iteration 1 Overview - Business Process</w:t>
      </w:r>
    </w:p>
    <w:p w:rsidR="00000000" w:rsidDel="00000000" w:rsidP="00000000" w:rsidRDefault="00000000" w:rsidRPr="00000000" w14:paraId="0000000C">
      <w:pPr>
        <w:numPr>
          <w:ilvl w:val="0"/>
          <w:numId w:val="3"/>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overall project has been mainly prioritising the contractors and the support team from Mono. While in this iteration, the team works on the build to provide Mono to manage their business more efficiently and effectively in reducing the workload in managing the inspection tasks and apartments. At this stage the team has developed a centralised admin system with an interface where the contractors can carry out inspections in a streamlined manner by filling in an inspection form. Where the contractors can upload images and descriptions recorded from the inspection. Alongside the supporting team which can view the details of the inspection through the system. </w:t>
      </w:r>
    </w:p>
    <w:p w:rsidR="00000000" w:rsidDel="00000000" w:rsidP="00000000" w:rsidRDefault="00000000" w:rsidRPr="00000000" w14:paraId="0000000D">
      <w:pPr>
        <w:numPr>
          <w:ilvl w:val="0"/>
          <w:numId w:val="3"/>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0E">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capability for both contractors and Mono admin staff.</w:t>
      </w:r>
    </w:p>
    <w:p w:rsidR="00000000" w:rsidDel="00000000" w:rsidP="00000000" w:rsidRDefault="00000000" w:rsidRPr="00000000" w14:paraId="0000000F">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From here an administrator would assign an inspection to a contractor</w:t>
      </w:r>
    </w:p>
    <w:p w:rsidR="00000000" w:rsidDel="00000000" w:rsidP="00000000" w:rsidRDefault="00000000" w:rsidRPr="00000000" w14:paraId="00000010">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 can accept/deny the request and then access a form.</w:t>
      </w:r>
    </w:p>
    <w:p w:rsidR="00000000" w:rsidDel="00000000" w:rsidP="00000000" w:rsidRDefault="00000000" w:rsidRPr="00000000" w14:paraId="00000011">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2">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Inspection details allowing a contractor to view previous inspection details, alongside upcoming inspections.</w:t>
      </w:r>
    </w:p>
    <w:p w:rsidR="00000000" w:rsidDel="00000000" w:rsidP="00000000" w:rsidRDefault="00000000" w:rsidRPr="00000000" w14:paraId="00000013">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 can complete an inspection form included with uploading images and filing descriptions.</w:t>
      </w:r>
    </w:p>
    <w:p w:rsidR="00000000" w:rsidDel="00000000" w:rsidP="00000000" w:rsidRDefault="00000000" w:rsidRPr="00000000" w14:paraId="00000014">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Management can access inspection form for the apartments, understanding which contractors have accepted certain jobs, whilst viewing important dates.</w:t>
      </w:r>
    </w:p>
    <w:p w:rsidR="00000000" w:rsidDel="00000000" w:rsidP="00000000" w:rsidRDefault="00000000" w:rsidRPr="00000000" w14:paraId="0000001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6">
      <w:pPr>
        <w:spacing w:before="120" w:line="288" w:lineRule="auto"/>
        <w:rPr>
          <w:rFonts w:ascii="Open Sans" w:cs="Open Sans" w:eastAsia="Open Sans" w:hAnsi="Open Sans"/>
          <w:color w:val="695d4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Page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color w:val="695d46"/>
              </w:rPr>
            </w:pPr>
            <w:sdt>
              <w:sdtPr>
                <w:alias w:val="Review status"/>
                <w:id w:val="154381052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color w:val="695d46"/>
              </w:rPr>
            </w:pPr>
            <w:sdt>
              <w:sdtPr>
                <w:alias w:val="Review status"/>
                <w:id w:val="-187982730"/>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Forget 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color w:val="695d46"/>
              </w:rPr>
            </w:pPr>
            <w:sdt>
              <w:sdtPr>
                <w:alias w:val="Review status"/>
                <w:id w:val="-1561008638"/>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There doesn’t appear to be a forgot password function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color w:val="695d46"/>
              </w:rPr>
            </w:pPr>
            <w:sdt>
              <w:sdtPr>
                <w:alias w:val="Review status"/>
                <w:id w:val="60198777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Upcoming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color w:val="695d46"/>
              </w:rPr>
            </w:pPr>
            <w:sdt>
              <w:sdtPr>
                <w:alias w:val="Review status"/>
                <w:id w:val="673027017"/>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Unable to  tell what is an upcoming inspection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inspection history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color w:val="695d46"/>
              </w:rPr>
            </w:pPr>
            <w:sdt>
              <w:sdtPr>
                <w:alias w:val="Review status"/>
                <w:id w:val="-542867118"/>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Unable to tell what inspections have happened in the past</w:t>
            </w:r>
          </w:p>
        </w:tc>
      </w:tr>
      <w:tr>
        <w:trPr>
          <w:cantSplit w:val="0"/>
          <w:trHeight w:val="572.5996093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requested inspections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color w:val="695d46"/>
              </w:rPr>
            </w:pPr>
            <w:sdt>
              <w:sdtPr>
                <w:alias w:val="Review status"/>
                <w:id w:val="-1416994437"/>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 sure what this test case is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Create 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color w:val="695d46"/>
              </w:rPr>
            </w:pPr>
            <w:sdt>
              <w:sdtPr>
                <w:alias w:val="Review status"/>
                <w:id w:val="-1132411677"/>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form actions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color w:val="695d46"/>
              </w:rPr>
            </w:pPr>
            <w:sdt>
              <w:sdtPr>
                <w:alias w:val="Review status"/>
                <w:id w:val="38775937"/>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 sure what this means. However I assume it means I can see the view, view, edit, delete actions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color w:val="695d46"/>
              </w:rPr>
            </w:pPr>
            <w:sdt>
              <w:sdtPr>
                <w:alias w:val="Review status"/>
                <w:id w:val="1338596976"/>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rHeight w:val="794.199218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72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View</w:t>
            </w:r>
          </w:p>
          <w:p w:rsidR="00000000" w:rsidDel="00000000" w:rsidP="00000000" w:rsidRDefault="00000000" w:rsidRPr="00000000" w14:paraId="0000003F">
            <w:pPr>
              <w:widowControl w:val="0"/>
              <w:spacing w:line="240" w:lineRule="auto"/>
              <w:ind w:left="36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sdt>
              <w:sdtPr>
                <w:alias w:val="Review status"/>
                <w:id w:val="158861633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Apartment information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sdt>
              <w:sdtPr>
                <w:alias w:val="Review status"/>
                <w:id w:val="1326624940"/>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0"/>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Upload images directly to the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sdt>
              <w:sdtPr>
                <w:alias w:val="Review status"/>
                <w:id w:val="-1042774102"/>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However see video for comments on the business process flow</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Browse images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sdt>
              <w:sdtPr>
                <w:alias w:val="Review status"/>
                <w:id w:val="-2042406734"/>
                <w:dropDownList w:lastValue="Ap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11734b"/>
                    <w:shd w:fill="d4edbc" w:val="clear"/>
                  </w:rPr>
                  <w:t xml:space="preserve">Approved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However also see video for usability comments </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queries to administrator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color w:val="695d46"/>
              </w:rPr>
            </w:pPr>
            <w:sdt>
              <w:sdtPr>
                <w:alias w:val="Review status"/>
                <w:id w:val="675097344"/>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Unable to locate this function</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9"/>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color w:val="695d46"/>
              </w:rPr>
            </w:pPr>
            <w:sdt>
              <w:sdtPr>
                <w:alias w:val="Review status"/>
                <w:id w:val="-2026095130"/>
                <w:dropDownList w:lastValue="Dissaproved">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ffcfc9"/>
                    <w:shd w:fill="b10202" w:val="clear"/>
                  </w:rPr>
                  <w:t xml:space="preserve">Dissaproved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Not enough information in test case to know what I am supposed to do</w:t>
            </w:r>
          </w:p>
        </w:tc>
      </w:tr>
    </w:tbl>
    <w:p w:rsidR="00000000" w:rsidDel="00000000" w:rsidP="00000000" w:rsidRDefault="00000000" w:rsidRPr="00000000" w14:paraId="00000051">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8"/>
      <w:bookmarkEnd w:id="8"/>
      <w:r w:rsidDel="00000000" w:rsidR="00000000" w:rsidRPr="00000000">
        <w:rPr>
          <w:rFonts w:ascii="PT Sans Narrow" w:cs="PT Sans Narrow" w:eastAsia="PT Sans Narrow" w:hAnsi="PT Sans Narrow"/>
          <w:b w:val="1"/>
          <w:color w:val="ff5e0e"/>
          <w:sz w:val="36"/>
          <w:szCs w:val="36"/>
          <w:rtl w:val="0"/>
        </w:rPr>
        <w:t xml:space="preserve">Business ERD Model</w:t>
      </w:r>
    </w:p>
    <w:p w:rsidR="00000000" w:rsidDel="00000000" w:rsidP="00000000" w:rsidRDefault="00000000" w:rsidRPr="00000000" w14:paraId="0000005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mq98l1e28hoi" w:id="9"/>
      <w:bookmarkEnd w:id="9"/>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731200" cy="6299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prksmopqtke" w:id="10"/>
      <w:bookmarkEnd w:id="10"/>
      <w:r w:rsidDel="00000000" w:rsidR="00000000" w:rsidRPr="00000000">
        <w:rPr>
          <w:rtl w:val="0"/>
        </w:rPr>
      </w:r>
    </w:p>
    <w:p w:rsidR="00000000" w:rsidDel="00000000" w:rsidP="00000000" w:rsidRDefault="00000000" w:rsidRPr="00000000" w14:paraId="0000005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79p2lopr811r" w:id="11"/>
      <w:bookmarkEnd w:id="11"/>
      <w:r w:rsidDel="00000000" w:rsidR="00000000" w:rsidRPr="00000000">
        <w:rPr>
          <w:rtl w:val="0"/>
        </w:rPr>
      </w:r>
    </w:p>
    <w:p w:rsidR="00000000" w:rsidDel="00000000" w:rsidP="00000000" w:rsidRDefault="00000000" w:rsidRPr="00000000" w14:paraId="00000056">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uwz1tcz7y35" w:id="12"/>
      <w:bookmarkEnd w:id="12"/>
      <w:r w:rsidDel="00000000" w:rsidR="00000000" w:rsidRPr="00000000">
        <w:rPr>
          <w:rFonts w:ascii="PT Sans Narrow" w:cs="PT Sans Narrow" w:eastAsia="PT Sans Narrow" w:hAnsi="PT Sans Narrow"/>
          <w:b w:val="1"/>
          <w:color w:val="ff5e0e"/>
          <w:sz w:val="36"/>
          <w:szCs w:val="36"/>
          <w:rtl w:val="0"/>
        </w:rPr>
        <w:t xml:space="preserve">Client Sign Off</w:t>
      </w:r>
    </w:p>
    <w:p w:rsidR="00000000" w:rsidDel="00000000" w:rsidP="00000000" w:rsidRDefault="00000000" w:rsidRPr="00000000" w14:paraId="0000005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Instructions: </w:t>
      </w:r>
    </w:p>
    <w:p w:rsidR="00000000" w:rsidDel="00000000" w:rsidP="00000000" w:rsidRDefault="00000000" w:rsidRPr="00000000" w14:paraId="0000005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9">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5A">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5B">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5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Approval Signature: </w:t>
      </w:r>
    </w:p>
    <w:p w:rsidR="00000000" w:rsidDel="00000000" w:rsidP="00000000" w:rsidRDefault="00000000" w:rsidRPr="00000000" w14:paraId="0000005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5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60">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62">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6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6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6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6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C">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6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F">
      <w:pPr>
        <w:spacing w:before="120" w:line="288" w:lineRule="auto"/>
        <w:rPr>
          <w:rFonts w:ascii="Open Sans" w:cs="Open Sans" w:eastAsia="Open Sans" w:hAnsi="Open Sans"/>
          <w:color w:val="695d46"/>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5184" l="0" r="0" t="0"/>
                  <a:stretch>
                    <a:fillRect/>
                  </a:stretch>
                </pic:blipFill>
                <pic:spPr>
                  <a:xfrm>
                    <a:off x="0" y="0"/>
                    <a:ext cx="5731200" cy="101600"/>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5038725</wp:posOffset>
          </wp:positionH>
          <wp:positionV relativeFrom="page">
            <wp:posOffset>-361949</wp:posOffset>
          </wp:positionV>
          <wp:extent cx="2545735" cy="13668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545735" cy="1366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