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42EF6" w14:textId="56E940D6" w:rsidR="00230141" w:rsidRDefault="00991165" w:rsidP="00BA5EB7">
      <w:pPr>
        <w:pStyle w:val="Heading1"/>
      </w:pPr>
      <w:r>
        <w:t>Inventory Models</w:t>
      </w:r>
    </w:p>
    <w:p w14:paraId="06092F9E" w14:textId="44A328BD" w:rsidR="00991165" w:rsidRDefault="00991165" w:rsidP="00991165">
      <w:pPr>
        <w:pStyle w:val="ListParagraph"/>
        <w:numPr>
          <w:ilvl w:val="0"/>
          <w:numId w:val="1"/>
        </w:numPr>
      </w:pPr>
      <w:r>
        <w:t xml:space="preserve">How much should be ordered each time </w:t>
      </w:r>
    </w:p>
    <w:p w14:paraId="5206F7E1" w14:textId="4ACBD743" w:rsidR="00991165" w:rsidRDefault="00991165" w:rsidP="00991165">
      <w:pPr>
        <w:pStyle w:val="ListParagraph"/>
        <w:numPr>
          <w:ilvl w:val="0"/>
          <w:numId w:val="1"/>
        </w:numPr>
      </w:pPr>
      <w:r>
        <w:t xml:space="preserve">When should the reordering occur (How Often?) </w:t>
      </w:r>
    </w:p>
    <w:p w14:paraId="4D693120" w14:textId="4C3791FA" w:rsidR="00991165" w:rsidRDefault="00991165">
      <w:r>
        <w:t>The objective is to minimize total variable cost over a</w:t>
      </w:r>
      <w:r w:rsidRPr="00991165">
        <w:t xml:space="preserve"> </w:t>
      </w:r>
      <w:r>
        <w:t>specified time period</w:t>
      </w:r>
    </w:p>
    <w:p w14:paraId="781AF10D" w14:textId="5C6FE881" w:rsidR="00583303" w:rsidRDefault="00583303" w:rsidP="00BA5EB7">
      <w:pPr>
        <w:pStyle w:val="Heading1"/>
      </w:pPr>
      <w:r>
        <w:t>Inventory Costs</w:t>
      </w:r>
    </w:p>
    <w:p w14:paraId="28C96B65" w14:textId="2AB1C7E4" w:rsidR="00583303" w:rsidRDefault="00583303" w:rsidP="00583303">
      <w:pPr>
        <w:pStyle w:val="ListParagraph"/>
        <w:numPr>
          <w:ilvl w:val="0"/>
          <w:numId w:val="2"/>
        </w:numPr>
      </w:pPr>
      <w:r>
        <w:t>Ordering cost</w:t>
      </w:r>
    </w:p>
    <w:p w14:paraId="014E44CF" w14:textId="7A4D8E4E" w:rsidR="00583303" w:rsidRDefault="00583303" w:rsidP="00583303">
      <w:pPr>
        <w:pStyle w:val="ListParagraph"/>
        <w:numPr>
          <w:ilvl w:val="1"/>
          <w:numId w:val="2"/>
        </w:numPr>
      </w:pPr>
      <w:r>
        <w:t>salaries and expenses of processing an order</w:t>
      </w:r>
    </w:p>
    <w:p w14:paraId="2AD4E236" w14:textId="0C592F04" w:rsidR="00583303" w:rsidRDefault="00583303" w:rsidP="00583303">
      <w:pPr>
        <w:pStyle w:val="ListParagraph"/>
        <w:numPr>
          <w:ilvl w:val="0"/>
          <w:numId w:val="2"/>
        </w:numPr>
      </w:pPr>
      <w:r>
        <w:t>Holding cost</w:t>
      </w:r>
    </w:p>
    <w:p w14:paraId="546D567D" w14:textId="73EA8608" w:rsidR="00583303" w:rsidRDefault="00583303" w:rsidP="00583303">
      <w:pPr>
        <w:pStyle w:val="ListParagraph"/>
        <w:numPr>
          <w:ilvl w:val="1"/>
          <w:numId w:val="2"/>
        </w:numPr>
      </w:pPr>
      <w:r>
        <w:t>percentage of the value of the item assessed for keeping an item in inventory</w:t>
      </w:r>
    </w:p>
    <w:p w14:paraId="0724D4AD" w14:textId="099B4F0D" w:rsidR="00583303" w:rsidRDefault="00583303" w:rsidP="00583303">
      <w:pPr>
        <w:pStyle w:val="ListParagraph"/>
        <w:numPr>
          <w:ilvl w:val="1"/>
          <w:numId w:val="2"/>
        </w:numPr>
      </w:pPr>
      <w:proofErr w:type="spellStart"/>
      <w:r>
        <w:t>eg</w:t>
      </w:r>
      <w:proofErr w:type="spellEnd"/>
      <w:r>
        <w:t>: finance costs, insurance, security costs, taxes, warehouse overhead</w:t>
      </w:r>
    </w:p>
    <w:p w14:paraId="724C750D" w14:textId="2634512F" w:rsidR="00583303" w:rsidRDefault="00583303" w:rsidP="00583303">
      <w:pPr>
        <w:pStyle w:val="ListParagraph"/>
        <w:numPr>
          <w:ilvl w:val="0"/>
          <w:numId w:val="2"/>
        </w:numPr>
      </w:pPr>
      <w:r>
        <w:t>Backorder cost</w:t>
      </w:r>
    </w:p>
    <w:p w14:paraId="401B390A" w14:textId="71172688" w:rsidR="00583303" w:rsidRDefault="002853E4" w:rsidP="00583303">
      <w:pPr>
        <w:pStyle w:val="ListParagraph"/>
        <w:numPr>
          <w:ilvl w:val="1"/>
          <w:numId w:val="2"/>
        </w:numPr>
      </w:pPr>
      <w:r>
        <w:t>costs associated with being out of stock when an item is demanded</w:t>
      </w:r>
      <w:r w:rsidRPr="002853E4">
        <w:t xml:space="preserve"> </w:t>
      </w:r>
      <w:proofErr w:type="spellStart"/>
      <w:r>
        <w:t>e,g.lost</w:t>
      </w:r>
      <w:proofErr w:type="spellEnd"/>
      <w:r>
        <w:t xml:space="preserve"> goodwill or lost sales</w:t>
      </w:r>
    </w:p>
    <w:p w14:paraId="215DCF28" w14:textId="202E2280" w:rsidR="00583303" w:rsidRDefault="00583303" w:rsidP="00583303">
      <w:pPr>
        <w:pStyle w:val="ListParagraph"/>
        <w:numPr>
          <w:ilvl w:val="0"/>
          <w:numId w:val="2"/>
        </w:numPr>
      </w:pPr>
      <w:r>
        <w:t>Purchase cost</w:t>
      </w:r>
    </w:p>
    <w:p w14:paraId="24EE3BFA" w14:textId="6CFD3EE9" w:rsidR="002853E4" w:rsidRDefault="002853E4" w:rsidP="002853E4">
      <w:pPr>
        <w:pStyle w:val="ListParagraph"/>
        <w:numPr>
          <w:ilvl w:val="1"/>
          <w:numId w:val="2"/>
        </w:numPr>
      </w:pPr>
      <w:r>
        <w:t>the actual price of the items</w:t>
      </w:r>
    </w:p>
    <w:p w14:paraId="336AC2C0" w14:textId="138F970D" w:rsidR="00BA5EB7" w:rsidRDefault="00BA5EB7" w:rsidP="00BA5EB7">
      <w:pPr>
        <w:pStyle w:val="Heading1"/>
      </w:pPr>
      <w:r>
        <w:t>Economic Order Quantity (EOQ)</w:t>
      </w:r>
    </w:p>
    <w:p w14:paraId="7071788B" w14:textId="6F2C1A14" w:rsidR="00583303" w:rsidRDefault="004A0F41" w:rsidP="004A0F41">
      <w:pPr>
        <w:pStyle w:val="ListParagraph"/>
        <w:numPr>
          <w:ilvl w:val="0"/>
          <w:numId w:val="3"/>
        </w:numPr>
      </w:pPr>
      <w:r>
        <w:t xml:space="preserve">Simplest </w:t>
      </w:r>
      <w:r w:rsidR="00BA5EB7">
        <w:t>models assume demand and the other parameters of the problem to be deterministic and</w:t>
      </w:r>
      <w:r w:rsidR="00BA5EB7" w:rsidRPr="00BA5EB7">
        <w:t xml:space="preserve"> </w:t>
      </w:r>
      <w:r w:rsidR="00BA5EB7">
        <w:t>constant (</w:t>
      </w:r>
      <w:r w:rsidR="00BA5EB7" w:rsidRPr="004A0F41">
        <w:rPr>
          <w:rFonts w:asciiTheme="majorHAnsi" w:eastAsia="DengXian" w:hAnsiTheme="majorHAnsi" w:cstheme="majorHAnsi"/>
          <w:color w:val="2A2B2E"/>
          <w:sz w:val="21"/>
          <w:szCs w:val="21"/>
          <w:shd w:val="clear" w:color="auto" w:fill="FFFFFF"/>
        </w:rPr>
        <w:t>确定性和持续性</w:t>
      </w:r>
      <w:r w:rsidR="00BA5EB7">
        <w:t>)</w:t>
      </w:r>
      <w:r>
        <w:t>, also it is most basic of the deterministic inventory models</w:t>
      </w:r>
    </w:p>
    <w:p w14:paraId="09F15A52" w14:textId="3D5CE71C" w:rsidR="004A0F41" w:rsidRDefault="004A0F41" w:rsidP="004A0F41">
      <w:pPr>
        <w:pStyle w:val="ListParagraph"/>
        <w:numPr>
          <w:ilvl w:val="0"/>
          <w:numId w:val="3"/>
        </w:numPr>
      </w:pPr>
      <w:r>
        <w:t>variable costs in this model are annual holding cost and annual ordering cost</w:t>
      </w:r>
    </w:p>
    <w:p w14:paraId="301AECD2" w14:textId="3A8C801C" w:rsidR="004A0F41" w:rsidRDefault="004A0F41" w:rsidP="004A0F41">
      <w:pPr>
        <w:pStyle w:val="ListParagraph"/>
        <w:numPr>
          <w:ilvl w:val="0"/>
          <w:numId w:val="3"/>
        </w:numPr>
      </w:pPr>
      <w:r>
        <w:t>EOQ, the annual holding and ordering costs are equal</w:t>
      </w:r>
    </w:p>
    <w:p w14:paraId="135C57FC" w14:textId="7ED65FE4" w:rsidR="00583303" w:rsidRDefault="003D4377" w:rsidP="00521F0B">
      <w:pPr>
        <w:pStyle w:val="Heading2"/>
      </w:pPr>
      <w:r>
        <w:t>Problem</w:t>
      </w:r>
    </w:p>
    <w:p w14:paraId="4201EAC6" w14:textId="0230F9D2" w:rsidR="00583303" w:rsidRDefault="003D4377">
      <w:r>
        <w:t>Involves determining the optimal quantity to purchase when orders are placed</w:t>
      </w:r>
    </w:p>
    <w:p w14:paraId="1EEAA7BB" w14:textId="54B144BC" w:rsidR="00583303" w:rsidRDefault="003D4377">
      <w:r>
        <w:t xml:space="preserve">Small orders: </w:t>
      </w:r>
    </w:p>
    <w:p w14:paraId="2FA6CFF1" w14:textId="4EA67EDA" w:rsidR="003D4377" w:rsidRDefault="003D4377" w:rsidP="003D4377">
      <w:pPr>
        <w:pStyle w:val="ListParagraph"/>
        <w:numPr>
          <w:ilvl w:val="0"/>
          <w:numId w:val="4"/>
        </w:numPr>
      </w:pPr>
      <w:r>
        <w:t>low inventory levels &amp; holding costs</w:t>
      </w:r>
    </w:p>
    <w:p w14:paraId="20B50404" w14:textId="2CE7B1E4" w:rsidR="00583303" w:rsidRDefault="003D4377" w:rsidP="003D4377">
      <w:pPr>
        <w:pStyle w:val="ListParagraph"/>
        <w:numPr>
          <w:ilvl w:val="0"/>
          <w:numId w:val="4"/>
        </w:numPr>
      </w:pPr>
      <w:r>
        <w:t>frequent orders &amp; higher ordering costs</w:t>
      </w:r>
    </w:p>
    <w:p w14:paraId="3B0FE634" w14:textId="2F72EB08" w:rsidR="00583303" w:rsidRDefault="003D4377">
      <w:r>
        <w:t>Large orders:</w:t>
      </w:r>
    </w:p>
    <w:p w14:paraId="66AF5B55" w14:textId="38093702" w:rsidR="003D4377" w:rsidRDefault="003D4377" w:rsidP="003D4377">
      <w:pPr>
        <w:pStyle w:val="ListParagraph"/>
        <w:numPr>
          <w:ilvl w:val="0"/>
          <w:numId w:val="5"/>
        </w:numPr>
      </w:pPr>
      <w:r>
        <w:t>higher inventory levels &amp; holding costs</w:t>
      </w:r>
    </w:p>
    <w:p w14:paraId="396694CE" w14:textId="4776963C" w:rsidR="00583303" w:rsidRDefault="003D4377" w:rsidP="003D4377">
      <w:pPr>
        <w:pStyle w:val="ListParagraph"/>
        <w:numPr>
          <w:ilvl w:val="0"/>
          <w:numId w:val="5"/>
        </w:numPr>
      </w:pPr>
      <w:r>
        <w:t>infrequent orders &amp; lower ordering costs</w:t>
      </w:r>
    </w:p>
    <w:p w14:paraId="2C723533" w14:textId="7F36E28B" w:rsidR="00583303" w:rsidRDefault="00521F0B">
      <w:r w:rsidRPr="00521F0B">
        <w:rPr>
          <w:noProof/>
        </w:rPr>
        <w:lastRenderedPageBreak/>
        <w:drawing>
          <wp:inline distT="0" distB="0" distL="0" distR="0" wp14:anchorId="5F4B17DF" wp14:editId="0EF425FF">
            <wp:extent cx="5731510" cy="3342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7011" w14:textId="7D49FA3A" w:rsidR="00583303" w:rsidRDefault="00521F0B" w:rsidP="00521F0B">
      <w:pPr>
        <w:pStyle w:val="Heading2"/>
      </w:pPr>
      <w:r>
        <w:t>Assumptions</w:t>
      </w:r>
    </w:p>
    <w:p w14:paraId="167D2E0B" w14:textId="608B96A9" w:rsidR="00583303" w:rsidRDefault="00B66FB2" w:rsidP="00B66FB2">
      <w:pPr>
        <w:pStyle w:val="ListParagraph"/>
        <w:numPr>
          <w:ilvl w:val="0"/>
          <w:numId w:val="6"/>
        </w:numPr>
      </w:pPr>
      <w:r>
        <w:t>Demand is constant throughout the year</w:t>
      </w:r>
    </w:p>
    <w:p w14:paraId="661FB353" w14:textId="68740742" w:rsidR="00B66FB2" w:rsidRDefault="00B66FB2" w:rsidP="00B66FB2">
      <w:pPr>
        <w:pStyle w:val="ListParagraph"/>
        <w:numPr>
          <w:ilvl w:val="0"/>
          <w:numId w:val="6"/>
        </w:numPr>
      </w:pPr>
      <w:r>
        <w:t>Purchase cost per unit is constant</w:t>
      </w:r>
    </w:p>
    <w:p w14:paraId="46475507" w14:textId="6A98B616" w:rsidR="00B66FB2" w:rsidRDefault="00B66FB2" w:rsidP="00B66FB2">
      <w:pPr>
        <w:pStyle w:val="ListParagraph"/>
        <w:numPr>
          <w:ilvl w:val="0"/>
          <w:numId w:val="6"/>
        </w:numPr>
      </w:pPr>
      <w:r>
        <w:t>Delivery time (lead time) is constant</w:t>
      </w:r>
    </w:p>
    <w:p w14:paraId="7F8E50CA" w14:textId="57E8580F" w:rsidR="00B66FB2" w:rsidRDefault="00B66FB2" w:rsidP="00B66FB2">
      <w:pPr>
        <w:pStyle w:val="ListParagraph"/>
        <w:numPr>
          <w:ilvl w:val="0"/>
          <w:numId w:val="6"/>
        </w:numPr>
      </w:pPr>
      <w:r>
        <w:t>Planned shortages are not permitted</w:t>
      </w:r>
    </w:p>
    <w:p w14:paraId="07872C01" w14:textId="17762CA5" w:rsidR="00B66FB2" w:rsidRDefault="00B66FB2" w:rsidP="00B66FB2">
      <w:pPr>
        <w:pStyle w:val="ListParagraph"/>
        <w:numPr>
          <w:ilvl w:val="0"/>
          <w:numId w:val="6"/>
        </w:numPr>
      </w:pPr>
      <w:r>
        <w:t>when all of the assumptions of the economic order quantity (EOQ) do not hold, the model may still be used as a good guide to ordering.</w:t>
      </w:r>
    </w:p>
    <w:p w14:paraId="2B9B6227" w14:textId="78F6986A" w:rsidR="00B66FB2" w:rsidRDefault="00B66FB2" w:rsidP="00B66FB2">
      <w:pPr>
        <w:pStyle w:val="Heading2"/>
      </w:pPr>
      <w:r>
        <w:t>Relationships</w:t>
      </w:r>
    </w:p>
    <w:p w14:paraId="7631E1F8" w14:textId="2DE9E060" w:rsidR="00583303" w:rsidRDefault="00B66FB2">
      <w:r>
        <w:t>the quantity of stock to be ordered which minimises the total (annual) cost of holding and purchasing stock when the demand for goods is constant</w:t>
      </w:r>
    </w:p>
    <w:p w14:paraId="6E865856" w14:textId="303491D8" w:rsidR="00583303" w:rsidRDefault="00B66FB2">
      <w:r w:rsidRPr="00B66FB2">
        <w:lastRenderedPageBreak/>
        <w:drawing>
          <wp:inline distT="0" distB="0" distL="0" distR="0" wp14:anchorId="6BCBC649" wp14:editId="0382CEEA">
            <wp:extent cx="4591691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67E" w14:textId="25FC02CF" w:rsidR="00583303" w:rsidRDefault="00B66FB2" w:rsidP="00B66FB2">
      <w:pPr>
        <w:pStyle w:val="Heading2"/>
      </w:pPr>
      <w:r>
        <w:lastRenderedPageBreak/>
        <w:t>Derivation</w:t>
      </w:r>
    </w:p>
    <w:p w14:paraId="652BAC06" w14:textId="7A616E84" w:rsidR="00583303" w:rsidRDefault="00B66FB2">
      <w:r w:rsidRPr="00B66FB2">
        <w:drawing>
          <wp:inline distT="0" distB="0" distL="0" distR="0" wp14:anchorId="4491705B" wp14:editId="351A5AB1">
            <wp:extent cx="5731510" cy="3890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FB2">
        <w:rPr>
          <w:noProof/>
        </w:rPr>
        <w:t xml:space="preserve"> </w:t>
      </w:r>
      <w:r w:rsidRPr="00B66FB2">
        <w:drawing>
          <wp:inline distT="0" distB="0" distL="0" distR="0" wp14:anchorId="0224FD55" wp14:editId="226C9AA5">
            <wp:extent cx="5731510" cy="2961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564D" w14:textId="391A0084" w:rsidR="00583303" w:rsidRDefault="00B66FB2" w:rsidP="00B66FB2">
      <w:pPr>
        <w:pStyle w:val="Heading2"/>
      </w:pPr>
      <w:r>
        <w:lastRenderedPageBreak/>
        <w:t>Formulae</w:t>
      </w:r>
    </w:p>
    <w:p w14:paraId="2DC33D23" w14:textId="1E77075F" w:rsidR="00583303" w:rsidRDefault="00B66FB2">
      <w:r w:rsidRPr="00B66FB2">
        <w:drawing>
          <wp:inline distT="0" distB="0" distL="0" distR="0" wp14:anchorId="57629523" wp14:editId="36A1DDC5">
            <wp:extent cx="5731510" cy="2642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4228" w14:textId="7D19E19E" w:rsidR="00583303" w:rsidRDefault="00B66FB2" w:rsidP="00B66FB2">
      <w:pPr>
        <w:pStyle w:val="Heading2"/>
      </w:pPr>
      <w:r>
        <w:lastRenderedPageBreak/>
        <w:t>Example</w:t>
      </w:r>
      <w:r w:rsidR="008228F1">
        <w:t xml:space="preserve"> 1</w:t>
      </w:r>
    </w:p>
    <w:p w14:paraId="4043A0B8" w14:textId="5D02FCDC" w:rsidR="00583303" w:rsidRDefault="008228F1">
      <w:r w:rsidRPr="008228F1">
        <w:drawing>
          <wp:inline distT="0" distB="0" distL="0" distR="0" wp14:anchorId="3747FB1A" wp14:editId="7F3DB31D">
            <wp:extent cx="5731510" cy="25958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drawing>
          <wp:inline distT="0" distB="0" distL="0" distR="0" wp14:anchorId="00D45B63" wp14:editId="6869014E">
            <wp:extent cx="5731510" cy="3204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E213" w14:textId="63D448C9" w:rsidR="00583303" w:rsidRDefault="008228F1">
      <w:r>
        <w:t>change the order quantity to 600?</w:t>
      </w:r>
      <w:r w:rsidRPr="008228F1">
        <w:t xml:space="preserve"> </w:t>
      </w:r>
      <w:r>
        <w:t>Very little change in Total Costs, but perhaps more convenient</w:t>
      </w:r>
    </w:p>
    <w:p w14:paraId="6BA4FADE" w14:textId="5B7896E1" w:rsidR="00583303" w:rsidRDefault="008228F1">
      <w:r w:rsidRPr="008228F1">
        <w:lastRenderedPageBreak/>
        <w:drawing>
          <wp:inline distT="0" distB="0" distL="0" distR="0" wp14:anchorId="3C41192B" wp14:editId="6BA241C1">
            <wp:extent cx="5731510" cy="3391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CF0" w14:textId="4B269EA5" w:rsidR="008228F1" w:rsidRDefault="008228F1" w:rsidP="008228F1">
      <w:pPr>
        <w:pStyle w:val="Heading2"/>
      </w:pPr>
      <w:r>
        <w:lastRenderedPageBreak/>
        <w:t xml:space="preserve">Example </w:t>
      </w:r>
      <w:r>
        <w:t>2</w:t>
      </w:r>
    </w:p>
    <w:p w14:paraId="2EB8CBC1" w14:textId="2A102320" w:rsidR="00583303" w:rsidRDefault="008228F1">
      <w:pPr>
        <w:rPr>
          <w:rFonts w:hint="eastAsia"/>
          <w:noProof/>
        </w:rPr>
      </w:pPr>
      <w:r w:rsidRPr="008228F1">
        <w:drawing>
          <wp:inline distT="0" distB="0" distL="0" distR="0" wp14:anchorId="04C64C95" wp14:editId="694CCDAE">
            <wp:extent cx="5731510" cy="3134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1FE20260" wp14:editId="0EE056F7">
            <wp:extent cx="5731510" cy="3660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lastRenderedPageBreak/>
        <w:drawing>
          <wp:inline distT="0" distB="0" distL="0" distR="0" wp14:anchorId="619D6C9C" wp14:editId="6F5C8724">
            <wp:extent cx="5582429" cy="313416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28BEFC53" wp14:editId="0145D759">
            <wp:extent cx="5731510" cy="3156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791BE0A0" wp14:editId="12EEB7D0">
            <wp:extent cx="5731510" cy="24930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lastRenderedPageBreak/>
        <w:drawing>
          <wp:inline distT="0" distB="0" distL="0" distR="0" wp14:anchorId="1ADF4117" wp14:editId="2413965A">
            <wp:extent cx="5731510" cy="3493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0D4282AA" wp14:editId="28B351BC">
            <wp:extent cx="5731510" cy="3621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lastRenderedPageBreak/>
        <w:drawing>
          <wp:inline distT="0" distB="0" distL="0" distR="0" wp14:anchorId="33114A7B" wp14:editId="2817CAB7">
            <wp:extent cx="5731510" cy="3723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712C" w14:textId="5253158B" w:rsidR="008228F1" w:rsidRDefault="008228F1">
      <w:pPr>
        <w:rPr>
          <w:noProof/>
        </w:rPr>
      </w:pPr>
      <w:r>
        <w:t>Summary</w:t>
      </w:r>
    </w:p>
    <w:p w14:paraId="383568F9" w14:textId="77777777" w:rsidR="008228F1" w:rsidRDefault="008228F1" w:rsidP="008228F1">
      <w:pPr>
        <w:pStyle w:val="ListParagraph"/>
        <w:numPr>
          <w:ilvl w:val="0"/>
          <w:numId w:val="7"/>
        </w:numPr>
      </w:pPr>
      <w:r>
        <w:t xml:space="preserve">A 16.15% negative deviation from the EOQ resulted in only a 1.55% increase in the Total Annual Cost. </w:t>
      </w:r>
    </w:p>
    <w:p w14:paraId="1DAD7DE2" w14:textId="23C30465" w:rsidR="008228F1" w:rsidRDefault="008228F1" w:rsidP="008228F1">
      <w:pPr>
        <w:pStyle w:val="ListParagraph"/>
        <w:numPr>
          <w:ilvl w:val="0"/>
          <w:numId w:val="7"/>
        </w:numPr>
      </w:pPr>
      <w:r>
        <w:t xml:space="preserve">Annual Holding Cost and Annual Ordering Cost are no longer equal. </w:t>
      </w:r>
    </w:p>
    <w:p w14:paraId="4776B1F9" w14:textId="0B8C6080" w:rsidR="008228F1" w:rsidRDefault="008228F1" w:rsidP="008228F1">
      <w:pPr>
        <w:pStyle w:val="ListParagraph"/>
        <w:numPr>
          <w:ilvl w:val="0"/>
          <w:numId w:val="7"/>
        </w:numPr>
        <w:rPr>
          <w:noProof/>
        </w:rPr>
      </w:pPr>
      <w:r>
        <w:t>The Re-order Point is not affected, in this model, by a change in the Order Quantity.</w:t>
      </w:r>
    </w:p>
    <w:p w14:paraId="38BF238D" w14:textId="2FC54959" w:rsidR="008228F1" w:rsidRDefault="008228F1" w:rsidP="008228F1">
      <w:pPr>
        <w:pStyle w:val="Heading2"/>
        <w:rPr>
          <w:noProof/>
        </w:rPr>
      </w:pPr>
      <w:r>
        <w:t>EOQ</w:t>
      </w:r>
      <w:r>
        <w:t xml:space="preserve"> </w:t>
      </w:r>
      <w:r>
        <w:t>Planned Shortages</w:t>
      </w:r>
    </w:p>
    <w:p w14:paraId="498A41DF" w14:textId="58EA1227" w:rsidR="008228F1" w:rsidRDefault="008228F1" w:rsidP="008228F1">
      <w:pPr>
        <w:pStyle w:val="ListParagraph"/>
        <w:numPr>
          <w:ilvl w:val="0"/>
          <w:numId w:val="8"/>
        </w:numPr>
        <w:rPr>
          <w:noProof/>
        </w:rPr>
      </w:pPr>
      <w:r>
        <w:t>With the EOQ with planned shortages model</w:t>
      </w:r>
      <w:r>
        <w:t xml:space="preserve">, </w:t>
      </w:r>
      <w:r>
        <w:t>replenishment order does not arrive at or before the inventory position drops to zero</w:t>
      </w:r>
    </w:p>
    <w:p w14:paraId="07180781" w14:textId="13942194" w:rsidR="008228F1" w:rsidRDefault="008228F1" w:rsidP="008228F1">
      <w:pPr>
        <w:pStyle w:val="ListParagraph"/>
        <w:numPr>
          <w:ilvl w:val="0"/>
          <w:numId w:val="8"/>
        </w:numPr>
        <w:rPr>
          <w:noProof/>
        </w:rPr>
      </w:pPr>
      <w:r>
        <w:t>Shortages occur until a predetermined back-order quantity is reached</w:t>
      </w:r>
    </w:p>
    <w:p w14:paraId="34D8EE5A" w14:textId="67BCAFFA" w:rsidR="008228F1" w:rsidRDefault="008228F1" w:rsidP="008228F1">
      <w:pPr>
        <w:pStyle w:val="ListParagraph"/>
        <w:numPr>
          <w:ilvl w:val="0"/>
          <w:numId w:val="8"/>
        </w:numPr>
        <w:rPr>
          <w:noProof/>
        </w:rPr>
      </w:pPr>
      <w:r>
        <w:t>variable costs in this model are annual holding, back</w:t>
      </w:r>
      <w:r>
        <w:t>order, and ordering.</w:t>
      </w:r>
    </w:p>
    <w:p w14:paraId="4CB808AC" w14:textId="104D1B2D" w:rsidR="008228F1" w:rsidRDefault="008228F1" w:rsidP="008228F1">
      <w:pPr>
        <w:pStyle w:val="ListParagraph"/>
        <w:numPr>
          <w:ilvl w:val="0"/>
          <w:numId w:val="8"/>
        </w:numPr>
        <w:rPr>
          <w:noProof/>
        </w:rPr>
      </w:pPr>
      <w:r>
        <w:t>For the optimal order and back-order quantity combination, the sum of the annual holding and back-ordering costs equals the annual ordering cost</w:t>
      </w:r>
    </w:p>
    <w:p w14:paraId="2967454E" w14:textId="6F10B5A9" w:rsidR="008228F1" w:rsidRDefault="008228F1" w:rsidP="008228F1">
      <w:pPr>
        <w:pStyle w:val="Heading3"/>
      </w:pPr>
      <w:r>
        <w:t>Assumptions</w:t>
      </w:r>
    </w:p>
    <w:p w14:paraId="237E66D0" w14:textId="42EDD8AD" w:rsidR="008228F1" w:rsidRDefault="008228F1" w:rsidP="008228F1">
      <w:pPr>
        <w:pStyle w:val="ListParagraph"/>
        <w:numPr>
          <w:ilvl w:val="0"/>
          <w:numId w:val="9"/>
        </w:numPr>
      </w:pPr>
      <w:r>
        <w:t>Demand occurs at a constant rate of A items per year</w:t>
      </w:r>
    </w:p>
    <w:p w14:paraId="2F6AA662" w14:textId="278F63A1" w:rsidR="008228F1" w:rsidRDefault="008228F1" w:rsidP="008228F1">
      <w:pPr>
        <w:pStyle w:val="ListParagraph"/>
        <w:numPr>
          <w:ilvl w:val="0"/>
          <w:numId w:val="9"/>
        </w:numPr>
      </w:pPr>
      <w:r>
        <w:t>Ordering cost: $k per order</w:t>
      </w:r>
    </w:p>
    <w:p w14:paraId="6F15FF04" w14:textId="593B0FB2" w:rsidR="008228F1" w:rsidRDefault="008228F1" w:rsidP="008228F1">
      <w:pPr>
        <w:pStyle w:val="ListParagraph"/>
        <w:numPr>
          <w:ilvl w:val="0"/>
          <w:numId w:val="9"/>
        </w:numPr>
      </w:pPr>
      <w:r>
        <w:t>Holding cost: $</w:t>
      </w:r>
      <w:proofErr w:type="spellStart"/>
      <w:r>
        <w:t>ch</w:t>
      </w:r>
      <w:proofErr w:type="spellEnd"/>
      <w:r>
        <w:t xml:space="preserve"> per item in inventory per year</w:t>
      </w:r>
    </w:p>
    <w:p w14:paraId="49D5F262" w14:textId="399E3FBD" w:rsidR="008228F1" w:rsidRDefault="008228F1" w:rsidP="008228F1">
      <w:pPr>
        <w:pStyle w:val="ListParagraph"/>
        <w:numPr>
          <w:ilvl w:val="0"/>
          <w:numId w:val="9"/>
        </w:numPr>
      </w:pPr>
      <w:r>
        <w:t>Backorder penalty cost: $p per item back-ordered per year</w:t>
      </w:r>
    </w:p>
    <w:p w14:paraId="06FFF5CD" w14:textId="7F2C85A2" w:rsidR="008228F1" w:rsidRDefault="008228F1" w:rsidP="008228F1">
      <w:pPr>
        <w:pStyle w:val="ListParagraph"/>
        <w:numPr>
          <w:ilvl w:val="0"/>
          <w:numId w:val="9"/>
        </w:numPr>
      </w:pPr>
      <w:r>
        <w:t>Purchase cost per unit is constant</w:t>
      </w:r>
    </w:p>
    <w:p w14:paraId="6A0F8BC3" w14:textId="146FA010" w:rsidR="008228F1" w:rsidRPr="008228F1" w:rsidRDefault="008228F1" w:rsidP="008228F1">
      <w:pPr>
        <w:pStyle w:val="ListParagraph"/>
        <w:numPr>
          <w:ilvl w:val="0"/>
          <w:numId w:val="9"/>
        </w:numPr>
      </w:pPr>
      <w:r>
        <w:t>Set-up time (lead time) is constant</w:t>
      </w:r>
    </w:p>
    <w:p w14:paraId="51F8C519" w14:textId="00599A99" w:rsidR="008228F1" w:rsidRDefault="008228F1">
      <w:pPr>
        <w:rPr>
          <w:noProof/>
        </w:rPr>
      </w:pPr>
      <w:r w:rsidRPr="008228F1">
        <w:rPr>
          <w:noProof/>
        </w:rPr>
        <w:lastRenderedPageBreak/>
        <w:drawing>
          <wp:inline distT="0" distB="0" distL="0" distR="0" wp14:anchorId="088C7E62" wp14:editId="7D422EF7">
            <wp:extent cx="5731510" cy="3656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91D1" w14:textId="38B836CB" w:rsidR="008228F1" w:rsidRDefault="008228F1" w:rsidP="008228F1">
      <w:pPr>
        <w:pStyle w:val="Heading3"/>
        <w:rPr>
          <w:noProof/>
        </w:rPr>
      </w:pPr>
      <w:r>
        <w:rPr>
          <w:rFonts w:hint="eastAsia"/>
          <w:noProof/>
        </w:rPr>
        <w:t>Fomula</w:t>
      </w:r>
    </w:p>
    <w:p w14:paraId="0E1AE191" w14:textId="1E23F416" w:rsidR="008228F1" w:rsidRDefault="008228F1">
      <w:pPr>
        <w:rPr>
          <w:noProof/>
        </w:rPr>
      </w:pPr>
      <w:r w:rsidRPr="008228F1">
        <w:rPr>
          <w:noProof/>
        </w:rPr>
        <w:drawing>
          <wp:inline distT="0" distB="0" distL="0" distR="0" wp14:anchorId="6457A231" wp14:editId="48F7BE65">
            <wp:extent cx="5731510" cy="3094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B144" w14:textId="3CD31A78" w:rsidR="008228F1" w:rsidRDefault="008228F1">
      <w:pPr>
        <w:rPr>
          <w:noProof/>
        </w:rPr>
      </w:pPr>
      <w:r w:rsidRPr="008228F1">
        <w:rPr>
          <w:noProof/>
        </w:rPr>
        <w:lastRenderedPageBreak/>
        <w:drawing>
          <wp:inline distT="0" distB="0" distL="0" distR="0" wp14:anchorId="20367A19" wp14:editId="413A8995">
            <wp:extent cx="5731510" cy="35998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28C378A1" wp14:editId="12A66FCB">
            <wp:extent cx="5731510" cy="33896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lastRenderedPageBreak/>
        <w:drawing>
          <wp:inline distT="0" distB="0" distL="0" distR="0" wp14:anchorId="3C063F2E" wp14:editId="63D8331B">
            <wp:extent cx="5731510" cy="18440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1">
        <w:rPr>
          <w:noProof/>
        </w:rPr>
        <w:t xml:space="preserve"> </w:t>
      </w:r>
      <w:r w:rsidRPr="008228F1">
        <w:rPr>
          <w:noProof/>
        </w:rPr>
        <w:drawing>
          <wp:inline distT="0" distB="0" distL="0" distR="0" wp14:anchorId="46011DC7" wp14:editId="656C0CAF">
            <wp:extent cx="5731510" cy="32118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4E9F" w14:textId="128F75A2" w:rsidR="008228F1" w:rsidRDefault="008228F1" w:rsidP="008228F1">
      <w:pPr>
        <w:pStyle w:val="Heading2"/>
        <w:rPr>
          <w:noProof/>
        </w:rPr>
      </w:pPr>
      <w:r>
        <w:t>EOQ with Quantity Discounts</w:t>
      </w:r>
    </w:p>
    <w:p w14:paraId="4162F43A" w14:textId="4B21B826" w:rsidR="008228F1" w:rsidRDefault="008228F1" w:rsidP="008228F1">
      <w:pPr>
        <w:pStyle w:val="ListParagraph"/>
        <w:numPr>
          <w:ilvl w:val="0"/>
          <w:numId w:val="10"/>
        </w:numPr>
        <w:rPr>
          <w:noProof/>
        </w:rPr>
      </w:pPr>
      <w:r>
        <w:t>applicable where a supplier offers a lower purchase cost when an item is ordered in larger quantities</w:t>
      </w:r>
    </w:p>
    <w:p w14:paraId="67A26A16" w14:textId="3326B821" w:rsidR="008228F1" w:rsidRDefault="008228F1" w:rsidP="008228F1">
      <w:pPr>
        <w:pStyle w:val="ListParagraph"/>
        <w:numPr>
          <w:ilvl w:val="0"/>
          <w:numId w:val="10"/>
        </w:numPr>
        <w:rPr>
          <w:noProof/>
        </w:rPr>
      </w:pPr>
      <w:r>
        <w:t>model’s variable costs are annual holding, ordering and purchase costs</w:t>
      </w:r>
    </w:p>
    <w:p w14:paraId="6F729D29" w14:textId="3E555B0F" w:rsidR="008228F1" w:rsidRDefault="008228F1" w:rsidP="008228F1">
      <w:pPr>
        <w:pStyle w:val="ListParagraph"/>
        <w:numPr>
          <w:ilvl w:val="0"/>
          <w:numId w:val="10"/>
        </w:numPr>
        <w:rPr>
          <w:noProof/>
        </w:rPr>
      </w:pPr>
      <w:r>
        <w:t>the annual holding and ordering costs are not necessarily equal.</w:t>
      </w:r>
    </w:p>
    <w:p w14:paraId="165CE66C" w14:textId="3475AB23" w:rsidR="008228F1" w:rsidRDefault="008228F1" w:rsidP="008228F1">
      <w:pPr>
        <w:pStyle w:val="Heading3"/>
        <w:rPr>
          <w:noProof/>
        </w:rPr>
      </w:pPr>
      <w:r>
        <w:t>Assumptions</w:t>
      </w:r>
    </w:p>
    <w:p w14:paraId="7D8C00CD" w14:textId="2D6D6067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Demand occurs at a constant rate of A items per yea</w:t>
      </w:r>
      <w:r>
        <w:t>r</w:t>
      </w:r>
    </w:p>
    <w:p w14:paraId="58180D75" w14:textId="4B7BDFA1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Ordering Cost is $k per order.</w:t>
      </w:r>
    </w:p>
    <w:p w14:paraId="6A3EF755" w14:textId="3ECC3A8C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Holding Cost is h. This is equivalent to $</w:t>
      </w:r>
      <w:proofErr w:type="spellStart"/>
      <w:r>
        <w:t>ch</w:t>
      </w:r>
      <w:proofErr w:type="spellEnd"/>
      <w:r>
        <w:t xml:space="preserve"> per item in inventory per year as per previous models.</w:t>
      </w:r>
    </w:p>
    <w:p w14:paraId="4BC8F279" w14:textId="77777777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Purchase Cost is</w:t>
      </w:r>
    </w:p>
    <w:p w14:paraId="76F0C25B" w14:textId="287FF243" w:rsidR="008228F1" w:rsidRDefault="008228F1" w:rsidP="008228F1">
      <w:pPr>
        <w:pStyle w:val="ListParagraph"/>
        <w:numPr>
          <w:ilvl w:val="1"/>
          <w:numId w:val="11"/>
        </w:numPr>
        <w:rPr>
          <w:noProof/>
        </w:rPr>
      </w:pPr>
      <w:r>
        <w:t xml:space="preserve">$c1 per item if the quantity ordered is between 0 and x1 , </w:t>
      </w:r>
    </w:p>
    <w:p w14:paraId="3BEED0D2" w14:textId="49C5133D" w:rsidR="008228F1" w:rsidRDefault="008228F1" w:rsidP="008228F1">
      <w:pPr>
        <w:pStyle w:val="ListParagraph"/>
        <w:numPr>
          <w:ilvl w:val="1"/>
          <w:numId w:val="11"/>
        </w:numPr>
        <w:rPr>
          <w:noProof/>
        </w:rPr>
      </w:pPr>
      <w:r>
        <w:t>$c2 if the order quantity is between x1 and x2</w:t>
      </w:r>
    </w:p>
    <w:p w14:paraId="2EB8031C" w14:textId="28108B8F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Delivery time (lead time) is constant.</w:t>
      </w:r>
    </w:p>
    <w:p w14:paraId="1DC6ACA4" w14:textId="0D3813D1" w:rsidR="008228F1" w:rsidRDefault="008228F1" w:rsidP="008228F1">
      <w:pPr>
        <w:pStyle w:val="ListParagraph"/>
        <w:numPr>
          <w:ilvl w:val="0"/>
          <w:numId w:val="11"/>
        </w:numPr>
        <w:rPr>
          <w:noProof/>
        </w:rPr>
      </w:pPr>
      <w:r>
        <w:t>Planned shortages are not permitted</w:t>
      </w:r>
    </w:p>
    <w:p w14:paraId="67588A2D" w14:textId="09F7C4AB" w:rsidR="008228F1" w:rsidRDefault="00626D0A" w:rsidP="00626D0A">
      <w:pPr>
        <w:pStyle w:val="Heading3"/>
        <w:rPr>
          <w:noProof/>
        </w:rPr>
      </w:pPr>
      <w:r>
        <w:lastRenderedPageBreak/>
        <w:t>Formulae</w:t>
      </w:r>
    </w:p>
    <w:p w14:paraId="57195C34" w14:textId="4C1E012C" w:rsidR="008228F1" w:rsidRDefault="00626D0A">
      <w:pPr>
        <w:rPr>
          <w:noProof/>
        </w:rPr>
      </w:pPr>
      <w:r w:rsidRPr="00626D0A">
        <w:rPr>
          <w:noProof/>
        </w:rPr>
        <w:drawing>
          <wp:inline distT="0" distB="0" distL="0" distR="0" wp14:anchorId="361FC861" wp14:editId="0699B256">
            <wp:extent cx="5041127" cy="2697612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074" cy="26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7C1" w14:textId="0FCF79B4" w:rsidR="008228F1" w:rsidRDefault="00626D0A" w:rsidP="00626D0A">
      <w:pPr>
        <w:pStyle w:val="Heading3"/>
        <w:rPr>
          <w:noProof/>
        </w:rPr>
      </w:pPr>
      <w:r>
        <w:t>Example</w:t>
      </w:r>
    </w:p>
    <w:p w14:paraId="1C6BA948" w14:textId="378D20B3" w:rsidR="008228F1" w:rsidRDefault="00626D0A">
      <w:pPr>
        <w:rPr>
          <w:noProof/>
        </w:rPr>
      </w:pPr>
      <w:r w:rsidRPr="00626D0A">
        <w:rPr>
          <w:noProof/>
        </w:rPr>
        <w:drawing>
          <wp:inline distT="0" distB="0" distL="0" distR="0" wp14:anchorId="26861F5A" wp14:editId="79BA5B08">
            <wp:extent cx="5731510" cy="27330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0A">
        <w:rPr>
          <w:noProof/>
        </w:rPr>
        <w:t xml:space="preserve"> </w:t>
      </w:r>
      <w:r w:rsidRPr="00626D0A">
        <w:rPr>
          <w:noProof/>
        </w:rPr>
        <w:drawing>
          <wp:inline distT="0" distB="0" distL="0" distR="0" wp14:anchorId="70FD9340" wp14:editId="2A78B658">
            <wp:extent cx="5731510" cy="2718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0A">
        <w:rPr>
          <w:noProof/>
        </w:rPr>
        <w:t xml:space="preserve"> </w:t>
      </w:r>
      <w:r w:rsidRPr="00626D0A">
        <w:rPr>
          <w:noProof/>
        </w:rPr>
        <w:lastRenderedPageBreak/>
        <w:drawing>
          <wp:inline distT="0" distB="0" distL="0" distR="0" wp14:anchorId="74164294" wp14:editId="056960AF">
            <wp:extent cx="5731510" cy="3075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0A">
        <w:rPr>
          <w:noProof/>
        </w:rPr>
        <w:t xml:space="preserve"> </w:t>
      </w:r>
      <w:r w:rsidRPr="00626D0A">
        <w:rPr>
          <w:noProof/>
        </w:rPr>
        <w:drawing>
          <wp:inline distT="0" distB="0" distL="0" distR="0" wp14:anchorId="51772F5A" wp14:editId="31E562EF">
            <wp:extent cx="5731510" cy="31457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0A">
        <w:rPr>
          <w:noProof/>
        </w:rPr>
        <w:t xml:space="preserve"> </w:t>
      </w:r>
      <w:r w:rsidRPr="00626D0A">
        <w:rPr>
          <w:noProof/>
        </w:rPr>
        <w:lastRenderedPageBreak/>
        <w:drawing>
          <wp:inline distT="0" distB="0" distL="0" distR="0" wp14:anchorId="5EC9EB22" wp14:editId="29141953">
            <wp:extent cx="5731510" cy="37496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0A">
        <w:rPr>
          <w:noProof/>
        </w:rPr>
        <w:t xml:space="preserve"> </w:t>
      </w:r>
      <w:r w:rsidRPr="00626D0A">
        <w:rPr>
          <w:noProof/>
        </w:rPr>
        <w:drawing>
          <wp:inline distT="0" distB="0" distL="0" distR="0" wp14:anchorId="75C8044D" wp14:editId="3BF84062">
            <wp:extent cx="5731510" cy="33451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75F1" w14:textId="6AA295A4" w:rsidR="008228F1" w:rsidRDefault="000F35CB" w:rsidP="000F35CB">
      <w:pPr>
        <w:pStyle w:val="Heading2"/>
        <w:rPr>
          <w:noProof/>
        </w:rPr>
      </w:pPr>
      <w:r>
        <w:t>Economic Production Lot Size</w:t>
      </w:r>
    </w:p>
    <w:p w14:paraId="5A147593" w14:textId="1505C784" w:rsidR="008228F1" w:rsidRDefault="000F35CB" w:rsidP="000F35CB">
      <w:pPr>
        <w:pStyle w:val="ListParagraph"/>
        <w:numPr>
          <w:ilvl w:val="0"/>
          <w:numId w:val="12"/>
        </w:numPr>
        <w:rPr>
          <w:noProof/>
        </w:rPr>
      </w:pPr>
      <w:r>
        <w:t>economic production lot size model is a variation of the basic EOQ model</w:t>
      </w:r>
    </w:p>
    <w:p w14:paraId="45958AC5" w14:textId="62F14637" w:rsidR="008228F1" w:rsidRDefault="000F35CB" w:rsidP="000F35CB">
      <w:pPr>
        <w:pStyle w:val="ListParagraph"/>
        <w:numPr>
          <w:ilvl w:val="0"/>
          <w:numId w:val="12"/>
        </w:numPr>
        <w:rPr>
          <w:noProof/>
        </w:rPr>
      </w:pPr>
      <w:r>
        <w:t>replenishment order is not received in one lump sum as it is in the basic EOQ model</w:t>
      </w:r>
    </w:p>
    <w:p w14:paraId="418D53F9" w14:textId="64C64C33" w:rsidR="008228F1" w:rsidRDefault="000F35CB" w:rsidP="000F35CB">
      <w:pPr>
        <w:pStyle w:val="ListParagraph"/>
        <w:numPr>
          <w:ilvl w:val="0"/>
          <w:numId w:val="12"/>
        </w:numPr>
        <w:rPr>
          <w:noProof/>
        </w:rPr>
      </w:pPr>
      <w:r>
        <w:t>Inventory is replenished gradually as the order is produced</w:t>
      </w:r>
    </w:p>
    <w:p w14:paraId="29186A4D" w14:textId="41DE921A" w:rsidR="008228F1" w:rsidRDefault="000F35CB" w:rsidP="000F35CB">
      <w:pPr>
        <w:pStyle w:val="ListParagraph"/>
        <w:numPr>
          <w:ilvl w:val="0"/>
          <w:numId w:val="12"/>
        </w:numPr>
        <w:rPr>
          <w:noProof/>
        </w:rPr>
      </w:pPr>
      <w:r>
        <w:t>model’s variable costs are annual holding cost and annual set-up cost</w:t>
      </w:r>
    </w:p>
    <w:p w14:paraId="7021C583" w14:textId="3C04467F" w:rsidR="008228F1" w:rsidRDefault="000F35CB" w:rsidP="000F35CB">
      <w:pPr>
        <w:pStyle w:val="ListParagraph"/>
        <w:numPr>
          <w:ilvl w:val="0"/>
          <w:numId w:val="12"/>
        </w:numPr>
        <w:rPr>
          <w:noProof/>
        </w:rPr>
      </w:pPr>
      <w:r>
        <w:t>For the optimal lot size, annual holding and set-up costs are equal</w:t>
      </w:r>
    </w:p>
    <w:p w14:paraId="3DFDD43D" w14:textId="41C29417" w:rsidR="008228F1" w:rsidRDefault="000F35CB" w:rsidP="000F35CB">
      <w:pPr>
        <w:pStyle w:val="Heading3"/>
        <w:rPr>
          <w:noProof/>
        </w:rPr>
      </w:pPr>
      <w:r>
        <w:lastRenderedPageBreak/>
        <w:t>Assumptions</w:t>
      </w:r>
    </w:p>
    <w:p w14:paraId="757ED54C" w14:textId="04581EF5" w:rsidR="008228F1" w:rsidRDefault="000F35CB" w:rsidP="000F35CB">
      <w:pPr>
        <w:pStyle w:val="ListParagraph"/>
        <w:numPr>
          <w:ilvl w:val="0"/>
          <w:numId w:val="13"/>
        </w:numPr>
        <w:rPr>
          <w:noProof/>
        </w:rPr>
      </w:pPr>
      <w:r>
        <w:t>Demand occurs at a constant rate of A items per year</w:t>
      </w:r>
    </w:p>
    <w:p w14:paraId="5D2378D4" w14:textId="0042EF1A" w:rsidR="008228F1" w:rsidRDefault="000F35CB" w:rsidP="000F35CB">
      <w:pPr>
        <w:pStyle w:val="ListParagraph"/>
        <w:numPr>
          <w:ilvl w:val="0"/>
          <w:numId w:val="13"/>
        </w:numPr>
        <w:rPr>
          <w:noProof/>
        </w:rPr>
      </w:pPr>
      <w:r>
        <w:t>Production rate is B items per year (and B &gt; A)</w:t>
      </w:r>
    </w:p>
    <w:p w14:paraId="72F1D999" w14:textId="5E08BCA8" w:rsidR="008228F1" w:rsidRDefault="000F35CB" w:rsidP="000F35CB">
      <w:pPr>
        <w:pStyle w:val="ListParagraph"/>
        <w:numPr>
          <w:ilvl w:val="0"/>
          <w:numId w:val="13"/>
        </w:numPr>
      </w:pPr>
      <w:r>
        <w:t>Set-up cost: $k per run.</w:t>
      </w:r>
    </w:p>
    <w:p w14:paraId="3F58AD64" w14:textId="051B660E" w:rsidR="00583303" w:rsidRDefault="000F35CB" w:rsidP="000F35CB">
      <w:pPr>
        <w:pStyle w:val="ListParagraph"/>
        <w:numPr>
          <w:ilvl w:val="0"/>
          <w:numId w:val="13"/>
        </w:numPr>
      </w:pPr>
      <w:r>
        <w:t>Holding cost: $</w:t>
      </w:r>
      <w:proofErr w:type="spellStart"/>
      <w:r>
        <w:t>ch</w:t>
      </w:r>
      <w:proofErr w:type="spellEnd"/>
      <w:r>
        <w:t xml:space="preserve"> per item in inventory per year</w:t>
      </w:r>
    </w:p>
    <w:p w14:paraId="5ADD295C" w14:textId="5943A3FA" w:rsidR="00583303" w:rsidRDefault="000F35CB" w:rsidP="000F35CB">
      <w:pPr>
        <w:pStyle w:val="ListParagraph"/>
        <w:numPr>
          <w:ilvl w:val="0"/>
          <w:numId w:val="13"/>
        </w:numPr>
      </w:pPr>
      <w:r>
        <w:t>M</w:t>
      </w:r>
      <w:r>
        <w:t>anufacturing cost per unit is constant</w:t>
      </w:r>
    </w:p>
    <w:p w14:paraId="1E3C3FE0" w14:textId="392955E0" w:rsidR="00583303" w:rsidRDefault="000F35CB" w:rsidP="000F35CB">
      <w:pPr>
        <w:pStyle w:val="ListParagraph"/>
        <w:numPr>
          <w:ilvl w:val="0"/>
          <w:numId w:val="13"/>
        </w:numPr>
      </w:pPr>
      <w:r>
        <w:t>Set-up time (lead time) is constant.</w:t>
      </w:r>
    </w:p>
    <w:p w14:paraId="15150324" w14:textId="116DD665" w:rsidR="00583303" w:rsidRDefault="000F35CB" w:rsidP="000F35CB">
      <w:pPr>
        <w:pStyle w:val="ListParagraph"/>
        <w:numPr>
          <w:ilvl w:val="0"/>
          <w:numId w:val="13"/>
        </w:numPr>
      </w:pPr>
      <w:r>
        <w:t>Planned shortages are not permitted</w:t>
      </w:r>
    </w:p>
    <w:p w14:paraId="70BE4C71" w14:textId="77B6E3F1" w:rsidR="00583303" w:rsidRDefault="000F35CB" w:rsidP="000F35CB">
      <w:pPr>
        <w:pStyle w:val="Heading3"/>
      </w:pPr>
      <w:r>
        <w:t>Formulae</w:t>
      </w:r>
    </w:p>
    <w:p w14:paraId="3E5392A8" w14:textId="407D754B" w:rsidR="000F35CB" w:rsidRDefault="000F35CB" w:rsidP="000F35CB">
      <w:r w:rsidRPr="000F35CB">
        <w:drawing>
          <wp:inline distT="0" distB="0" distL="0" distR="0" wp14:anchorId="28099CBC" wp14:editId="650E7BAF">
            <wp:extent cx="5731510" cy="2656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058" w14:textId="4B468196" w:rsidR="000F35CB" w:rsidRDefault="000F35CB" w:rsidP="000F35CB">
      <w:pPr>
        <w:rPr>
          <w:rFonts w:hint="eastAsia"/>
        </w:rPr>
      </w:pPr>
      <w:r w:rsidRPr="000F35CB">
        <w:lastRenderedPageBreak/>
        <w:drawing>
          <wp:inline distT="0" distB="0" distL="0" distR="0" wp14:anchorId="70C49E07" wp14:editId="77F1813A">
            <wp:extent cx="5731510" cy="32404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CB">
        <w:rPr>
          <w:noProof/>
        </w:rPr>
        <w:t xml:space="preserve"> </w:t>
      </w:r>
      <w:r w:rsidRPr="000F35CB">
        <w:drawing>
          <wp:inline distT="0" distB="0" distL="0" distR="0" wp14:anchorId="3D32D341" wp14:editId="63CBF7B9">
            <wp:extent cx="5731510" cy="31978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CB">
        <w:rPr>
          <w:noProof/>
        </w:rPr>
        <w:t xml:space="preserve"> </w:t>
      </w:r>
      <w:r w:rsidRPr="000F35CB">
        <w:rPr>
          <w:noProof/>
        </w:rPr>
        <w:lastRenderedPageBreak/>
        <w:drawing>
          <wp:inline distT="0" distB="0" distL="0" distR="0" wp14:anchorId="4170B076" wp14:editId="2D7AE9B4">
            <wp:extent cx="5731510" cy="28149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CB">
        <w:rPr>
          <w:noProof/>
        </w:rPr>
        <w:t xml:space="preserve"> </w:t>
      </w:r>
      <w:r w:rsidRPr="000F35CB">
        <w:rPr>
          <w:noProof/>
        </w:rPr>
        <w:drawing>
          <wp:inline distT="0" distB="0" distL="0" distR="0" wp14:anchorId="665B5C8C" wp14:editId="25EAB237">
            <wp:extent cx="5731510" cy="36398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CB">
        <w:rPr>
          <w:noProof/>
        </w:rPr>
        <w:t xml:space="preserve"> </w:t>
      </w:r>
      <w:r w:rsidRPr="000F35CB">
        <w:rPr>
          <w:noProof/>
        </w:rPr>
        <w:lastRenderedPageBreak/>
        <w:drawing>
          <wp:inline distT="0" distB="0" distL="0" distR="0" wp14:anchorId="41C540C6" wp14:editId="28752335">
            <wp:extent cx="5731510" cy="3235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2922" w14:textId="2999EDAC" w:rsidR="000F35CB" w:rsidRDefault="000F35CB" w:rsidP="000F35CB"/>
    <w:p w14:paraId="113F9DC1" w14:textId="5093A66A" w:rsidR="000F35CB" w:rsidRDefault="000F35CB" w:rsidP="000F35CB"/>
    <w:p w14:paraId="4B641E47" w14:textId="5AEA679A" w:rsidR="000F35CB" w:rsidRDefault="000F35CB" w:rsidP="000F35CB"/>
    <w:p w14:paraId="6D9568AB" w14:textId="17DD4D47" w:rsidR="000F35CB" w:rsidRDefault="000F35CB" w:rsidP="000F35CB"/>
    <w:p w14:paraId="1FEA58AA" w14:textId="7C582A40" w:rsidR="000F35CB" w:rsidRDefault="000F35CB" w:rsidP="000F35CB"/>
    <w:p w14:paraId="5D59D7CD" w14:textId="5AB8CBBB" w:rsidR="000F35CB" w:rsidRDefault="000F35CB" w:rsidP="000F35CB"/>
    <w:p w14:paraId="7E6CB339" w14:textId="2B24A04C" w:rsidR="000F35CB" w:rsidRDefault="000F35CB" w:rsidP="000F35CB"/>
    <w:p w14:paraId="37265090" w14:textId="53ED6CB1" w:rsidR="000F35CB" w:rsidRDefault="000F35CB" w:rsidP="000F35CB"/>
    <w:p w14:paraId="566FADF9" w14:textId="77777777" w:rsidR="000F35CB" w:rsidRPr="000F35CB" w:rsidRDefault="000F35CB" w:rsidP="000F35CB"/>
    <w:sectPr w:rsidR="000F35CB" w:rsidRPr="000F35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2C968" w14:textId="77777777" w:rsidR="00E36BF7" w:rsidRDefault="00E36BF7" w:rsidP="004A0F41">
      <w:pPr>
        <w:spacing w:after="0" w:line="240" w:lineRule="auto"/>
      </w:pPr>
      <w:r>
        <w:separator/>
      </w:r>
    </w:p>
  </w:endnote>
  <w:endnote w:type="continuationSeparator" w:id="0">
    <w:p w14:paraId="5A927144" w14:textId="77777777" w:rsidR="00E36BF7" w:rsidRDefault="00E36BF7" w:rsidP="004A0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975A4" w14:textId="77777777" w:rsidR="00E36BF7" w:rsidRDefault="00E36BF7" w:rsidP="004A0F41">
      <w:pPr>
        <w:spacing w:after="0" w:line="240" w:lineRule="auto"/>
      </w:pPr>
      <w:r>
        <w:separator/>
      </w:r>
    </w:p>
  </w:footnote>
  <w:footnote w:type="continuationSeparator" w:id="0">
    <w:p w14:paraId="4B78709E" w14:textId="77777777" w:rsidR="00E36BF7" w:rsidRDefault="00E36BF7" w:rsidP="004A0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6DD"/>
    <w:multiLevelType w:val="hybridMultilevel"/>
    <w:tmpl w:val="B51C8FE2"/>
    <w:lvl w:ilvl="0" w:tplc="0264FC7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211EE"/>
    <w:multiLevelType w:val="hybridMultilevel"/>
    <w:tmpl w:val="179651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32A3B"/>
    <w:multiLevelType w:val="hybridMultilevel"/>
    <w:tmpl w:val="B6DEF4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6177F"/>
    <w:multiLevelType w:val="hybridMultilevel"/>
    <w:tmpl w:val="3822D0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24262"/>
    <w:multiLevelType w:val="hybridMultilevel"/>
    <w:tmpl w:val="E4C61D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D2B12"/>
    <w:multiLevelType w:val="hybridMultilevel"/>
    <w:tmpl w:val="34306B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E04C8"/>
    <w:multiLevelType w:val="hybridMultilevel"/>
    <w:tmpl w:val="4C4433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E69DA"/>
    <w:multiLevelType w:val="hybridMultilevel"/>
    <w:tmpl w:val="2B165A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C439D"/>
    <w:multiLevelType w:val="hybridMultilevel"/>
    <w:tmpl w:val="49CC86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F53AB"/>
    <w:multiLevelType w:val="hybridMultilevel"/>
    <w:tmpl w:val="1CDA3C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5B7BAE"/>
    <w:multiLevelType w:val="hybridMultilevel"/>
    <w:tmpl w:val="20B293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0A00C8"/>
    <w:multiLevelType w:val="hybridMultilevel"/>
    <w:tmpl w:val="2E5CF6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54F9B"/>
    <w:multiLevelType w:val="hybridMultilevel"/>
    <w:tmpl w:val="72640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11"/>
  </w:num>
  <w:num w:numId="9">
    <w:abstractNumId w:val="2"/>
  </w:num>
  <w:num w:numId="10">
    <w:abstractNumId w:val="7"/>
  </w:num>
  <w:num w:numId="11">
    <w:abstractNumId w:val="4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yszAztzS3MDc1NDFT0lEKTi0uzszPAykwqgUAnNzo8SwAAAA="/>
  </w:docVars>
  <w:rsids>
    <w:rsidRoot w:val="00991165"/>
    <w:rsid w:val="000F35CB"/>
    <w:rsid w:val="00125390"/>
    <w:rsid w:val="00230141"/>
    <w:rsid w:val="002853E4"/>
    <w:rsid w:val="003D4377"/>
    <w:rsid w:val="004A0F41"/>
    <w:rsid w:val="00521F0B"/>
    <w:rsid w:val="00583303"/>
    <w:rsid w:val="00626D0A"/>
    <w:rsid w:val="008228F1"/>
    <w:rsid w:val="00991165"/>
    <w:rsid w:val="00B66FB2"/>
    <w:rsid w:val="00BA5EB7"/>
    <w:rsid w:val="00E3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8EF554"/>
  <w15:chartTrackingRefBased/>
  <w15:docId w15:val="{B6FB4800-E431-4BF1-9484-204ACD13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E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2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1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5E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A0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F41"/>
  </w:style>
  <w:style w:type="paragraph" w:styleId="Footer">
    <w:name w:val="footer"/>
    <w:basedOn w:val="Normal"/>
    <w:link w:val="FooterChar"/>
    <w:uiPriority w:val="99"/>
    <w:unhideWhenUsed/>
    <w:rsid w:val="004A0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F41"/>
  </w:style>
  <w:style w:type="character" w:customStyle="1" w:styleId="Heading2Char">
    <w:name w:val="Heading 2 Char"/>
    <w:basedOn w:val="DefaultParagraphFont"/>
    <w:link w:val="Heading2"/>
    <w:uiPriority w:val="9"/>
    <w:rsid w:val="003D43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28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21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11</cp:revision>
  <dcterms:created xsi:type="dcterms:W3CDTF">2022-09-10T07:31:00Z</dcterms:created>
  <dcterms:modified xsi:type="dcterms:W3CDTF">2022-09-20T07:12:00Z</dcterms:modified>
</cp:coreProperties>
</file>