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3463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1. What is Ethics? A Two-Dimension Foundation</w:t>
      </w:r>
    </w:p>
    <w:p w14:paraId="39C47F20" w14:textId="77777777" w:rsidR="00014C66" w:rsidRPr="00014C66" w:rsidRDefault="00014C66" w:rsidP="00014C66">
      <w:pPr>
        <w:numPr>
          <w:ilvl w:val="0"/>
          <w:numId w:val="1"/>
        </w:numPr>
      </w:pPr>
      <w:r w:rsidRPr="00014C66">
        <w:rPr>
          <w:b/>
          <w:bCs/>
        </w:rPr>
        <w:t>Moral Dimension:</w:t>
      </w:r>
    </w:p>
    <w:p w14:paraId="424DBB34" w14:textId="77777777" w:rsidR="00014C66" w:rsidRPr="00014C66" w:rsidRDefault="00014C66" w:rsidP="00014C66">
      <w:pPr>
        <w:numPr>
          <w:ilvl w:val="1"/>
          <w:numId w:val="1"/>
        </w:numPr>
      </w:pPr>
      <w:r w:rsidRPr="00014C66">
        <w:rPr>
          <w:b/>
          <w:bCs/>
        </w:rPr>
        <w:t>Moral Philosophy:</w:t>
      </w:r>
      <w:r w:rsidRPr="00014C66">
        <w:t xml:space="preserve"> Studies principles of right and wrong in human conduct (</w:t>
      </w:r>
      <w:proofErr w:type="gramStart"/>
      <w:r w:rsidRPr="00014C66">
        <w:t>customary</w:t>
      </w:r>
      <w:proofErr w:type="gramEnd"/>
      <w:r w:rsidRPr="00014C66">
        <w:t xml:space="preserve"> </w:t>
      </w:r>
      <w:proofErr w:type="spellStart"/>
      <w:r w:rsidRPr="00014C66">
        <w:t>behavior</w:t>
      </w:r>
      <w:proofErr w:type="spellEnd"/>
      <w:r w:rsidRPr="00014C66">
        <w:t>).</w:t>
      </w:r>
    </w:p>
    <w:p w14:paraId="3B1385CB" w14:textId="77777777" w:rsidR="00014C66" w:rsidRPr="00014C66" w:rsidRDefault="00014C66" w:rsidP="00014C66">
      <w:pPr>
        <w:numPr>
          <w:ilvl w:val="1"/>
          <w:numId w:val="1"/>
        </w:numPr>
      </w:pPr>
      <w:r w:rsidRPr="00014C66">
        <w:rPr>
          <w:b/>
          <w:bCs/>
        </w:rPr>
        <w:t>Set of Guidelines:</w:t>
      </w:r>
      <w:r w:rsidRPr="00014C66">
        <w:t xml:space="preserve"> Models/frameworks constructed by society to direct appropriate values and </w:t>
      </w:r>
      <w:proofErr w:type="spellStart"/>
      <w:r w:rsidRPr="00014C66">
        <w:t>behaviors</w:t>
      </w:r>
      <w:proofErr w:type="spellEnd"/>
      <w:r w:rsidRPr="00014C66">
        <w:t>.</w:t>
      </w:r>
    </w:p>
    <w:p w14:paraId="770096A8" w14:textId="77777777" w:rsidR="00014C66" w:rsidRPr="00014C66" w:rsidRDefault="00014C66" w:rsidP="00014C66">
      <w:pPr>
        <w:numPr>
          <w:ilvl w:val="1"/>
          <w:numId w:val="1"/>
        </w:numPr>
      </w:pPr>
      <w:r w:rsidRPr="00014C66">
        <w:rPr>
          <w:b/>
          <w:bCs/>
        </w:rPr>
        <w:t>Cultural Determination:</w:t>
      </w:r>
      <w:r w:rsidRPr="00014C66">
        <w:t xml:space="preserve"> What is right or wrong can vary between cultures.</w:t>
      </w:r>
    </w:p>
    <w:p w14:paraId="6CA0AA08" w14:textId="77777777" w:rsidR="00014C66" w:rsidRPr="00014C66" w:rsidRDefault="00014C66" w:rsidP="00014C66">
      <w:pPr>
        <w:numPr>
          <w:ilvl w:val="0"/>
          <w:numId w:val="1"/>
        </w:numPr>
      </w:pPr>
      <w:r w:rsidRPr="00014C66">
        <w:rPr>
          <w:b/>
          <w:bCs/>
        </w:rPr>
        <w:t>Normative Dimension:</w:t>
      </w:r>
    </w:p>
    <w:p w14:paraId="6AA7F09C" w14:textId="77777777" w:rsidR="00014C66" w:rsidRPr="00014C66" w:rsidRDefault="00014C66" w:rsidP="00014C66">
      <w:pPr>
        <w:numPr>
          <w:ilvl w:val="1"/>
          <w:numId w:val="1"/>
        </w:numPr>
      </w:pPr>
      <w:r w:rsidRPr="00014C66">
        <w:t>Asks: What is the right thing to do?</w:t>
      </w:r>
    </w:p>
    <w:p w14:paraId="47C68CAE" w14:textId="77777777" w:rsidR="00014C66" w:rsidRPr="00014C66" w:rsidRDefault="00014C66" w:rsidP="00014C66">
      <w:pPr>
        <w:numPr>
          <w:ilvl w:val="1"/>
          <w:numId w:val="1"/>
        </w:numPr>
      </w:pPr>
      <w:r w:rsidRPr="00014C66">
        <w:rPr>
          <w:b/>
          <w:bCs/>
        </w:rPr>
        <w:t>Moral Correctness:</w:t>
      </w:r>
      <w:r w:rsidRPr="00014C66">
        <w:t xml:space="preserve"> Based on personal values shaped by family, religion, experience, and personal feelings on how we should treat people and the environment.</w:t>
      </w:r>
    </w:p>
    <w:p w14:paraId="270FBA4A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2. Why Ethics? (Martin et al., 2009)</w:t>
      </w:r>
    </w:p>
    <w:p w14:paraId="216A82E0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Moral Awareness:</w:t>
      </w:r>
      <w:r w:rsidRPr="00014C66">
        <w:t xml:space="preserve"> Recognizing moral issues.</w:t>
      </w:r>
    </w:p>
    <w:p w14:paraId="0E2B84A0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Moral Reasoning:</w:t>
      </w:r>
      <w:r w:rsidRPr="00014C66">
        <w:t xml:space="preserve"> Assessing opposing arguments on moral issues.</w:t>
      </w:r>
    </w:p>
    <w:p w14:paraId="368B98E9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Moral Coherence:</w:t>
      </w:r>
      <w:r w:rsidRPr="00014C66">
        <w:t xml:space="preserve"> Forming consistent viewpoints based on facts.</w:t>
      </w:r>
    </w:p>
    <w:p w14:paraId="2475F19F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Moral Imagination:</w:t>
      </w:r>
      <w:r w:rsidRPr="00014C66">
        <w:t xml:space="preserve"> Looking for alternative responses to moral issues.</w:t>
      </w:r>
    </w:p>
    <w:p w14:paraId="5BC32578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Moral Communication:</w:t>
      </w:r>
      <w:r w:rsidRPr="00014C66">
        <w:t xml:space="preserve"> Using ethical language.</w:t>
      </w:r>
    </w:p>
    <w:p w14:paraId="68815C16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Moral Reasonableness:</w:t>
      </w:r>
      <w:r w:rsidRPr="00014C66">
        <w:t xml:space="preserve"> Ability and willingness to be morally reasonable.</w:t>
      </w:r>
    </w:p>
    <w:p w14:paraId="45B69C9F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Respect for People:</w:t>
      </w:r>
      <w:r w:rsidRPr="00014C66">
        <w:t xml:space="preserve"> Genuine concern for the well-being of others and oneself.</w:t>
      </w:r>
    </w:p>
    <w:p w14:paraId="09A3576E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Tolerance of Diversity:</w:t>
      </w:r>
      <w:r w:rsidRPr="00014C66">
        <w:t xml:space="preserve"> Respect for ethnic and religious differences, acceptance of reasonable moral perspective differences.</w:t>
      </w:r>
    </w:p>
    <w:p w14:paraId="5A5DDE5E" w14:textId="77777777" w:rsidR="00014C66" w:rsidRP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Moral Hope:</w:t>
      </w:r>
      <w:r w:rsidRPr="00014C66">
        <w:t xml:space="preserve"> Appreciation of using rational dialogue in resolving moral conflicts.</w:t>
      </w:r>
    </w:p>
    <w:p w14:paraId="5E2899F5" w14:textId="1429D904" w:rsidR="00014C66" w:rsidRDefault="00014C66" w:rsidP="00014C66">
      <w:pPr>
        <w:numPr>
          <w:ilvl w:val="0"/>
          <w:numId w:val="2"/>
        </w:numPr>
      </w:pPr>
      <w:r w:rsidRPr="00014C66">
        <w:rPr>
          <w:b/>
          <w:bCs/>
        </w:rPr>
        <w:t>Integrity and Honesty:</w:t>
      </w:r>
      <w:r w:rsidRPr="00014C66">
        <w:t xml:space="preserve"> Maintaining moral integrity and honesty, integrating professional life with personal convictions.</w:t>
      </w:r>
    </w:p>
    <w:p w14:paraId="254C934C" w14:textId="77777777" w:rsidR="008F2247" w:rsidRDefault="008F2247" w:rsidP="008F2247">
      <w:r>
        <w:rPr>
          <w:rFonts w:hint="eastAsia"/>
        </w:rPr>
        <w:t xml:space="preserve">1. </w:t>
      </w:r>
      <w:r>
        <w:rPr>
          <w:rFonts w:hint="eastAsia"/>
        </w:rPr>
        <w:t>道德意识</w:t>
      </w:r>
    </w:p>
    <w:p w14:paraId="08F174DA" w14:textId="0A41D57F" w:rsidR="008F2247" w:rsidRDefault="008F2247" w:rsidP="008F2247">
      <w:r>
        <w:rPr>
          <w:rFonts w:hint="eastAsia"/>
        </w:rPr>
        <w:t>例：项目经理注意到供应商的做法可能涉及童工。认识到这是一个道德问题，他们决定进一步调查，以确保他们的项目不支持不道德的劳工行为。</w:t>
      </w:r>
    </w:p>
    <w:p w14:paraId="321C8692" w14:textId="77777777" w:rsidR="008F2247" w:rsidRDefault="008F2247" w:rsidP="008F2247">
      <w:r>
        <w:rPr>
          <w:rFonts w:hint="eastAsia"/>
        </w:rPr>
        <w:t xml:space="preserve">2. </w:t>
      </w:r>
      <w:r>
        <w:rPr>
          <w:rFonts w:hint="eastAsia"/>
        </w:rPr>
        <w:t>道德推理</w:t>
      </w:r>
    </w:p>
    <w:p w14:paraId="7B51A43B" w14:textId="33100FFB" w:rsidR="008F2247" w:rsidRDefault="008F2247" w:rsidP="008F2247">
      <w:r>
        <w:rPr>
          <w:rFonts w:hint="eastAsia"/>
        </w:rPr>
        <w:t>例：在决定是否批准降低安全标准的成本节约措施时，团队会评估节省资金的论据与对员工的潜在伤害。他们得出的结论是，保持高安全标准是道德选择。</w:t>
      </w:r>
    </w:p>
    <w:p w14:paraId="06167382" w14:textId="77777777" w:rsidR="008F2247" w:rsidRDefault="008F2247" w:rsidP="008F2247">
      <w:r>
        <w:rPr>
          <w:rFonts w:hint="eastAsia"/>
        </w:rPr>
        <w:t xml:space="preserve">3. </w:t>
      </w:r>
      <w:r>
        <w:rPr>
          <w:rFonts w:hint="eastAsia"/>
        </w:rPr>
        <w:t>道德连贯性</w:t>
      </w:r>
    </w:p>
    <w:p w14:paraId="6364D55F" w14:textId="586B9A6C" w:rsidR="008F2247" w:rsidRDefault="008F2247" w:rsidP="008F2247">
      <w:r>
        <w:rPr>
          <w:rFonts w:hint="eastAsia"/>
        </w:rPr>
        <w:t>例：公司始终如一地遵循其对客户的透明度政策。当项目面临延误时，他们会立即通知客户，提供事实和更新，以保持一致和诚实的关系。</w:t>
      </w:r>
    </w:p>
    <w:p w14:paraId="2E5A9313" w14:textId="77777777" w:rsidR="008F2247" w:rsidRDefault="008F2247" w:rsidP="008F2247">
      <w:r>
        <w:rPr>
          <w:rFonts w:hint="eastAsia"/>
        </w:rPr>
        <w:lastRenderedPageBreak/>
        <w:t xml:space="preserve">4. </w:t>
      </w:r>
      <w:r>
        <w:rPr>
          <w:rFonts w:hint="eastAsia"/>
        </w:rPr>
        <w:t>道德想象</w:t>
      </w:r>
    </w:p>
    <w:p w14:paraId="34E4C016" w14:textId="657519CC" w:rsidR="008F2247" w:rsidRDefault="008F2247" w:rsidP="008F2247">
      <w:r>
        <w:rPr>
          <w:rFonts w:hint="eastAsia"/>
        </w:rPr>
        <w:t>例：面对环境合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问题，项目团队集思广益，寻求创新解决方案，例如采用绿色技术或重新设计流程，以在不影响项目目标的情况下解决问题。</w:t>
      </w:r>
    </w:p>
    <w:p w14:paraId="46A9CB62" w14:textId="77777777" w:rsidR="008F2247" w:rsidRDefault="008F2247" w:rsidP="008F2247">
      <w:r>
        <w:rPr>
          <w:rFonts w:hint="eastAsia"/>
        </w:rPr>
        <w:t xml:space="preserve">5. </w:t>
      </w:r>
      <w:r>
        <w:rPr>
          <w:rFonts w:hint="eastAsia"/>
        </w:rPr>
        <w:t>道德沟通</w:t>
      </w:r>
    </w:p>
    <w:p w14:paraId="53BB3EB5" w14:textId="06E0499F" w:rsidR="008F2247" w:rsidRDefault="008F2247" w:rsidP="008F2247">
      <w:r>
        <w:rPr>
          <w:rFonts w:hint="eastAsia"/>
        </w:rPr>
        <w:t>例：在利益相关者会议期间，项目经理使用清晰和尊重的语言来解释拟议决策的道德影响，确保所有各方都了解所涉及的道德考虑。</w:t>
      </w:r>
    </w:p>
    <w:p w14:paraId="5161892F" w14:textId="77777777" w:rsidR="008F2247" w:rsidRDefault="008F2247" w:rsidP="008F2247">
      <w:r>
        <w:rPr>
          <w:rFonts w:hint="eastAsia"/>
        </w:rPr>
        <w:t xml:space="preserve">6. </w:t>
      </w:r>
      <w:r>
        <w:rPr>
          <w:rFonts w:hint="eastAsia"/>
        </w:rPr>
        <w:t>道德合理性</w:t>
      </w:r>
    </w:p>
    <w:p w14:paraId="0431E53A" w14:textId="5142B32B" w:rsidR="008F2247" w:rsidRDefault="008F2247" w:rsidP="008F2247">
      <w:r>
        <w:rPr>
          <w:rFonts w:hint="eastAsia"/>
        </w:rPr>
        <w:t>例：在对项目优先级的分歧中，团队领导会倾听所有观点，表现出妥协的意愿，并寻求考虑</w:t>
      </w:r>
      <w:proofErr w:type="gramStart"/>
      <w:r>
        <w:rPr>
          <w:rFonts w:hint="eastAsia"/>
        </w:rPr>
        <w:t>所有利益</w:t>
      </w:r>
      <w:proofErr w:type="gramEnd"/>
      <w:r>
        <w:rPr>
          <w:rFonts w:hint="eastAsia"/>
        </w:rPr>
        <w:t>相关者福祉的平衡解决方案。</w:t>
      </w:r>
    </w:p>
    <w:p w14:paraId="09339387" w14:textId="77777777" w:rsidR="008F2247" w:rsidRDefault="008F2247" w:rsidP="008F2247">
      <w:r>
        <w:rPr>
          <w:rFonts w:hint="eastAsia"/>
        </w:rPr>
        <w:t xml:space="preserve">7. </w:t>
      </w:r>
      <w:r>
        <w:rPr>
          <w:rFonts w:hint="eastAsia"/>
        </w:rPr>
        <w:t>尊重他人</w:t>
      </w:r>
    </w:p>
    <w:p w14:paraId="52C428BF" w14:textId="608108FD" w:rsidR="008F2247" w:rsidRDefault="008F2247" w:rsidP="008F2247">
      <w:r>
        <w:rPr>
          <w:rFonts w:hint="eastAsia"/>
        </w:rPr>
        <w:t>例：一家工程公司实施灵活的工作时间，并为员工提供心理健康支持，真正关心他们的福祉和个人生活。</w:t>
      </w:r>
    </w:p>
    <w:p w14:paraId="4A5C11DC" w14:textId="77777777" w:rsidR="008F2247" w:rsidRDefault="008F2247" w:rsidP="008F2247">
      <w:r>
        <w:rPr>
          <w:rFonts w:hint="eastAsia"/>
        </w:rPr>
        <w:t xml:space="preserve">8. </w:t>
      </w:r>
      <w:r>
        <w:rPr>
          <w:rFonts w:hint="eastAsia"/>
        </w:rPr>
        <w:t>对多样性的宽容</w:t>
      </w:r>
    </w:p>
    <w:p w14:paraId="524F2924" w14:textId="195EAF8A" w:rsidR="008F2247" w:rsidRDefault="008F2247" w:rsidP="008F2247">
      <w:r>
        <w:rPr>
          <w:rFonts w:hint="eastAsia"/>
        </w:rPr>
        <w:t>例：多元文化项目团队鼓励成员在规划会议期间分享他们的文化观点，营造一个尊重和考虑不同观点的环境。</w:t>
      </w:r>
    </w:p>
    <w:p w14:paraId="41EA1EBF" w14:textId="77777777" w:rsidR="008F2247" w:rsidRDefault="008F2247" w:rsidP="008F2247">
      <w:r>
        <w:rPr>
          <w:rFonts w:hint="eastAsia"/>
        </w:rPr>
        <w:t xml:space="preserve">9. </w:t>
      </w:r>
      <w:r>
        <w:rPr>
          <w:rFonts w:hint="eastAsia"/>
        </w:rPr>
        <w:t>道德希望</w:t>
      </w:r>
    </w:p>
    <w:p w14:paraId="1D89B4EF" w14:textId="66A9C104" w:rsidR="008F2247" w:rsidRDefault="008F2247" w:rsidP="008F2247">
      <w:r>
        <w:rPr>
          <w:rFonts w:hint="eastAsia"/>
        </w:rPr>
        <w:t>例：在两个部门之间的冲突中，经理促进理性对话，旨在通过理解和相互尊重解决分歧，相信有可能取得积极成果。</w:t>
      </w:r>
    </w:p>
    <w:p w14:paraId="46EEE933" w14:textId="77777777" w:rsidR="008F2247" w:rsidRDefault="008F2247" w:rsidP="008F2247">
      <w:r>
        <w:rPr>
          <w:rFonts w:hint="eastAsia"/>
        </w:rPr>
        <w:t xml:space="preserve">10. </w:t>
      </w:r>
      <w:r>
        <w:rPr>
          <w:rFonts w:hint="eastAsia"/>
        </w:rPr>
        <w:t>正直和诚实</w:t>
      </w:r>
    </w:p>
    <w:p w14:paraId="2477198A" w14:textId="56752217" w:rsidR="008F2247" w:rsidRPr="00014C66" w:rsidRDefault="008F2247" w:rsidP="008F2247">
      <w:r>
        <w:rPr>
          <w:rFonts w:hint="eastAsia"/>
        </w:rPr>
        <w:t>例：员工在他们准备的财务报告中发现错误。他们立即通知他们的主管，纠正错误，并采取措施确保不再发生，保持他们的正直和诚实。</w:t>
      </w:r>
    </w:p>
    <w:p w14:paraId="56A735BA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3. Growing Social Responsibility Movement</w:t>
      </w:r>
    </w:p>
    <w:p w14:paraId="67C505B9" w14:textId="77777777" w:rsidR="00014C66" w:rsidRPr="00014C66" w:rsidRDefault="00014C66" w:rsidP="00014C66">
      <w:pPr>
        <w:numPr>
          <w:ilvl w:val="0"/>
          <w:numId w:val="3"/>
        </w:numPr>
      </w:pPr>
      <w:r w:rsidRPr="00014C66">
        <w:rPr>
          <w:b/>
          <w:bCs/>
        </w:rPr>
        <w:t>Social Expectations:</w:t>
      </w:r>
    </w:p>
    <w:p w14:paraId="0C796C4B" w14:textId="77777777" w:rsidR="00014C66" w:rsidRPr="00014C66" w:rsidRDefault="00014C66" w:rsidP="00014C66">
      <w:pPr>
        <w:numPr>
          <w:ilvl w:val="1"/>
          <w:numId w:val="3"/>
        </w:numPr>
      </w:pPr>
      <w:r w:rsidRPr="00014C66">
        <w:t>Social equality and distribution of welfare.</w:t>
      </w:r>
    </w:p>
    <w:p w14:paraId="293C23CF" w14:textId="77777777" w:rsidR="00014C66" w:rsidRPr="00014C66" w:rsidRDefault="00014C66" w:rsidP="00014C66">
      <w:pPr>
        <w:numPr>
          <w:ilvl w:val="1"/>
          <w:numId w:val="3"/>
        </w:numPr>
      </w:pPr>
      <w:r w:rsidRPr="00014C66">
        <w:t>Happiness at work, leisure life satisfaction, and overall quality of life (QOL).</w:t>
      </w:r>
    </w:p>
    <w:p w14:paraId="03367646" w14:textId="77777777" w:rsidR="00014C66" w:rsidRPr="00014C66" w:rsidRDefault="00014C66" w:rsidP="00014C66">
      <w:pPr>
        <w:numPr>
          <w:ilvl w:val="1"/>
          <w:numId w:val="3"/>
        </w:numPr>
      </w:pPr>
      <w:r w:rsidRPr="00014C66">
        <w:t>Environmental quality, human health, bioethics, animal welfare, and impact on future generations.</w:t>
      </w:r>
    </w:p>
    <w:p w14:paraId="5B640623" w14:textId="77777777" w:rsidR="00014C66" w:rsidRPr="00014C66" w:rsidRDefault="00014C66" w:rsidP="00014C66">
      <w:pPr>
        <w:numPr>
          <w:ilvl w:val="1"/>
          <w:numId w:val="3"/>
        </w:numPr>
      </w:pPr>
      <w:r w:rsidRPr="00014C66">
        <w:t>Recognition of the importance of environment and natural resource balance for achieving good QOL.</w:t>
      </w:r>
    </w:p>
    <w:p w14:paraId="274C5B17" w14:textId="77777777" w:rsidR="00014C66" w:rsidRPr="00014C66" w:rsidRDefault="00014C66" w:rsidP="00014C66">
      <w:pPr>
        <w:numPr>
          <w:ilvl w:val="0"/>
          <w:numId w:val="3"/>
        </w:numPr>
      </w:pPr>
      <w:r w:rsidRPr="00014C66">
        <w:rPr>
          <w:b/>
          <w:bCs/>
        </w:rPr>
        <w:t>Regulatory Control:</w:t>
      </w:r>
      <w:r w:rsidRPr="00014C66">
        <w:t xml:space="preserve"> Protection of workers, consumers, citizens, stakeholders, and environment rights (related to TBL).</w:t>
      </w:r>
    </w:p>
    <w:p w14:paraId="374F3AD4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4. Demonstrated Successes</w:t>
      </w:r>
    </w:p>
    <w:p w14:paraId="759096B4" w14:textId="77777777" w:rsidR="00014C66" w:rsidRPr="00014C66" w:rsidRDefault="00014C66" w:rsidP="00014C66">
      <w:pPr>
        <w:numPr>
          <w:ilvl w:val="0"/>
          <w:numId w:val="4"/>
        </w:numPr>
      </w:pPr>
      <w:r w:rsidRPr="00014C66">
        <w:rPr>
          <w:b/>
          <w:bCs/>
        </w:rPr>
        <w:t>New Models:</w:t>
      </w:r>
    </w:p>
    <w:p w14:paraId="46F2605D" w14:textId="77777777" w:rsidR="00014C66" w:rsidRPr="00014C66" w:rsidRDefault="00014C66" w:rsidP="00014C66">
      <w:pPr>
        <w:numPr>
          <w:ilvl w:val="1"/>
          <w:numId w:val="4"/>
        </w:numPr>
      </w:pPr>
      <w:r w:rsidRPr="00014C66">
        <w:lastRenderedPageBreak/>
        <w:t>Sustainable business and project management models.</w:t>
      </w:r>
    </w:p>
    <w:p w14:paraId="5B67BC0E" w14:textId="77777777" w:rsidR="00014C66" w:rsidRPr="00014C66" w:rsidRDefault="00014C66" w:rsidP="00014C66">
      <w:pPr>
        <w:numPr>
          <w:ilvl w:val="1"/>
          <w:numId w:val="4"/>
        </w:numPr>
      </w:pPr>
      <w:r w:rsidRPr="00014C66">
        <w:t>New paradigms like "coopetition" (cooperative competition).</w:t>
      </w:r>
    </w:p>
    <w:p w14:paraId="35A650FC" w14:textId="77777777" w:rsidR="00014C66" w:rsidRPr="00014C66" w:rsidRDefault="00014C66" w:rsidP="00014C66">
      <w:pPr>
        <w:numPr>
          <w:ilvl w:val="1"/>
          <w:numId w:val="4"/>
        </w:numPr>
      </w:pPr>
      <w:r w:rsidRPr="00014C66">
        <w:t>Success involves a long-term view, strong internal values, careful selection of compatible partners, and changes to technology, systems, and processes.</w:t>
      </w:r>
    </w:p>
    <w:p w14:paraId="487D9C9A" w14:textId="77777777" w:rsidR="00014C66" w:rsidRPr="00014C66" w:rsidRDefault="00014C66" w:rsidP="00014C66">
      <w:pPr>
        <w:numPr>
          <w:ilvl w:val="0"/>
          <w:numId w:val="4"/>
        </w:numPr>
      </w:pPr>
      <w:r w:rsidRPr="00014C66">
        <w:rPr>
          <w:b/>
          <w:bCs/>
        </w:rPr>
        <w:t>Sustainable Development:</w:t>
      </w:r>
      <w:r w:rsidRPr="00014C66">
        <w:t xml:space="preserve"> Meets present needs without compromising future generations' ability to meet their own needs.</w:t>
      </w:r>
    </w:p>
    <w:p w14:paraId="15ED9D9C" w14:textId="77777777" w:rsidR="00014C66" w:rsidRPr="00014C66" w:rsidRDefault="00014C66" w:rsidP="00014C66">
      <w:pPr>
        <w:numPr>
          <w:ilvl w:val="1"/>
          <w:numId w:val="4"/>
        </w:numPr>
      </w:pPr>
      <w:r w:rsidRPr="00014C66">
        <w:rPr>
          <w:b/>
          <w:bCs/>
        </w:rPr>
        <w:t>Financial Bottom Line:</w:t>
      </w:r>
      <w:r w:rsidRPr="00014C66">
        <w:t xml:space="preserve"> Make a profit while balancing social, environmental, and natural resource needs.</w:t>
      </w:r>
    </w:p>
    <w:p w14:paraId="57C41F18" w14:textId="77777777" w:rsidR="00014C66" w:rsidRPr="00014C66" w:rsidRDefault="00014C66" w:rsidP="00014C66">
      <w:pPr>
        <w:numPr>
          <w:ilvl w:val="1"/>
          <w:numId w:val="4"/>
        </w:numPr>
      </w:pPr>
      <w:r w:rsidRPr="00014C66">
        <w:rPr>
          <w:b/>
          <w:bCs/>
        </w:rPr>
        <w:t>Social Bottom Line:</w:t>
      </w:r>
      <w:r w:rsidRPr="00014C66">
        <w:t xml:space="preserve"> Focus on society as a whole, not just shareholders.</w:t>
      </w:r>
    </w:p>
    <w:p w14:paraId="19E9C91E" w14:textId="77777777" w:rsidR="00014C66" w:rsidRPr="00014C66" w:rsidRDefault="00014C66" w:rsidP="00014C66">
      <w:pPr>
        <w:numPr>
          <w:ilvl w:val="1"/>
          <w:numId w:val="4"/>
        </w:numPr>
      </w:pPr>
      <w:r w:rsidRPr="00014C66">
        <w:rPr>
          <w:b/>
          <w:bCs/>
        </w:rPr>
        <w:t>Environmental Bottom Line:</w:t>
      </w:r>
      <w:r w:rsidRPr="00014C66">
        <w:t xml:space="preserve"> Control pollution, preserve biological diversity.</w:t>
      </w:r>
    </w:p>
    <w:p w14:paraId="38D53EDE" w14:textId="77777777" w:rsidR="00014C66" w:rsidRPr="00014C66" w:rsidRDefault="00014C66" w:rsidP="00014C66">
      <w:pPr>
        <w:numPr>
          <w:ilvl w:val="1"/>
          <w:numId w:val="4"/>
        </w:numPr>
      </w:pPr>
      <w:r w:rsidRPr="00014C66">
        <w:rPr>
          <w:b/>
          <w:bCs/>
        </w:rPr>
        <w:t>Natural Resources:</w:t>
      </w:r>
      <w:r w:rsidRPr="00014C66">
        <w:t xml:space="preserve"> Conservation and finding substitutes for non-renewable resources.</w:t>
      </w:r>
    </w:p>
    <w:p w14:paraId="67D9A29D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5. Engineering Ethics Defined (Martin et al., 2009)</w:t>
      </w:r>
    </w:p>
    <w:p w14:paraId="23404451" w14:textId="77777777" w:rsidR="00014C66" w:rsidRPr="00014C66" w:rsidRDefault="00014C66" w:rsidP="00014C66">
      <w:pPr>
        <w:numPr>
          <w:ilvl w:val="0"/>
          <w:numId w:val="5"/>
        </w:numPr>
      </w:pPr>
      <w:r w:rsidRPr="00014C66">
        <w:rPr>
          <w:b/>
          <w:bCs/>
        </w:rPr>
        <w:t>Definition:</w:t>
      </w:r>
      <w:r w:rsidRPr="00014C66">
        <w:t xml:space="preserve"> Responsibilities and rights endorsed by those engaged in engineering, and desirable ideals and personal commitments in engineering.</w:t>
      </w:r>
    </w:p>
    <w:p w14:paraId="7389A4C0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6. Resource/</w:t>
      </w:r>
      <w:r w:rsidRPr="00014C66">
        <w:rPr>
          <w:b/>
          <w:bCs/>
          <w:color w:val="FF0000"/>
        </w:rPr>
        <w:t xml:space="preserve">Product Life Cycle </w:t>
      </w:r>
      <w:r w:rsidRPr="00014C66">
        <w:rPr>
          <w:b/>
          <w:bCs/>
        </w:rPr>
        <w:t>Thinking – 'Cradle to Grave' (Mont et al., 2007)</w:t>
      </w:r>
    </w:p>
    <w:p w14:paraId="028244FA" w14:textId="77777777" w:rsidR="00014C66" w:rsidRPr="00014C66" w:rsidRDefault="00014C66" w:rsidP="00014C66">
      <w:pPr>
        <w:numPr>
          <w:ilvl w:val="0"/>
          <w:numId w:val="6"/>
        </w:numPr>
      </w:pPr>
      <w:r w:rsidRPr="00014C66">
        <w:rPr>
          <w:b/>
          <w:bCs/>
        </w:rPr>
        <w:t>Stages:</w:t>
      </w:r>
    </w:p>
    <w:p w14:paraId="5A9CDB99" w14:textId="77777777" w:rsidR="00014C66" w:rsidRPr="00014C66" w:rsidRDefault="00014C66" w:rsidP="00014C66">
      <w:pPr>
        <w:numPr>
          <w:ilvl w:val="1"/>
          <w:numId w:val="6"/>
        </w:numPr>
        <w:rPr>
          <w:color w:val="FF0000"/>
        </w:rPr>
      </w:pPr>
      <w:r w:rsidRPr="00014C66">
        <w:rPr>
          <w:color w:val="FF0000"/>
        </w:rPr>
        <w:t>Raw materials.</w:t>
      </w:r>
    </w:p>
    <w:p w14:paraId="4EA15FF0" w14:textId="77777777" w:rsidR="00014C66" w:rsidRPr="00014C66" w:rsidRDefault="00014C66" w:rsidP="00014C66">
      <w:pPr>
        <w:numPr>
          <w:ilvl w:val="1"/>
          <w:numId w:val="6"/>
        </w:numPr>
        <w:rPr>
          <w:color w:val="FF0000"/>
        </w:rPr>
      </w:pPr>
      <w:r w:rsidRPr="00014C66">
        <w:rPr>
          <w:color w:val="FF0000"/>
        </w:rPr>
        <w:t>Manufacture.</w:t>
      </w:r>
    </w:p>
    <w:p w14:paraId="1FEA657D" w14:textId="77777777" w:rsidR="00014C66" w:rsidRPr="00014C66" w:rsidRDefault="00014C66" w:rsidP="00014C66">
      <w:pPr>
        <w:numPr>
          <w:ilvl w:val="1"/>
          <w:numId w:val="6"/>
        </w:numPr>
        <w:rPr>
          <w:color w:val="FF0000"/>
        </w:rPr>
      </w:pPr>
      <w:r w:rsidRPr="00014C66">
        <w:rPr>
          <w:color w:val="FF0000"/>
        </w:rPr>
        <w:t>Distribution.</w:t>
      </w:r>
    </w:p>
    <w:p w14:paraId="7E442414" w14:textId="77777777" w:rsidR="00014C66" w:rsidRPr="00014C66" w:rsidRDefault="00014C66" w:rsidP="00014C66">
      <w:pPr>
        <w:numPr>
          <w:ilvl w:val="1"/>
          <w:numId w:val="6"/>
        </w:numPr>
        <w:rPr>
          <w:color w:val="FF0000"/>
        </w:rPr>
      </w:pPr>
      <w:r w:rsidRPr="00014C66">
        <w:rPr>
          <w:color w:val="FF0000"/>
        </w:rPr>
        <w:t>Usage/consumption.</w:t>
      </w:r>
    </w:p>
    <w:p w14:paraId="172911E6" w14:textId="6B3AA7A1" w:rsidR="00014C66" w:rsidRDefault="00014C66" w:rsidP="00014C66">
      <w:pPr>
        <w:numPr>
          <w:ilvl w:val="1"/>
          <w:numId w:val="6"/>
        </w:numPr>
        <w:rPr>
          <w:color w:val="FF0000"/>
        </w:rPr>
      </w:pPr>
      <w:r w:rsidRPr="00014C66">
        <w:rPr>
          <w:color w:val="FF0000"/>
        </w:rPr>
        <w:t>Waste disposal.</w:t>
      </w:r>
    </w:p>
    <w:p w14:paraId="443DAF5E" w14:textId="44D2073A" w:rsidR="00C004E9" w:rsidRPr="00014C66" w:rsidRDefault="00C004E9" w:rsidP="00C004E9">
      <w:pPr>
        <w:ind w:left="720"/>
        <w:rPr>
          <w:color w:val="FF0000"/>
        </w:rPr>
      </w:pPr>
      <w:r w:rsidRPr="00C004E9">
        <w:rPr>
          <w:noProof/>
          <w:color w:val="FF0000"/>
        </w:rPr>
        <w:drawing>
          <wp:inline distT="0" distB="0" distL="0" distR="0" wp14:anchorId="486C0E57" wp14:editId="5FC96239">
            <wp:extent cx="4626041" cy="302645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624" cy="30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5722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lastRenderedPageBreak/>
        <w:t>7. Engineering Tasks/Responsibilities and Possible Ethical Problems (Martin et al., 2009)</w:t>
      </w:r>
    </w:p>
    <w:p w14:paraId="2B3B7E22" w14:textId="77777777" w:rsidR="00014C66" w:rsidRPr="00014C66" w:rsidRDefault="00014C66" w:rsidP="00014C66">
      <w:pPr>
        <w:numPr>
          <w:ilvl w:val="0"/>
          <w:numId w:val="7"/>
        </w:numPr>
      </w:pPr>
      <w:r w:rsidRPr="00014C66">
        <w:rPr>
          <w:b/>
          <w:bCs/>
        </w:rPr>
        <w:t>Conceptual Task:</w:t>
      </w:r>
    </w:p>
    <w:p w14:paraId="24629C78" w14:textId="77777777" w:rsidR="00014C66" w:rsidRPr="00014C66" w:rsidRDefault="00014C66" w:rsidP="00014C66">
      <w:pPr>
        <w:numPr>
          <w:ilvl w:val="1"/>
          <w:numId w:val="7"/>
        </w:numPr>
      </w:pPr>
      <w:r w:rsidRPr="00014C66">
        <w:rPr>
          <w:b/>
          <w:bCs/>
        </w:rPr>
        <w:t>Problems:</w:t>
      </w:r>
      <w:r w:rsidRPr="00014C66">
        <w:t xml:space="preserve"> Unrealistic assumptions, untrue feasibility studies, patent violations, incomplete prototype tests.</w:t>
      </w:r>
    </w:p>
    <w:p w14:paraId="76197152" w14:textId="77777777" w:rsidR="00014C66" w:rsidRPr="00014C66" w:rsidRDefault="00014C66" w:rsidP="00014C66">
      <w:pPr>
        <w:numPr>
          <w:ilvl w:val="0"/>
          <w:numId w:val="7"/>
        </w:numPr>
      </w:pPr>
      <w:r w:rsidRPr="00014C66">
        <w:rPr>
          <w:b/>
          <w:bCs/>
        </w:rPr>
        <w:t>Design:</w:t>
      </w:r>
    </w:p>
    <w:p w14:paraId="491D4CCD" w14:textId="77777777" w:rsidR="00014C66" w:rsidRPr="00014C66" w:rsidRDefault="00014C66" w:rsidP="00014C66">
      <w:pPr>
        <w:numPr>
          <w:ilvl w:val="1"/>
          <w:numId w:val="7"/>
        </w:numPr>
      </w:pPr>
      <w:r w:rsidRPr="00014C66">
        <w:rPr>
          <w:b/>
          <w:bCs/>
        </w:rPr>
        <w:t>Problems:</w:t>
      </w:r>
      <w:r w:rsidRPr="00014C66">
        <w:t xml:space="preserve"> Unchecked design changes, lack of risk management plan.</w:t>
      </w:r>
    </w:p>
    <w:p w14:paraId="0418319D" w14:textId="77777777" w:rsidR="00014C66" w:rsidRPr="00014C66" w:rsidRDefault="00014C66" w:rsidP="00014C66">
      <w:pPr>
        <w:numPr>
          <w:ilvl w:val="0"/>
          <w:numId w:val="7"/>
        </w:numPr>
      </w:pPr>
      <w:r w:rsidRPr="00014C66">
        <w:rPr>
          <w:b/>
          <w:bCs/>
        </w:rPr>
        <w:t>Manufacture:</w:t>
      </w:r>
    </w:p>
    <w:p w14:paraId="2F33FF0C" w14:textId="77777777" w:rsidR="00014C66" w:rsidRPr="00014C66" w:rsidRDefault="00014C66" w:rsidP="00014C66">
      <w:pPr>
        <w:numPr>
          <w:ilvl w:val="1"/>
          <w:numId w:val="7"/>
        </w:numPr>
      </w:pPr>
      <w:r w:rsidRPr="00014C66">
        <w:rPr>
          <w:b/>
          <w:bCs/>
        </w:rPr>
        <w:t>Problems:</w:t>
      </w:r>
      <w:r w:rsidRPr="00014C66">
        <w:t xml:space="preserve"> Unrealistic completion dates, bribes, inadequate testing of purchased parts.</w:t>
      </w:r>
    </w:p>
    <w:p w14:paraId="78CC2CDF" w14:textId="77777777" w:rsidR="00014C66" w:rsidRPr="00014C66" w:rsidRDefault="00014C66" w:rsidP="00014C66">
      <w:pPr>
        <w:numPr>
          <w:ilvl w:val="0"/>
          <w:numId w:val="7"/>
        </w:numPr>
      </w:pPr>
      <w:r w:rsidRPr="00014C66">
        <w:rPr>
          <w:b/>
          <w:bCs/>
        </w:rPr>
        <w:t>Implementation:</w:t>
      </w:r>
    </w:p>
    <w:p w14:paraId="4BE26C15" w14:textId="77777777" w:rsidR="00014C66" w:rsidRPr="00014C66" w:rsidRDefault="00014C66" w:rsidP="00014C66">
      <w:pPr>
        <w:numPr>
          <w:ilvl w:val="1"/>
          <w:numId w:val="7"/>
        </w:numPr>
      </w:pPr>
      <w:r w:rsidRPr="00014C66">
        <w:rPr>
          <w:b/>
          <w:bCs/>
        </w:rPr>
        <w:t>Problems:</w:t>
      </w:r>
      <w:r w:rsidRPr="00014C66">
        <w:t xml:space="preserve"> No formal procedure for monitoring project/product effects on society and environment.</w:t>
      </w:r>
    </w:p>
    <w:p w14:paraId="4859523F" w14:textId="77777777" w:rsidR="00014C66" w:rsidRPr="00014C66" w:rsidRDefault="00014C66" w:rsidP="00014C66">
      <w:pPr>
        <w:numPr>
          <w:ilvl w:val="0"/>
          <w:numId w:val="7"/>
        </w:numPr>
      </w:pPr>
      <w:r w:rsidRPr="00014C66">
        <w:rPr>
          <w:b/>
          <w:bCs/>
        </w:rPr>
        <w:t>Final Task:</w:t>
      </w:r>
    </w:p>
    <w:p w14:paraId="25B514F4" w14:textId="77777777" w:rsidR="00014C66" w:rsidRPr="00014C66" w:rsidRDefault="00014C66" w:rsidP="00014C66">
      <w:pPr>
        <w:numPr>
          <w:ilvl w:val="1"/>
          <w:numId w:val="7"/>
        </w:numPr>
      </w:pPr>
      <w:r w:rsidRPr="00014C66">
        <w:rPr>
          <w:b/>
          <w:bCs/>
        </w:rPr>
        <w:t>Problems:</w:t>
      </w:r>
      <w:r w:rsidRPr="00014C66">
        <w:t xml:space="preserve"> Lack of attention to product disposal, failure to notify the public of hazards.</w:t>
      </w:r>
    </w:p>
    <w:p w14:paraId="2EF194DB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8. Examples of Ethical Issues in Engineering Practice</w:t>
      </w:r>
    </w:p>
    <w:p w14:paraId="04E86297" w14:textId="77777777" w:rsidR="00014C66" w:rsidRPr="00014C66" w:rsidRDefault="00014C66" w:rsidP="00014C66">
      <w:pPr>
        <w:numPr>
          <w:ilvl w:val="0"/>
          <w:numId w:val="8"/>
        </w:numPr>
      </w:pPr>
      <w:r w:rsidRPr="00014C66">
        <w:t>Intellectual property (IP) issues.</w:t>
      </w:r>
    </w:p>
    <w:p w14:paraId="621AE3D7" w14:textId="77777777" w:rsidR="00014C66" w:rsidRPr="00014C66" w:rsidRDefault="00014C66" w:rsidP="00014C66">
      <w:pPr>
        <w:numPr>
          <w:ilvl w:val="0"/>
          <w:numId w:val="8"/>
        </w:numPr>
      </w:pPr>
      <w:r w:rsidRPr="00014C66">
        <w:t>Environmental ethics.</w:t>
      </w:r>
    </w:p>
    <w:p w14:paraId="3CA396A8" w14:textId="77777777" w:rsidR="00014C66" w:rsidRPr="00014C66" w:rsidRDefault="00014C66" w:rsidP="00014C66">
      <w:pPr>
        <w:numPr>
          <w:ilvl w:val="0"/>
          <w:numId w:val="8"/>
        </w:numPr>
      </w:pPr>
      <w:r w:rsidRPr="00014C66">
        <w:t>Ethics and research.</w:t>
      </w:r>
    </w:p>
    <w:p w14:paraId="6AD785EB" w14:textId="77777777" w:rsidR="00014C66" w:rsidRPr="00014C66" w:rsidRDefault="00014C66" w:rsidP="00014C66">
      <w:pPr>
        <w:numPr>
          <w:ilvl w:val="0"/>
          <w:numId w:val="8"/>
        </w:numPr>
      </w:pPr>
      <w:r w:rsidRPr="00014C66">
        <w:t>Risk management, safety, and health issues.</w:t>
      </w:r>
    </w:p>
    <w:p w14:paraId="69396EDF" w14:textId="77777777" w:rsidR="00014C66" w:rsidRPr="00014C66" w:rsidRDefault="00014C66" w:rsidP="00014C66">
      <w:pPr>
        <w:numPr>
          <w:ilvl w:val="0"/>
          <w:numId w:val="8"/>
        </w:numPr>
      </w:pPr>
      <w:r w:rsidRPr="00014C66">
        <w:t>Gift giving, bribery, and corruption.</w:t>
      </w:r>
    </w:p>
    <w:p w14:paraId="5B5F4D6E" w14:textId="77777777" w:rsidR="00014C66" w:rsidRPr="00014C66" w:rsidRDefault="00014C66" w:rsidP="00014C66">
      <w:pPr>
        <w:numPr>
          <w:ilvl w:val="0"/>
          <w:numId w:val="8"/>
        </w:numPr>
      </w:pPr>
      <w:r w:rsidRPr="00014C66">
        <w:t>Whistle-blowing.</w:t>
      </w:r>
    </w:p>
    <w:p w14:paraId="722A6ECB" w14:textId="77777777" w:rsidR="00014C66" w:rsidRPr="00014C66" w:rsidRDefault="00014C66" w:rsidP="00014C66">
      <w:pPr>
        <w:numPr>
          <w:ilvl w:val="0"/>
          <w:numId w:val="8"/>
        </w:numPr>
      </w:pPr>
      <w:r w:rsidRPr="00014C66">
        <w:t>Computer ethics.</w:t>
      </w:r>
    </w:p>
    <w:p w14:paraId="60E948EC" w14:textId="77777777" w:rsidR="00014C66" w:rsidRPr="00014C66" w:rsidRDefault="00014C66" w:rsidP="00014C66">
      <w:pPr>
        <w:rPr>
          <w:b/>
          <w:bCs/>
        </w:rPr>
      </w:pPr>
      <w:r w:rsidRPr="00014C66">
        <w:rPr>
          <w:b/>
          <w:bCs/>
        </w:rPr>
        <w:t>9. Key Takeaway Quote</w:t>
      </w:r>
    </w:p>
    <w:p w14:paraId="709F6437" w14:textId="77777777" w:rsidR="00014C66" w:rsidRPr="00014C66" w:rsidRDefault="00014C66" w:rsidP="00014C66">
      <w:pPr>
        <w:numPr>
          <w:ilvl w:val="0"/>
          <w:numId w:val="9"/>
        </w:numPr>
      </w:pPr>
      <w:r w:rsidRPr="00014C66">
        <w:rPr>
          <w:b/>
          <w:bCs/>
        </w:rPr>
        <w:t>Howard Gardner (2007):</w:t>
      </w:r>
      <w:r w:rsidRPr="00014C66">
        <w:t xml:space="preserve"> "If you are not prepared to resign or be fired for what you believe in, then you are not a worker, let alone a professional. You are a slave."</w:t>
      </w:r>
    </w:p>
    <w:p w14:paraId="4A2B3337" w14:textId="48918372" w:rsidR="00AD0060" w:rsidRDefault="00AD0060"/>
    <w:p w14:paraId="116C7DF0" w14:textId="42F94546" w:rsidR="008F2247" w:rsidRDefault="008F2247">
      <w:r>
        <w:t>Part 2</w:t>
      </w:r>
    </w:p>
    <w:p w14:paraId="00F7CDF3" w14:textId="77777777" w:rsidR="008F2247" w:rsidRPr="008F2247" w:rsidRDefault="008F2247" w:rsidP="008F2247">
      <w:pPr>
        <w:rPr>
          <w:b/>
          <w:bCs/>
        </w:rPr>
      </w:pPr>
      <w:r w:rsidRPr="008F2247">
        <w:rPr>
          <w:b/>
          <w:bCs/>
        </w:rPr>
        <w:t>1. The Three Greek Philosophers</w:t>
      </w:r>
    </w:p>
    <w:p w14:paraId="3DA48F7C" w14:textId="77777777" w:rsidR="008F2247" w:rsidRPr="008F2247" w:rsidRDefault="008F2247" w:rsidP="008F2247">
      <w:pPr>
        <w:numPr>
          <w:ilvl w:val="0"/>
          <w:numId w:val="10"/>
        </w:numPr>
      </w:pPr>
      <w:r w:rsidRPr="008F2247">
        <w:rPr>
          <w:b/>
          <w:bCs/>
        </w:rPr>
        <w:t>Socrates (469 - 399 BCE):</w:t>
      </w:r>
      <w:r w:rsidRPr="008F2247">
        <w:t xml:space="preserve"> Focused on the inquiry into the 'Good life' and 'Happiness.'</w:t>
      </w:r>
    </w:p>
    <w:p w14:paraId="6D216854" w14:textId="77777777" w:rsidR="008F2247" w:rsidRPr="008F2247" w:rsidRDefault="008F2247" w:rsidP="008F2247">
      <w:pPr>
        <w:numPr>
          <w:ilvl w:val="0"/>
          <w:numId w:val="10"/>
        </w:numPr>
      </w:pPr>
      <w:r w:rsidRPr="008F2247">
        <w:rPr>
          <w:b/>
          <w:bCs/>
        </w:rPr>
        <w:t>Plato (427 - 347 BCE):</w:t>
      </w:r>
      <w:r w:rsidRPr="008F2247">
        <w:t xml:space="preserve"> Emphasized the balance of the soul's three levels: rational (mind), spirited (will/want), and appetitive (emotion/desire). Virtue results when these are in balance.</w:t>
      </w:r>
    </w:p>
    <w:p w14:paraId="35AC537B" w14:textId="77777777" w:rsidR="008F2247" w:rsidRPr="008F2247" w:rsidRDefault="008F2247" w:rsidP="008F2247">
      <w:pPr>
        <w:numPr>
          <w:ilvl w:val="0"/>
          <w:numId w:val="10"/>
        </w:numPr>
      </w:pPr>
      <w:r w:rsidRPr="008F2247">
        <w:rPr>
          <w:b/>
          <w:bCs/>
        </w:rPr>
        <w:lastRenderedPageBreak/>
        <w:t>Aristotle (384 - 322 BCE):</w:t>
      </w:r>
      <w:r w:rsidRPr="008F2247">
        <w:t xml:space="preserve"> Believed in Eudaimonia (well-being) as the flourishing state of the soul, achieved through the moderation of reason and desire (The Mean).</w:t>
      </w:r>
    </w:p>
    <w:p w14:paraId="2F0B5DFE" w14:textId="77777777" w:rsidR="008F2247" w:rsidRPr="008F2247" w:rsidRDefault="008F2247" w:rsidP="008F2247">
      <w:pPr>
        <w:rPr>
          <w:b/>
          <w:bCs/>
        </w:rPr>
      </w:pPr>
      <w:r w:rsidRPr="008F2247">
        <w:rPr>
          <w:b/>
          <w:bCs/>
        </w:rPr>
        <w:t>2. Main Ethics Theories</w:t>
      </w:r>
    </w:p>
    <w:p w14:paraId="6221979D" w14:textId="77777777" w:rsidR="008F2247" w:rsidRPr="008F2247" w:rsidRDefault="008F2247" w:rsidP="008F2247">
      <w:pPr>
        <w:numPr>
          <w:ilvl w:val="0"/>
          <w:numId w:val="11"/>
        </w:numPr>
      </w:pPr>
      <w:r w:rsidRPr="008F2247">
        <w:rPr>
          <w:b/>
          <w:bCs/>
        </w:rPr>
        <w:t>Utilitarian/Consequences-Based Theory:</w:t>
      </w:r>
    </w:p>
    <w:p w14:paraId="3DC240AC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Founders: Jeremy Bentham &amp; Stuart Mill (19th Century).</w:t>
      </w:r>
    </w:p>
    <w:p w14:paraId="6037C9C5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Principle: “The end justifies the means.”</w:t>
      </w:r>
    </w:p>
    <w:p w14:paraId="574468C0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Focus: Actions are judged ethical if they produce the greatest net benefit for the greatest number.</w:t>
      </w:r>
    </w:p>
    <w:p w14:paraId="767373F3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Example: A pharmaceutical company releases a drug beneficial to many, despite minor side effects for a few.</w:t>
      </w:r>
    </w:p>
    <w:p w14:paraId="46342830" w14:textId="77777777" w:rsidR="008F2247" w:rsidRPr="008F2247" w:rsidRDefault="008F2247" w:rsidP="008F2247">
      <w:pPr>
        <w:numPr>
          <w:ilvl w:val="0"/>
          <w:numId w:val="11"/>
        </w:numPr>
      </w:pPr>
      <w:r w:rsidRPr="008F2247">
        <w:rPr>
          <w:b/>
          <w:bCs/>
        </w:rPr>
        <w:t>Deontological/Duty-Based Theory:</w:t>
      </w:r>
    </w:p>
    <w:p w14:paraId="59F69D77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Focus: Actions are judged ethical based on adherence to fundamental rules and principles, regardless of consequences.</w:t>
      </w:r>
    </w:p>
    <w:p w14:paraId="6503CAE0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Founder: Immanuel Kant (1724-1804).</w:t>
      </w:r>
    </w:p>
    <w:p w14:paraId="5D8ADBC0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Principle: Act according to maxims that can be universalized (categorical imperative) and treat individuals as ends in themselves.</w:t>
      </w:r>
    </w:p>
    <w:p w14:paraId="331D2F90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Examples: Resist bribery, respect employee safety, and avoid misleading customers.</w:t>
      </w:r>
    </w:p>
    <w:p w14:paraId="01B686DA" w14:textId="77777777" w:rsidR="008F2247" w:rsidRPr="008F2247" w:rsidRDefault="008F2247" w:rsidP="008F2247">
      <w:pPr>
        <w:numPr>
          <w:ilvl w:val="0"/>
          <w:numId w:val="11"/>
        </w:numPr>
      </w:pPr>
      <w:r w:rsidRPr="008F2247">
        <w:rPr>
          <w:b/>
          <w:bCs/>
        </w:rPr>
        <w:t>Virtue-Based Theory:</w:t>
      </w:r>
    </w:p>
    <w:p w14:paraId="525FFD03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Focus: Ongoing quest for goodness and virtue, emphasizing individual character over specific actions.</w:t>
      </w:r>
    </w:p>
    <w:p w14:paraId="477A2F30" w14:textId="77777777" w:rsidR="008F2247" w:rsidRPr="008F2247" w:rsidRDefault="008F2247" w:rsidP="008F2247">
      <w:pPr>
        <w:numPr>
          <w:ilvl w:val="1"/>
          <w:numId w:val="11"/>
        </w:numPr>
      </w:pPr>
      <w:r w:rsidRPr="008F2247">
        <w:t>Examples: Egoism, Humanism, Relativism, Eastern philosophy.</w:t>
      </w:r>
    </w:p>
    <w:p w14:paraId="35711FC7" w14:textId="77777777" w:rsidR="008F2247" w:rsidRPr="008F2247" w:rsidRDefault="008F2247" w:rsidP="008F2247">
      <w:pPr>
        <w:rPr>
          <w:b/>
          <w:bCs/>
        </w:rPr>
      </w:pPr>
      <w:r w:rsidRPr="008F2247">
        <w:rPr>
          <w:b/>
          <w:bCs/>
        </w:rPr>
        <w:t>3. Utilitarian/Consequences-Based Theory</w:t>
      </w:r>
    </w:p>
    <w:p w14:paraId="4FDCD8E1" w14:textId="77777777" w:rsidR="008F2247" w:rsidRPr="008F2247" w:rsidRDefault="008F2247" w:rsidP="008F2247">
      <w:pPr>
        <w:numPr>
          <w:ilvl w:val="0"/>
          <w:numId w:val="12"/>
        </w:numPr>
      </w:pPr>
      <w:r w:rsidRPr="008F2247">
        <w:rPr>
          <w:b/>
          <w:bCs/>
        </w:rPr>
        <w:t>Principles:</w:t>
      </w:r>
    </w:p>
    <w:p w14:paraId="6679036E" w14:textId="77777777" w:rsidR="008F2247" w:rsidRPr="008F2247" w:rsidRDefault="008F2247" w:rsidP="008F2247">
      <w:pPr>
        <w:numPr>
          <w:ilvl w:val="1"/>
          <w:numId w:val="12"/>
        </w:numPr>
      </w:pPr>
      <w:r w:rsidRPr="008F2247">
        <w:t>Maximizing benefits and minimizing costs.</w:t>
      </w:r>
    </w:p>
    <w:p w14:paraId="4B858F0B" w14:textId="77777777" w:rsidR="008F2247" w:rsidRPr="008F2247" w:rsidRDefault="008F2247" w:rsidP="008F2247">
      <w:pPr>
        <w:numPr>
          <w:ilvl w:val="1"/>
          <w:numId w:val="12"/>
        </w:numPr>
      </w:pPr>
      <w:r w:rsidRPr="008F2247">
        <w:t>Predominates in Western thinking, especially in business and marketing (e.g., cost-benefit analysis).</w:t>
      </w:r>
    </w:p>
    <w:p w14:paraId="5DCD6B0B" w14:textId="77777777" w:rsidR="008F2247" w:rsidRPr="008F2247" w:rsidRDefault="008F2247" w:rsidP="008F2247">
      <w:pPr>
        <w:numPr>
          <w:ilvl w:val="1"/>
          <w:numId w:val="12"/>
        </w:numPr>
      </w:pPr>
      <w:r w:rsidRPr="008F2247">
        <w:t>Issues: Minority rights at risk, defining 'good,' and the assumption that ends justify means.</w:t>
      </w:r>
    </w:p>
    <w:p w14:paraId="2C905ADE" w14:textId="77777777" w:rsidR="008F2247" w:rsidRPr="008F2247" w:rsidRDefault="008F2247" w:rsidP="008F2247">
      <w:pPr>
        <w:numPr>
          <w:ilvl w:val="0"/>
          <w:numId w:val="12"/>
        </w:numPr>
      </w:pPr>
      <w:r w:rsidRPr="008F2247">
        <w:rPr>
          <w:b/>
          <w:bCs/>
        </w:rPr>
        <w:t>Ford Pinto Case:</w:t>
      </w:r>
    </w:p>
    <w:p w14:paraId="38FAB045" w14:textId="77777777" w:rsidR="008F2247" w:rsidRPr="008F2247" w:rsidRDefault="008F2247" w:rsidP="008F2247">
      <w:pPr>
        <w:numPr>
          <w:ilvl w:val="1"/>
          <w:numId w:val="12"/>
        </w:numPr>
      </w:pPr>
      <w:r w:rsidRPr="008F2247">
        <w:t>Ford decided against design changes that would have cost $11 per model, leading to fatal collisions. The decision prioritized cost savings over safety.</w:t>
      </w:r>
    </w:p>
    <w:p w14:paraId="044914B2" w14:textId="77777777" w:rsidR="008F2247" w:rsidRPr="008F2247" w:rsidRDefault="008F2247" w:rsidP="008F2247">
      <w:pPr>
        <w:rPr>
          <w:b/>
          <w:bCs/>
        </w:rPr>
      </w:pPr>
      <w:r w:rsidRPr="008F2247">
        <w:rPr>
          <w:b/>
          <w:bCs/>
        </w:rPr>
        <w:t>4. Deontological/Duty-Based Theory</w:t>
      </w:r>
    </w:p>
    <w:p w14:paraId="02ABAB0A" w14:textId="77777777" w:rsidR="008F2247" w:rsidRPr="008F2247" w:rsidRDefault="008F2247" w:rsidP="008F2247">
      <w:pPr>
        <w:numPr>
          <w:ilvl w:val="0"/>
          <w:numId w:val="13"/>
        </w:numPr>
      </w:pPr>
      <w:r w:rsidRPr="008F2247">
        <w:rPr>
          <w:b/>
          <w:bCs/>
        </w:rPr>
        <w:t>Principles:</w:t>
      </w:r>
    </w:p>
    <w:p w14:paraId="0ECD3EDB" w14:textId="77777777" w:rsidR="008F2247" w:rsidRPr="008F2247" w:rsidRDefault="008F2247" w:rsidP="008F2247">
      <w:pPr>
        <w:numPr>
          <w:ilvl w:val="1"/>
          <w:numId w:val="13"/>
        </w:numPr>
      </w:pPr>
      <w:r w:rsidRPr="008F2247">
        <w:t>Morality based on duty, not consequences.</w:t>
      </w:r>
    </w:p>
    <w:p w14:paraId="72F10F14" w14:textId="77777777" w:rsidR="008F2247" w:rsidRPr="008F2247" w:rsidRDefault="008F2247" w:rsidP="008F2247">
      <w:pPr>
        <w:numPr>
          <w:ilvl w:val="1"/>
          <w:numId w:val="13"/>
        </w:numPr>
      </w:pPr>
      <w:r w:rsidRPr="008F2247">
        <w:lastRenderedPageBreak/>
        <w:t>Kant's Categorical Imperative: Act as if your actions were universal law, treat individuals as ends, and consider yourself a member of a community of moral legislators.</w:t>
      </w:r>
    </w:p>
    <w:p w14:paraId="24DC79F6" w14:textId="77777777" w:rsidR="008F2247" w:rsidRPr="008F2247" w:rsidRDefault="008F2247" w:rsidP="008F2247">
      <w:pPr>
        <w:numPr>
          <w:ilvl w:val="1"/>
          <w:numId w:val="13"/>
        </w:numPr>
      </w:pPr>
      <w:r w:rsidRPr="008F2247">
        <w:t>Issues: Determining and adhering to duties, respecting future generations' rights, and balancing categorical and conditional imperatives.</w:t>
      </w:r>
    </w:p>
    <w:p w14:paraId="393FAA69" w14:textId="77777777" w:rsidR="008F2247" w:rsidRPr="008F2247" w:rsidRDefault="008F2247" w:rsidP="008F2247">
      <w:pPr>
        <w:rPr>
          <w:b/>
          <w:bCs/>
        </w:rPr>
      </w:pPr>
      <w:r w:rsidRPr="008F2247">
        <w:rPr>
          <w:b/>
          <w:bCs/>
        </w:rPr>
        <w:t>5. Review of Ethical Theories</w:t>
      </w:r>
    </w:p>
    <w:p w14:paraId="5A794207" w14:textId="77777777" w:rsidR="008F2247" w:rsidRPr="008F2247" w:rsidRDefault="008F2247" w:rsidP="008F2247">
      <w:pPr>
        <w:numPr>
          <w:ilvl w:val="0"/>
          <w:numId w:val="14"/>
        </w:numPr>
      </w:pPr>
      <w:r w:rsidRPr="008F2247">
        <w:rPr>
          <w:b/>
          <w:bCs/>
        </w:rPr>
        <w:t>Business Relevance:</w:t>
      </w:r>
    </w:p>
    <w:p w14:paraId="78E6F61C" w14:textId="77777777" w:rsidR="008F2247" w:rsidRPr="008F2247" w:rsidRDefault="008F2247" w:rsidP="008F2247">
      <w:pPr>
        <w:numPr>
          <w:ilvl w:val="1"/>
          <w:numId w:val="14"/>
        </w:numPr>
      </w:pPr>
      <w:r w:rsidRPr="008F2247">
        <w:t>Both utilitarian and deontological theories are relevant.</w:t>
      </w:r>
    </w:p>
    <w:p w14:paraId="4F7C7BC5" w14:textId="77777777" w:rsidR="008F2247" w:rsidRPr="008F2247" w:rsidRDefault="008F2247" w:rsidP="008F2247">
      <w:pPr>
        <w:numPr>
          <w:ilvl w:val="1"/>
          <w:numId w:val="14"/>
        </w:numPr>
      </w:pPr>
      <w:r w:rsidRPr="008F2247">
        <w:t>Business must make a profit (utilitarian) but not at all costs (deontological).</w:t>
      </w:r>
    </w:p>
    <w:p w14:paraId="75A5081C" w14:textId="77777777" w:rsidR="008F2247" w:rsidRPr="008F2247" w:rsidRDefault="008F2247" w:rsidP="008F2247">
      <w:pPr>
        <w:numPr>
          <w:ilvl w:val="1"/>
          <w:numId w:val="14"/>
        </w:numPr>
      </w:pPr>
      <w:r w:rsidRPr="008F2247">
        <w:t>Consider social, psychological, and environmental impacts, respecting ethical restrictions.</w:t>
      </w:r>
    </w:p>
    <w:p w14:paraId="6FE367BE" w14:textId="77777777" w:rsidR="008F2247" w:rsidRDefault="008F2247"/>
    <w:sectPr w:rsidR="008F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B7F7" w14:textId="77777777" w:rsidR="00D411EF" w:rsidRDefault="00D411EF" w:rsidP="009C541E">
      <w:pPr>
        <w:spacing w:after="0" w:line="240" w:lineRule="auto"/>
      </w:pPr>
      <w:r>
        <w:separator/>
      </w:r>
    </w:p>
  </w:endnote>
  <w:endnote w:type="continuationSeparator" w:id="0">
    <w:p w14:paraId="50EB5088" w14:textId="77777777" w:rsidR="00D411EF" w:rsidRDefault="00D411EF" w:rsidP="009C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9238" w14:textId="77777777" w:rsidR="00D411EF" w:rsidRDefault="00D411EF" w:rsidP="009C541E">
      <w:pPr>
        <w:spacing w:after="0" w:line="240" w:lineRule="auto"/>
      </w:pPr>
      <w:r>
        <w:separator/>
      </w:r>
    </w:p>
  </w:footnote>
  <w:footnote w:type="continuationSeparator" w:id="0">
    <w:p w14:paraId="462A5AAD" w14:textId="77777777" w:rsidR="00D411EF" w:rsidRDefault="00D411EF" w:rsidP="009C5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F0F"/>
    <w:multiLevelType w:val="multilevel"/>
    <w:tmpl w:val="AC2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10A73"/>
    <w:multiLevelType w:val="multilevel"/>
    <w:tmpl w:val="08F4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E608C"/>
    <w:multiLevelType w:val="multilevel"/>
    <w:tmpl w:val="6432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E5642"/>
    <w:multiLevelType w:val="multilevel"/>
    <w:tmpl w:val="F27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4749EF"/>
    <w:multiLevelType w:val="multilevel"/>
    <w:tmpl w:val="36E8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DF5AF0"/>
    <w:multiLevelType w:val="multilevel"/>
    <w:tmpl w:val="C69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1532B"/>
    <w:multiLevelType w:val="multilevel"/>
    <w:tmpl w:val="DF9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132176"/>
    <w:multiLevelType w:val="multilevel"/>
    <w:tmpl w:val="D44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913A1"/>
    <w:multiLevelType w:val="multilevel"/>
    <w:tmpl w:val="610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A57EB"/>
    <w:multiLevelType w:val="multilevel"/>
    <w:tmpl w:val="1BC8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EF6316"/>
    <w:multiLevelType w:val="multilevel"/>
    <w:tmpl w:val="0BC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533A9C"/>
    <w:multiLevelType w:val="multilevel"/>
    <w:tmpl w:val="8626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7E791C"/>
    <w:multiLevelType w:val="multilevel"/>
    <w:tmpl w:val="188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70365E"/>
    <w:multiLevelType w:val="multilevel"/>
    <w:tmpl w:val="C35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10"/>
  </w:num>
  <w:num w:numId="6">
    <w:abstractNumId w:val="12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wMLMwtDCwMDS0MDNQ0lEKTi0uzszPAykwqgUAAvX+3CwAAAA="/>
  </w:docVars>
  <w:rsids>
    <w:rsidRoot w:val="00574394"/>
    <w:rsid w:val="00014C66"/>
    <w:rsid w:val="00574394"/>
    <w:rsid w:val="008F2247"/>
    <w:rsid w:val="009C541E"/>
    <w:rsid w:val="00AD0060"/>
    <w:rsid w:val="00B901AD"/>
    <w:rsid w:val="00C004E9"/>
    <w:rsid w:val="00D4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7072B"/>
  <w15:chartTrackingRefBased/>
  <w15:docId w15:val="{D40CAA35-F5F7-48EF-A1D2-B992855F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1E"/>
  </w:style>
  <w:style w:type="paragraph" w:styleId="Footer">
    <w:name w:val="footer"/>
    <w:basedOn w:val="Normal"/>
    <w:link w:val="FooterChar"/>
    <w:uiPriority w:val="99"/>
    <w:unhideWhenUsed/>
    <w:rsid w:val="009C5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4</cp:revision>
  <dcterms:created xsi:type="dcterms:W3CDTF">2024-05-25T05:00:00Z</dcterms:created>
  <dcterms:modified xsi:type="dcterms:W3CDTF">2024-05-28T22:49:00Z</dcterms:modified>
</cp:coreProperties>
</file>