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964"/>
        <w:jc w:val="center"/>
        <w:rPr>
          <w:rFonts w:ascii="黑体" w:hAnsi="黑体" w:eastAsia="黑体" w:cs="黑体"/>
          <w:b/>
          <w:bCs/>
          <w:sz w:val="48"/>
          <w:szCs w:val="48"/>
        </w:rPr>
      </w:pPr>
    </w:p>
    <w:p>
      <w:pPr>
        <w:ind w:firstLine="964"/>
        <w:jc w:val="center"/>
        <w:rPr>
          <w:rFonts w:ascii="黑体" w:hAnsi="黑体" w:eastAsia="黑体" w:cs="黑体"/>
          <w:b/>
          <w:bCs/>
          <w:sz w:val="48"/>
          <w:szCs w:val="48"/>
        </w:rPr>
      </w:pPr>
    </w:p>
    <w:p>
      <w:pPr>
        <w:ind w:firstLine="964"/>
        <w:jc w:val="center"/>
        <w:rPr>
          <w:rFonts w:ascii="黑体" w:hAnsi="黑体" w:eastAsia="黑体" w:cs="黑体"/>
          <w:b/>
          <w:bCs/>
          <w:sz w:val="48"/>
          <w:szCs w:val="48"/>
        </w:rPr>
      </w:pPr>
    </w:p>
    <w:p>
      <w:pPr>
        <w:ind w:firstLine="964"/>
        <w:jc w:val="center"/>
        <w:rPr>
          <w:rFonts w:ascii="黑体" w:hAnsi="黑体" w:eastAsia="黑体" w:cs="黑体"/>
          <w:b/>
          <w:bCs/>
          <w:sz w:val="48"/>
          <w:szCs w:val="48"/>
        </w:rPr>
      </w:pPr>
    </w:p>
    <w:p>
      <w:pPr>
        <w:ind w:firstLine="964"/>
        <w:jc w:val="center"/>
        <w:rPr>
          <w:rFonts w:ascii="黑体" w:hAnsi="黑体" w:eastAsia="黑体" w:cs="黑体"/>
          <w:b/>
          <w:bCs/>
          <w:sz w:val="48"/>
          <w:szCs w:val="48"/>
        </w:rPr>
      </w:pPr>
    </w:p>
    <w:p>
      <w:pPr>
        <w:ind w:firstLine="964"/>
        <w:jc w:val="center"/>
        <w:rPr>
          <w:rFonts w:ascii="黑体" w:hAnsi="黑体" w:eastAsia="黑体" w:cs="黑体"/>
          <w:b/>
          <w:bCs/>
          <w:sz w:val="48"/>
          <w:szCs w:val="48"/>
        </w:rPr>
      </w:pPr>
    </w:p>
    <w:p>
      <w:pPr>
        <w:ind w:firstLine="964"/>
        <w:jc w:val="center"/>
        <w:rPr>
          <w:rFonts w:ascii="黑体" w:hAnsi="黑体" w:eastAsia="黑体" w:cs="黑体"/>
          <w:b/>
          <w:bCs/>
          <w:sz w:val="48"/>
          <w:szCs w:val="48"/>
        </w:rPr>
      </w:pPr>
    </w:p>
    <w:p>
      <w:pPr>
        <w:ind w:firstLine="964"/>
        <w:jc w:val="center"/>
        <w:rPr>
          <w:rFonts w:ascii="黑体" w:hAnsi="黑体" w:eastAsia="黑体" w:cs="黑体"/>
          <w:b/>
          <w:bCs/>
          <w:sz w:val="48"/>
          <w:szCs w:val="48"/>
        </w:rPr>
      </w:pPr>
    </w:p>
    <w:p>
      <w:pPr>
        <w:ind w:firstLine="964"/>
        <w:jc w:val="center"/>
        <w:rPr>
          <w:rFonts w:ascii="黑体" w:hAnsi="黑体" w:eastAsia="黑体" w:cs="黑体"/>
          <w:b/>
          <w:bCs/>
          <w:sz w:val="48"/>
          <w:szCs w:val="48"/>
        </w:rPr>
      </w:pPr>
    </w:p>
    <w:p>
      <w:pPr>
        <w:ind w:left="0" w:leftChars="0" w:firstLine="0" w:firstLineChars="0"/>
        <w:jc w:val="center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Tencent IoT Hunter</w:t>
      </w:r>
    </w:p>
    <w:p>
      <w:pPr>
        <w:ind w:left="0" w:leftChars="0" w:firstLine="0" w:firstLineChars="0"/>
        <w:jc w:val="center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使用文档</w:t>
      </w:r>
    </w:p>
    <w:p>
      <w:pPr>
        <w:ind w:left="0" w:leftChars="0" w:firstLine="0" w:firstLineChars="0"/>
        <w:jc w:val="center"/>
        <w:rPr>
          <w:rFonts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（2018.11.28）</w:t>
      </w:r>
    </w:p>
    <w:p>
      <w:pPr>
        <w:pStyle w:val="2"/>
        <w:numPr>
          <w:ilvl w:val="0"/>
          <w:numId w:val="0"/>
        </w:numPr>
        <w:jc w:val="center"/>
        <w:rPr>
          <w:sz w:val="24"/>
        </w:rPr>
      </w:pPr>
      <w:r>
        <w:rPr>
          <w:rFonts w:hint="eastAsia"/>
          <w:sz w:val="24"/>
        </w:rPr>
        <w:br w:type="page"/>
      </w:r>
    </w:p>
    <w:p>
      <w:pPr>
        <w:pStyle w:val="2"/>
        <w:numPr>
          <w:ilvl w:val="0"/>
          <w:numId w:val="0"/>
        </w:numPr>
        <w:jc w:val="center"/>
      </w:pPr>
      <w:bookmarkStart w:id="0" w:name="_Toc15291"/>
      <w:bookmarkStart w:id="1" w:name="_Toc31699"/>
      <w:r>
        <w:rPr>
          <w:rFonts w:hint="eastAsia"/>
        </w:rPr>
        <w:t>目录</w:t>
      </w:r>
      <w:bookmarkEnd w:id="0"/>
      <w:bookmarkEnd w:id="1"/>
    </w:p>
    <w:p>
      <w:pPr>
        <w:pStyle w:val="1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TOC \o "1-9" \h \u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_Toc15291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目录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_Toc15291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_Toc1544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一</w:t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t xml:space="preserve">、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简介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_Toc1544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_Toc2610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二</w:t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t xml:space="preserve">、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框架特点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_Toc2610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fldChar w:fldCharType="end"/>
      </w:r>
    </w:p>
    <w:p>
      <w:pPr>
        <w:pStyle w:val="1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_Toc23288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（一） 良好的扩展接口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_Toc23288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_Toc32139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（二） 细粒度信息提取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_Toc32139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_Toc4368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（三） 第三方情报汇总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_Toc4368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_Toc30453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三</w:t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t xml:space="preserve">、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兼容性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_Toc30453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_Toc27996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四</w:t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t xml:space="preserve">、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提取信息详情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_Toc27996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fldChar w:fldCharType="end"/>
      </w:r>
    </w:p>
    <w:p>
      <w:pPr>
        <w:pStyle w:val="1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_Toc13720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（一） 静态信息提取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_Toc13720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_Toc12162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（二） 动态信息提取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_Toc12162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_Toc2840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（三） 输出结果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_Toc2840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_Toc6345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五</w:t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t xml:space="preserve">、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使用方法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_Toc6345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fldChar w:fldCharType="end"/>
      </w:r>
    </w:p>
    <w:p>
      <w:pPr>
        <w:pStyle w:val="1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_Toc22796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（一） 静态信息提取工具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_Toc22796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_Toc15406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1． 使用命令行设置参数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_Toc15406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_Toc18231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2． 使用配置文件conf.py设置参数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_Toc18231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10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_Toc26682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3． 配置文件conf.py参数说明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_Toc26682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10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_Toc24716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（二） 动态提取工具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_Toc24716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12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_Toc16504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1． 分析环境搭建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_Toc16504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12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_Toc30013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2． 分析工具配置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_Toc30013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12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_Toc3010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3． 动态分析工具使用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_Toc3010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13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_Toc21099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六</w:t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t xml:space="preserve">、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使用扩展接口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_Toc21099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14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fldChar w:fldCharType="end"/>
      </w:r>
    </w:p>
    <w:p>
      <w:pPr>
        <w:pStyle w:val="1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_Toc9654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（一） 添加静态分析plugin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_Toc9654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14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_Toc9265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（二） 静态plugin调试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_Toc9265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15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_Toc13589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（三） 添加动态plugin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_Toc13589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16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_Toc15645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七</w:t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t xml:space="preserve">、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数据可视化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_Toc15645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17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fldChar w:fldCharType="end"/>
      </w:r>
    </w:p>
    <w:p>
      <w:pPr>
        <w:pStyle w:val="1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_Toc5594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（一） ES数据展示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_Toc5594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17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_Toc5715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（二） 弱口令的云图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_Toc5715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17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_Toc7498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（三） 地址位置展示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_Toc7498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18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_Toc13807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（四） 挖掘家族变种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_Toc13807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19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_Toc20305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八</w:t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t xml:space="preserve">、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使用到的工具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_Toc20305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19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fldChar w:fldCharType="end"/>
      </w:r>
    </w:p>
    <w:p>
      <w:pPr>
        <w:pStyle w:val="1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HYPERLINK \l _Toc21864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九</w:t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t xml:space="preserve">、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未来规划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instrText xml:space="preserve"> PAGEREF _Toc21864 </w:instrTex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20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44"/>
          <w:sz w:val="21"/>
          <w:szCs w:val="21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42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eastAsia"/>
        </w:rPr>
        <w:br w:type="page"/>
      </w:r>
    </w:p>
    <w:p>
      <w:pPr>
        <w:pStyle w:val="2"/>
      </w:pPr>
      <w:bookmarkStart w:id="2" w:name="_Toc1544"/>
      <w:bookmarkStart w:id="3" w:name="_Toc10293"/>
      <w:r>
        <w:rPr>
          <w:rFonts w:hint="eastAsia"/>
        </w:rPr>
        <w:t>简介</w:t>
      </w:r>
      <w:bookmarkEnd w:id="2"/>
      <w:bookmarkEnd w:id="3"/>
    </w:p>
    <w:p>
      <w:pPr/>
      <w:r>
        <w:rPr>
          <w:rFonts w:hint="eastAsia"/>
        </w:rPr>
        <w:t>Tencent IoT Hunter是为了收集IoT威胁情报而创建的框架工具，通过静态提取、动态提取、第三方网络平台获取信息的方式，全方位构建IoT病毒生命周期，为安全研究人员对IoT病毒的分析、研究、追踪提供详尽的威胁情报信息。</w:t>
      </w:r>
    </w:p>
    <w:p>
      <w:pPr/>
      <w:r>
        <w:rPr>
          <w:rFonts w:hint="eastAsia"/>
        </w:rPr>
        <w:t>使用本框架工具可以非常精准的、细粒度的获取IoT样本中的相关恶意信息（CNC、Domain、function、etc.），这些恶意信息可以直接用来创建IoT恶意信息云查服务，而不需要分析人员对恶意信息进行二次确认，提升了恶意信息处理效率。</w:t>
      </w:r>
    </w:p>
    <w:p>
      <w:pPr/>
      <w:r>
        <w:rPr>
          <w:rFonts w:hint="eastAsia"/>
        </w:rPr>
        <w:t>本框架提供了良好的扩展接口，使用者可编写</w:t>
      </w:r>
      <w:r>
        <w:rPr>
          <w:rFonts w:hint="eastAsia"/>
          <w:lang w:eastAsia="zh-CN"/>
        </w:rPr>
        <w:t>个</w:t>
      </w:r>
      <w:r>
        <w:rPr>
          <w:rFonts w:hint="eastAsia"/>
        </w:rPr>
        <w:t>性化plugin来扩展信息提取的范围。通过提取出的信息，可快速搭建IoT威胁情报平台，快速进行可视化分析，挖掘IoT样本家族、变种的活跃度与分布情况。</w:t>
      </w:r>
    </w:p>
    <w:p>
      <w:pPr>
        <w:pStyle w:val="2"/>
      </w:pPr>
      <w:bookmarkStart w:id="4" w:name="_Toc6815"/>
      <w:bookmarkStart w:id="5" w:name="_Toc2610"/>
      <w:r>
        <w:rPr>
          <w:rFonts w:hint="eastAsia"/>
        </w:rPr>
        <w:t>框架特点</w:t>
      </w:r>
      <w:bookmarkEnd w:id="4"/>
      <w:bookmarkEnd w:id="5"/>
    </w:p>
    <w:p>
      <w:pPr>
        <w:pStyle w:val="3"/>
      </w:pPr>
      <w:bookmarkStart w:id="6" w:name="_Toc23288"/>
      <w:r>
        <w:rPr>
          <w:rFonts w:hint="eastAsia"/>
        </w:rPr>
        <w:t>良好的扩展接口</w:t>
      </w:r>
      <w:bookmarkEnd w:id="6"/>
    </w:p>
    <w:p>
      <w:pPr/>
      <w:r>
        <w:rPr>
          <w:rFonts w:hint="eastAsia"/>
        </w:rPr>
        <w:t>此框架提供了扩展接口，使用此框架的安全人员可编写自己的plugin，来扩展信息提取的范围。为方便使用者编写自己的plugin，框架提供了基础类，新的plugin只需要继承基础类便可被直接执行，不需要编写额外的代码，让使用人专注于目标样本的信息提取。同时，框架会记录详细的log，方便使用者根据log记录来进行代码调试。</w:t>
      </w:r>
    </w:p>
    <w:p>
      <w:pPr/>
      <w:r>
        <w:rPr>
          <w:rFonts w:hint="eastAsia"/>
        </w:rPr>
        <w:t>在编写plugin时，分析人员可定义自己的目标样本家族类型、传播方式、攻击的设备、攻击方式等，并可以精准获取CNC、Domain、弱口令字典、控制命令等恶意信息。</w:t>
      </w:r>
    </w:p>
    <w:p>
      <w:pPr>
        <w:pStyle w:val="3"/>
      </w:pPr>
      <w:bookmarkStart w:id="7" w:name="_Toc32139"/>
      <w:r>
        <w:rPr>
          <w:rFonts w:hint="eastAsia"/>
        </w:rPr>
        <w:t>细粒度信息提取</w:t>
      </w:r>
      <w:bookmarkEnd w:id="7"/>
    </w:p>
    <w:p>
      <w:pPr/>
      <w:r>
        <w:rPr>
          <w:rFonts w:hint="eastAsia"/>
        </w:rPr>
        <w:t>以往的一些分析工具会将样本中的信息进行粗粒度提取，需要进行二次确认是否为恶意，才能对信息进行使用。</w:t>
      </w:r>
    </w:p>
    <w:p>
      <w:pPr/>
      <w:r>
        <w:rPr>
          <w:rFonts w:hint="eastAsia"/>
        </w:rPr>
        <w:t>例如，从一个样本中粗粒度的提取到了一个IP，但这个IP是否为恶意并不知晓，因此不能直接拿来当成恶意IP来使用，需要对这个IP进一步确认是否为恶意IP才能使用。</w:t>
      </w:r>
    </w:p>
    <w:p>
      <w:pPr/>
      <w:r>
        <w:rPr>
          <w:rFonts w:hint="eastAsia"/>
        </w:rPr>
        <w:t>而本框架工具在静态提取信息时，使用精准的特征匹配方式，可以精准的提取出恶意信息，无需再进行二次确认便可将恶意信息直接使用。</w:t>
      </w:r>
    </w:p>
    <w:p>
      <w:pPr>
        <w:pStyle w:val="3"/>
      </w:pPr>
      <w:bookmarkStart w:id="8" w:name="_Toc4368"/>
      <w:r>
        <w:rPr>
          <w:rFonts w:hint="eastAsia"/>
        </w:rPr>
        <w:t>第三方情报汇总</w:t>
      </w:r>
      <w:bookmarkEnd w:id="8"/>
    </w:p>
    <w:p>
      <w:pPr/>
      <w:r>
        <w:rPr>
          <w:rFonts w:hint="eastAsia"/>
        </w:rPr>
        <w:t>本框架尝试通过公开的第三方网络情报平台，拉取更多IoT情报信息，以便为使用者提供更多有价值的参考信息。</w:t>
      </w:r>
    </w:p>
    <w:p>
      <w:pPr>
        <w:pStyle w:val="2"/>
      </w:pPr>
      <w:bookmarkStart w:id="9" w:name="_Toc10718"/>
      <w:bookmarkStart w:id="10" w:name="_Toc30453"/>
      <w:r>
        <w:rPr>
          <w:rFonts w:hint="eastAsia"/>
        </w:rPr>
        <w:t>兼容性</w:t>
      </w:r>
      <w:bookmarkEnd w:id="9"/>
      <w:bookmarkEnd w:id="10"/>
    </w:p>
    <w:p>
      <w:pPr>
        <w:numPr>
          <w:ilvl w:val="0"/>
          <w:numId w:val="2"/>
        </w:numPr>
        <w:ind w:firstLine="480"/>
      </w:pPr>
      <w:r>
        <w:rPr>
          <w:rFonts w:hint="eastAsia"/>
        </w:rPr>
        <w:t>Python2、Python3</w:t>
      </w:r>
    </w:p>
    <w:p>
      <w:pPr>
        <w:numPr>
          <w:ilvl w:val="0"/>
          <w:numId w:val="2"/>
        </w:numPr>
        <w:ind w:firstLine="480"/>
      </w:pPr>
      <w:r>
        <w:rPr>
          <w:rFonts w:hint="eastAsia"/>
        </w:rPr>
        <w:t>Windows、Linux</w:t>
      </w:r>
      <w:r>
        <w:rPr>
          <w:rFonts w:hint="eastAsia"/>
          <w:lang w:eastAsia="zh-CN"/>
        </w:rPr>
        <w:t>、（</w:t>
      </w:r>
      <w:r>
        <w:rPr>
          <w:rFonts w:hint="eastAsia"/>
        </w:rPr>
        <w:t>OS X暂时未测试</w:t>
      </w:r>
      <w:r>
        <w:rPr>
          <w:rFonts w:hint="eastAsia"/>
          <w:lang w:eastAsia="zh-CN"/>
        </w:rPr>
        <w:t>）</w:t>
      </w:r>
    </w:p>
    <w:p>
      <w:pPr>
        <w:pStyle w:val="2"/>
      </w:pPr>
      <w:bookmarkStart w:id="11" w:name="_Toc27996"/>
      <w:bookmarkStart w:id="12" w:name="_Toc8478"/>
      <w:r>
        <w:rPr>
          <w:rFonts w:hint="eastAsia"/>
        </w:rPr>
        <w:t>提取信息详情</w:t>
      </w:r>
      <w:bookmarkEnd w:id="11"/>
      <w:bookmarkEnd w:id="12"/>
    </w:p>
    <w:p>
      <w:pPr/>
      <w:r>
        <w:rPr>
          <w:rFonts w:hint="eastAsia"/>
        </w:rPr>
        <w:t>本框架支持ARM、X86、X64、MIPS、Sparc、PowerPC等平台上的ELF文件静态、动态信息提取。</w:t>
      </w:r>
    </w:p>
    <w:p>
      <w:pPr>
        <w:pStyle w:val="3"/>
      </w:pPr>
      <w:bookmarkStart w:id="13" w:name="_Toc789"/>
      <w:bookmarkStart w:id="14" w:name="_Toc13720"/>
      <w:r>
        <w:rPr>
          <w:rFonts w:hint="eastAsia"/>
        </w:rPr>
        <w:t>静态信息</w:t>
      </w:r>
      <w:bookmarkEnd w:id="13"/>
      <w:r>
        <w:rPr>
          <w:rFonts w:hint="eastAsia"/>
        </w:rPr>
        <w:t>提取</w:t>
      </w:r>
      <w:bookmarkEnd w:id="14"/>
    </w:p>
    <w:p>
      <w:pPr>
        <w:rPr>
          <w:rFonts w:hint="eastAsia"/>
          <w:b/>
          <w:bCs/>
        </w:rPr>
      </w:pPr>
      <w:bookmarkStart w:id="15" w:name="_Toc8700"/>
      <w:bookmarkStart w:id="16" w:name="_Toc531274289"/>
      <w:r>
        <w:rPr>
          <w:rFonts w:hint="eastAsia"/>
          <w:b/>
          <w:bCs/>
        </w:rPr>
        <w:t>定义信息</w:t>
      </w:r>
      <w:bookmarkEnd w:id="15"/>
      <w:bookmarkEnd w:id="16"/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3"/>
        </w:numPr>
        <w:ind w:left="480" w:leftChars="0" w:firstLine="480" w:firstLineChars="200"/>
      </w:pPr>
      <w:r>
        <w:rPr>
          <w:rFonts w:hint="eastAsia"/>
        </w:rPr>
        <w:t>病毒名</w:t>
      </w:r>
    </w:p>
    <w:p>
      <w:pPr>
        <w:numPr>
          <w:ilvl w:val="0"/>
          <w:numId w:val="3"/>
        </w:numPr>
        <w:ind w:left="480" w:leftChars="0" w:firstLine="480" w:firstLineChars="200"/>
      </w:pPr>
      <w:r>
        <w:rPr>
          <w:rFonts w:hint="eastAsia"/>
        </w:rPr>
        <w:t>恶意类型</w:t>
      </w:r>
    </w:p>
    <w:p>
      <w:pPr>
        <w:numPr>
          <w:ilvl w:val="0"/>
          <w:numId w:val="3"/>
        </w:numPr>
        <w:ind w:left="480" w:leftChars="0" w:firstLine="480" w:firstLineChars="200"/>
      </w:pPr>
      <w:r>
        <w:rPr>
          <w:rFonts w:hint="eastAsia"/>
        </w:rPr>
        <w:t>家族信息</w:t>
      </w:r>
    </w:p>
    <w:p>
      <w:pPr>
        <w:numPr>
          <w:ilvl w:val="0"/>
          <w:numId w:val="3"/>
        </w:numPr>
        <w:ind w:left="480" w:leftChars="0" w:firstLine="480" w:firstLineChars="200"/>
      </w:pPr>
      <w:r>
        <w:rPr>
          <w:rFonts w:hint="eastAsia"/>
        </w:rPr>
        <w:t>传播方式</w:t>
      </w:r>
    </w:p>
    <w:p>
      <w:pPr>
        <w:numPr>
          <w:ilvl w:val="0"/>
          <w:numId w:val="3"/>
        </w:numPr>
        <w:ind w:left="480" w:leftChars="0" w:firstLine="480" w:firstLineChars="200"/>
      </w:pPr>
      <w:r>
        <w:rPr>
          <w:rFonts w:hint="eastAsia"/>
        </w:rPr>
        <w:t>攻击设备</w:t>
      </w:r>
    </w:p>
    <w:p>
      <w:pPr>
        <w:numPr>
          <w:ilvl w:val="0"/>
          <w:numId w:val="3"/>
        </w:numPr>
        <w:ind w:left="480" w:leftChars="0" w:firstLine="480" w:firstLineChars="200"/>
      </w:pPr>
      <w:r>
        <w:rPr>
          <w:rFonts w:hint="eastAsia"/>
        </w:rPr>
        <w:t>主要攻击方式</w:t>
      </w:r>
    </w:p>
    <w:p>
      <w:pPr>
        <w:rPr>
          <w:rFonts w:hint="eastAsia"/>
          <w:b/>
          <w:bCs/>
        </w:rPr>
      </w:pPr>
      <w:bookmarkStart w:id="17" w:name="_Toc531274290"/>
      <w:bookmarkStart w:id="18" w:name="_Toc25359"/>
      <w:r>
        <w:rPr>
          <w:rFonts w:hint="eastAsia"/>
          <w:b/>
          <w:bCs/>
        </w:rPr>
        <w:t>提取信息</w:t>
      </w:r>
      <w:bookmarkEnd w:id="17"/>
      <w:bookmarkEnd w:id="18"/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3"/>
        </w:numPr>
        <w:ind w:left="720" w:leftChars="0" w:firstLine="240" w:firstLineChars="100"/>
      </w:pPr>
      <w:r>
        <w:rPr>
          <w:rFonts w:hint="eastAsia"/>
        </w:rPr>
        <w:t>基本信息（文件大小、文件类型、运行平台、md5、sha1、sha256）</w:t>
      </w:r>
    </w:p>
    <w:p>
      <w:pPr>
        <w:numPr>
          <w:ilvl w:val="0"/>
          <w:numId w:val="3"/>
        </w:numPr>
        <w:ind w:left="720" w:leftChars="0" w:firstLine="240" w:firstLineChars="100"/>
      </w:pPr>
      <w:r>
        <w:rPr>
          <w:rFonts w:hint="eastAsia"/>
        </w:rPr>
        <w:t>控制端地址</w:t>
      </w:r>
    </w:p>
    <w:p>
      <w:pPr>
        <w:numPr>
          <w:ilvl w:val="0"/>
          <w:numId w:val="3"/>
        </w:numPr>
        <w:ind w:left="720" w:leftChars="0" w:firstLine="240" w:firstLineChars="100"/>
      </w:pPr>
      <w:r>
        <w:rPr>
          <w:rFonts w:hint="eastAsia"/>
        </w:rPr>
        <w:t>域名</w:t>
      </w:r>
    </w:p>
    <w:p>
      <w:pPr>
        <w:numPr>
          <w:ilvl w:val="0"/>
          <w:numId w:val="3"/>
        </w:numPr>
        <w:ind w:left="720" w:leftChars="0" w:firstLine="240" w:firstLineChars="100"/>
      </w:pPr>
      <w:r>
        <w:rPr>
          <w:rFonts w:hint="eastAsia"/>
        </w:rPr>
        <w:t>IP</w:t>
      </w:r>
    </w:p>
    <w:p>
      <w:pPr>
        <w:numPr>
          <w:ilvl w:val="0"/>
          <w:numId w:val="3"/>
        </w:numPr>
        <w:ind w:left="720" w:leftChars="0" w:firstLine="240" w:firstLineChars="100"/>
      </w:pPr>
      <w:r>
        <w:rPr>
          <w:rFonts w:hint="eastAsia"/>
        </w:rPr>
        <w:t>URL</w:t>
      </w:r>
    </w:p>
    <w:p>
      <w:pPr>
        <w:numPr>
          <w:ilvl w:val="0"/>
          <w:numId w:val="3"/>
        </w:numPr>
        <w:ind w:left="720" w:leftChars="0" w:firstLine="240" w:firstLineChars="100"/>
      </w:pPr>
      <w:r>
        <w:rPr>
          <w:rFonts w:hint="eastAsia"/>
        </w:rPr>
        <w:t>UDP</w:t>
      </w:r>
    </w:p>
    <w:p>
      <w:pPr>
        <w:numPr>
          <w:ilvl w:val="0"/>
          <w:numId w:val="3"/>
        </w:numPr>
        <w:ind w:left="720" w:leftChars="0" w:firstLine="240" w:firstLineChars="100"/>
      </w:pPr>
      <w:r>
        <w:rPr>
          <w:rFonts w:hint="eastAsia"/>
        </w:rPr>
        <w:t>TCP</w:t>
      </w:r>
    </w:p>
    <w:p>
      <w:pPr>
        <w:numPr>
          <w:ilvl w:val="0"/>
          <w:numId w:val="3"/>
        </w:numPr>
        <w:ind w:left="720" w:leftChars="0" w:firstLine="240" w:firstLineChars="100"/>
      </w:pPr>
      <w:r>
        <w:rPr>
          <w:rFonts w:hint="eastAsia"/>
        </w:rPr>
        <w:t>DNS</w:t>
      </w:r>
    </w:p>
    <w:p>
      <w:pPr>
        <w:numPr>
          <w:ilvl w:val="0"/>
          <w:numId w:val="3"/>
        </w:numPr>
        <w:ind w:left="720" w:leftChars="0" w:firstLine="240" w:firstLineChars="100"/>
      </w:pPr>
      <w:r>
        <w:rPr>
          <w:rFonts w:hint="eastAsia"/>
        </w:rPr>
        <w:t>配置信息</w:t>
      </w:r>
    </w:p>
    <w:p>
      <w:pPr>
        <w:numPr>
          <w:ilvl w:val="0"/>
          <w:numId w:val="3"/>
        </w:numPr>
        <w:ind w:left="720" w:leftChars="0" w:firstLine="240" w:firstLineChars="100"/>
      </w:pPr>
      <w:r>
        <w:rPr>
          <w:rFonts w:hint="eastAsia"/>
        </w:rPr>
        <w:t>弱口令字典</w:t>
      </w:r>
    </w:p>
    <w:p>
      <w:pPr>
        <w:numPr>
          <w:ilvl w:val="0"/>
          <w:numId w:val="3"/>
        </w:numPr>
        <w:ind w:left="720" w:leftChars="0" w:firstLine="240" w:firstLineChars="100"/>
      </w:pPr>
      <w:r>
        <w:rPr>
          <w:rFonts w:hint="eastAsia"/>
        </w:rPr>
        <w:t>所有字符串</w:t>
      </w:r>
    </w:p>
    <w:p>
      <w:pPr>
        <w:numPr>
          <w:ilvl w:val="0"/>
          <w:numId w:val="3"/>
        </w:numPr>
        <w:ind w:left="720" w:leftChars="0" w:firstLine="240" w:firstLineChars="100"/>
      </w:pPr>
      <w:r>
        <w:rPr>
          <w:rFonts w:hint="eastAsia"/>
        </w:rPr>
        <w:t>可疑字符串</w:t>
      </w:r>
    </w:p>
    <w:p>
      <w:pPr>
        <w:numPr>
          <w:ilvl w:val="0"/>
          <w:numId w:val="3"/>
        </w:numPr>
        <w:ind w:left="720" w:leftChars="0" w:firstLine="240" w:firstLineChars="100"/>
      </w:pPr>
      <w:r>
        <w:rPr>
          <w:rFonts w:hint="eastAsia"/>
        </w:rPr>
        <w:t>所有函数名</w:t>
      </w:r>
    </w:p>
    <w:p>
      <w:pPr>
        <w:numPr>
          <w:ilvl w:val="0"/>
          <w:numId w:val="3"/>
        </w:numPr>
        <w:ind w:left="720" w:leftChars="0" w:firstLine="240" w:firstLineChars="100"/>
      </w:pPr>
      <w:r>
        <w:rPr>
          <w:rFonts w:hint="eastAsia"/>
        </w:rPr>
        <w:t>控制命令</w:t>
      </w:r>
    </w:p>
    <w:p>
      <w:pPr>
        <w:numPr>
          <w:ilvl w:val="0"/>
          <w:numId w:val="3"/>
        </w:numPr>
        <w:ind w:left="720" w:leftChars="0" w:firstLine="240" w:firstLineChars="100"/>
      </w:pPr>
      <w:r>
        <w:rPr>
          <w:rFonts w:hint="eastAsia"/>
        </w:rPr>
        <w:t>加壳信息</w:t>
      </w:r>
    </w:p>
    <w:p>
      <w:pPr>
        <w:pStyle w:val="3"/>
      </w:pPr>
      <w:bookmarkStart w:id="19" w:name="_Toc16879"/>
      <w:bookmarkStart w:id="20" w:name="_Toc12162"/>
      <w:r>
        <w:rPr>
          <w:rFonts w:hint="eastAsia"/>
        </w:rPr>
        <w:t>动态信息</w:t>
      </w:r>
      <w:bookmarkEnd w:id="19"/>
      <w:r>
        <w:rPr>
          <w:rFonts w:hint="eastAsia"/>
        </w:rPr>
        <w:t>提取</w:t>
      </w:r>
      <w:bookmarkEnd w:id="20"/>
    </w:p>
    <w:p>
      <w:pPr>
        <w:rPr>
          <w:b/>
          <w:bCs/>
        </w:rPr>
      </w:pPr>
      <w:r>
        <w:rPr>
          <w:rFonts w:hint="eastAsia"/>
          <w:b/>
          <w:bCs/>
        </w:rPr>
        <w:t>进程信息</w:t>
      </w:r>
      <w:r>
        <w:rPr>
          <w:b/>
          <w:bCs/>
        </w:rPr>
        <w:t>：</w:t>
      </w:r>
    </w:p>
    <w:p>
      <w:pPr>
        <w:numPr>
          <w:ilvl w:val="0"/>
          <w:numId w:val="3"/>
        </w:numPr>
        <w:ind w:left="960" w:leftChars="0" w:firstLine="0" w:firstLineChars="0"/>
        <w:rPr>
          <w:rFonts w:hint="eastAsia"/>
        </w:rPr>
      </w:pPr>
      <w:r>
        <w:rPr>
          <w:rFonts w:hint="eastAsia"/>
        </w:rPr>
        <w:t>进程EXECVE 执行：参数信息</w:t>
      </w:r>
    </w:p>
    <w:p>
      <w:pPr>
        <w:numPr>
          <w:ilvl w:val="0"/>
          <w:numId w:val="3"/>
        </w:numPr>
        <w:ind w:left="960" w:leftChars="0" w:firstLine="0" w:firstLineChars="0"/>
        <w:rPr>
          <w:rFonts w:hint="eastAsia"/>
        </w:rPr>
      </w:pPr>
      <w:r>
        <w:rPr>
          <w:rFonts w:hint="eastAsia"/>
        </w:rPr>
        <w:t>进程clone 执行信息</w:t>
      </w:r>
    </w:p>
    <w:p>
      <w:pPr>
        <w:rPr>
          <w:b/>
          <w:bCs/>
        </w:rPr>
      </w:pPr>
      <w:r>
        <w:rPr>
          <w:rFonts w:hint="eastAsia"/>
          <w:b/>
          <w:bCs/>
        </w:rPr>
        <w:t>文件操作信息</w:t>
      </w:r>
      <w:r>
        <w:rPr>
          <w:b/>
          <w:bCs/>
        </w:rPr>
        <w:t>：</w:t>
      </w:r>
    </w:p>
    <w:p>
      <w:pPr>
        <w:numPr>
          <w:ilvl w:val="0"/>
          <w:numId w:val="3"/>
        </w:numPr>
        <w:ind w:left="720" w:leftChars="0" w:firstLine="240" w:firstLineChars="100"/>
        <w:rPr>
          <w:rFonts w:hint="eastAsia"/>
        </w:rPr>
      </w:pPr>
      <w:r>
        <w:rPr>
          <w:rFonts w:hint="eastAsia"/>
        </w:rPr>
        <w:t>文件打开：文件名</w:t>
      </w:r>
    </w:p>
    <w:p>
      <w:pPr>
        <w:numPr>
          <w:ilvl w:val="0"/>
          <w:numId w:val="3"/>
        </w:numPr>
        <w:ind w:left="720" w:leftChars="0" w:firstLine="240" w:firstLineChars="100"/>
        <w:rPr>
          <w:rFonts w:hint="eastAsia"/>
        </w:rPr>
      </w:pPr>
      <w:r>
        <w:rPr>
          <w:rFonts w:hint="eastAsia"/>
        </w:rPr>
        <w:t>文件读取：读取数据</w:t>
      </w:r>
    </w:p>
    <w:p>
      <w:pPr>
        <w:numPr>
          <w:ilvl w:val="0"/>
          <w:numId w:val="3"/>
        </w:numPr>
        <w:ind w:left="720" w:leftChars="0" w:firstLine="240" w:firstLineChars="100"/>
        <w:rPr>
          <w:rFonts w:hint="eastAsia"/>
        </w:rPr>
      </w:pPr>
      <w:r>
        <w:rPr>
          <w:rFonts w:hint="eastAsia"/>
        </w:rPr>
        <w:t>文件写入：写入数据</w:t>
      </w:r>
    </w:p>
    <w:p>
      <w:pPr>
        <w:rPr>
          <w:b/>
          <w:bCs/>
        </w:rPr>
      </w:pPr>
      <w:r>
        <w:rPr>
          <w:rFonts w:hint="eastAsia"/>
          <w:b/>
          <w:bCs/>
        </w:rPr>
        <w:t>Socket信息</w:t>
      </w:r>
      <w:r>
        <w:rPr>
          <w:b/>
          <w:bCs/>
        </w:rPr>
        <w:t>：</w:t>
      </w:r>
    </w:p>
    <w:p>
      <w:pPr>
        <w:numPr>
          <w:ilvl w:val="0"/>
          <w:numId w:val="3"/>
        </w:numPr>
        <w:ind w:left="720" w:leftChars="0" w:firstLine="240" w:firstLineChars="100"/>
        <w:rPr>
          <w:rFonts w:hint="eastAsia"/>
        </w:rPr>
      </w:pPr>
      <w:r>
        <w:rPr>
          <w:rFonts w:hint="eastAsia"/>
        </w:rPr>
        <w:t>Connect信息：ip</w:t>
      </w:r>
    </w:p>
    <w:p>
      <w:pPr>
        <w:numPr>
          <w:ilvl w:val="0"/>
          <w:numId w:val="3"/>
        </w:numPr>
        <w:ind w:left="720" w:leftChars="0" w:firstLine="240" w:firstLineChars="100"/>
        <w:rPr>
          <w:rFonts w:hint="eastAsia"/>
        </w:rPr>
      </w:pPr>
      <w:r>
        <w:rPr>
          <w:rFonts w:hint="eastAsia"/>
        </w:rPr>
        <w:t>Recvfrom 信息：ip，数据</w:t>
      </w:r>
    </w:p>
    <w:p>
      <w:pPr>
        <w:numPr>
          <w:ilvl w:val="0"/>
          <w:numId w:val="3"/>
        </w:numPr>
        <w:ind w:left="720" w:leftChars="0" w:firstLine="240" w:firstLineChars="100"/>
        <w:rPr>
          <w:rFonts w:hint="eastAsia"/>
        </w:rPr>
      </w:pPr>
      <w:r>
        <w:rPr>
          <w:rFonts w:hint="eastAsia"/>
        </w:rPr>
        <w:t>Sendto信息：ip，数据</w:t>
      </w:r>
    </w:p>
    <w:p>
      <w:pPr>
        <w:numPr>
          <w:ilvl w:val="0"/>
          <w:numId w:val="3"/>
        </w:numPr>
        <w:ind w:left="720" w:leftChars="0" w:firstLine="240" w:firstLineChars="100"/>
        <w:rPr>
          <w:rFonts w:hint="eastAsia"/>
        </w:rPr>
      </w:pPr>
      <w:r>
        <w:rPr>
          <w:rFonts w:hint="eastAsia"/>
        </w:rPr>
        <w:t>Bind信息：ip</w:t>
      </w:r>
    </w:p>
    <w:p>
      <w:pPr>
        <w:rPr>
          <w:b/>
          <w:bCs/>
        </w:rPr>
      </w:pPr>
      <w:r>
        <w:rPr>
          <w:rFonts w:hint="eastAsia"/>
          <w:b/>
          <w:bCs/>
        </w:rPr>
        <w:t>网络通信信息</w:t>
      </w:r>
      <w:r>
        <w:rPr>
          <w:b/>
          <w:bCs/>
        </w:rPr>
        <w:t>：</w:t>
      </w:r>
    </w:p>
    <w:p>
      <w:pPr>
        <w:numPr>
          <w:ilvl w:val="0"/>
          <w:numId w:val="3"/>
        </w:numPr>
        <w:ind w:left="720" w:leftChars="0" w:firstLine="240" w:firstLineChars="100"/>
        <w:rPr>
          <w:rFonts w:hint="eastAsia"/>
        </w:rPr>
      </w:pPr>
      <w:r>
        <w:rPr>
          <w:rFonts w:hint="eastAsia"/>
        </w:rPr>
        <w:t>网络通信包信息：ip，协议</w:t>
      </w:r>
    </w:p>
    <w:p>
      <w:pPr>
        <w:numPr>
          <w:ilvl w:val="0"/>
          <w:numId w:val="3"/>
        </w:numPr>
        <w:ind w:left="720" w:leftChars="0" w:firstLine="240" w:firstLineChars="100"/>
        <w:rPr>
          <w:rFonts w:hint="eastAsia"/>
        </w:rPr>
      </w:pPr>
      <w:r>
        <w:rPr>
          <w:rFonts w:hint="eastAsia"/>
        </w:rPr>
        <w:t>HTTP信息：host，数据</w:t>
      </w:r>
    </w:p>
    <w:p>
      <w:pPr>
        <w:numPr>
          <w:ilvl w:val="0"/>
          <w:numId w:val="3"/>
        </w:numPr>
        <w:ind w:left="720" w:leftChars="0" w:firstLine="240" w:firstLineChars="100"/>
        <w:rPr>
          <w:rFonts w:hint="eastAsia"/>
        </w:rPr>
      </w:pPr>
      <w:r>
        <w:rPr>
          <w:rFonts w:hint="eastAsia"/>
        </w:rPr>
        <w:t>TCP信息：ip，数据</w:t>
      </w:r>
    </w:p>
    <w:p>
      <w:pPr>
        <w:numPr>
          <w:ilvl w:val="0"/>
          <w:numId w:val="3"/>
        </w:numPr>
        <w:ind w:left="720" w:leftChars="0" w:firstLine="240" w:firstLineChars="100"/>
        <w:rPr>
          <w:rFonts w:hint="eastAsia"/>
        </w:rPr>
      </w:pPr>
      <w:r>
        <w:rPr>
          <w:rFonts w:hint="eastAsia"/>
        </w:rPr>
        <w:t>UDP信息：ip, 数据</w:t>
      </w:r>
    </w:p>
    <w:p>
      <w:pPr>
        <w:numPr>
          <w:ilvl w:val="0"/>
          <w:numId w:val="3"/>
        </w:numPr>
        <w:ind w:left="720" w:leftChars="0" w:firstLine="240" w:firstLineChars="100"/>
        <w:rPr>
          <w:rFonts w:hint="eastAsia"/>
        </w:rPr>
      </w:pPr>
      <w:r>
        <w:rPr>
          <w:rFonts w:hint="eastAsia"/>
        </w:rPr>
        <w:t>IRC 信息：ip，IRC消息</w:t>
      </w:r>
    </w:p>
    <w:p>
      <w:pPr>
        <w:rPr>
          <w:b/>
          <w:bCs/>
        </w:rPr>
      </w:pPr>
      <w:r>
        <w:rPr>
          <w:rFonts w:hint="eastAsia"/>
          <w:b/>
          <w:bCs/>
        </w:rPr>
        <w:t>动态分析</w:t>
      </w:r>
      <w:r>
        <w:rPr>
          <w:b/>
          <w:bCs/>
        </w:rPr>
        <w:t>插件</w:t>
      </w:r>
      <w:r>
        <w:rPr>
          <w:rFonts w:hint="eastAsia"/>
          <w:b/>
          <w:bCs/>
        </w:rPr>
        <w:t>信息</w:t>
      </w:r>
      <w:r>
        <w:rPr>
          <w:b/>
          <w:bCs/>
        </w:rPr>
        <w:t>：</w:t>
      </w:r>
    </w:p>
    <w:p>
      <w:pPr>
        <w:numPr>
          <w:ilvl w:val="0"/>
          <w:numId w:val="3"/>
        </w:numPr>
        <w:ind w:left="720" w:leftChars="0" w:firstLine="240" w:firstLineChars="100"/>
        <w:rPr>
          <w:rFonts w:hint="eastAsia"/>
        </w:rPr>
      </w:pPr>
      <w:r>
        <w:rPr>
          <w:rFonts w:hint="eastAsia"/>
        </w:rPr>
        <w:t>插件名称</w:t>
      </w:r>
    </w:p>
    <w:p>
      <w:pPr>
        <w:numPr>
          <w:ilvl w:val="0"/>
          <w:numId w:val="3"/>
        </w:numPr>
        <w:ind w:left="720" w:leftChars="0" w:firstLine="240" w:firstLineChars="100"/>
      </w:pPr>
      <w:r>
        <w:rPr>
          <w:rFonts w:hint="eastAsia"/>
        </w:rPr>
        <w:t>分析插件结果</w:t>
      </w:r>
    </w:p>
    <w:p>
      <w:pPr>
        <w:pStyle w:val="3"/>
      </w:pPr>
      <w:bookmarkStart w:id="21" w:name="_Toc3255"/>
      <w:bookmarkStart w:id="22" w:name="_Toc2840"/>
      <w:r>
        <w:rPr>
          <w:rFonts w:hint="eastAsia"/>
        </w:rPr>
        <w:t>输出结果</w:t>
      </w:r>
      <w:bookmarkEnd w:id="21"/>
      <w:bookmarkEnd w:id="22"/>
    </w:p>
    <w:p>
      <w:pPr/>
      <w:r>
        <w:rPr>
          <w:rFonts w:hint="eastAsia"/>
        </w:rPr>
        <w:t>所有分析结果会以json的形式保存到结果文件中：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静态</w:t>
      </w:r>
      <w:r>
        <w:rPr>
          <w:b/>
          <w:bCs/>
          <w:sz w:val="28"/>
          <w:szCs w:val="28"/>
        </w:rPr>
        <w:t>分析结果JSON:</w:t>
      </w:r>
    </w:p>
    <w:p>
      <w:pPr>
        <w:ind w:firstLine="0" w:firstLineChars="0"/>
        <w:jc w:val="left"/>
      </w:pPr>
      <w:r>
        <w:drawing>
          <wp:inline distT="0" distB="0" distL="114300" distR="114300">
            <wp:extent cx="1798320" cy="5616575"/>
            <wp:effectExtent l="0" t="0" r="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14801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561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0220" cy="5578475"/>
            <wp:effectExtent l="0" t="0" r="7620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16606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557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4020" cy="5273675"/>
            <wp:effectExtent l="0" t="0" r="7620" b="146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r="17228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527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动态分析数据</w:t>
      </w:r>
      <w:r>
        <w:rPr>
          <w:b/>
          <w:bCs/>
          <w:sz w:val="28"/>
          <w:szCs w:val="28"/>
        </w:rPr>
        <w:t>JSON：</w:t>
      </w:r>
    </w:p>
    <w:p>
      <w:pPr>
        <w:ind w:firstLine="0" w:firstLineChars="0"/>
        <w:rPr>
          <w:b/>
        </w:rPr>
      </w:pPr>
      <w:r>
        <w:drawing>
          <wp:inline distT="0" distB="0" distL="0" distR="0">
            <wp:extent cx="5274310" cy="860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b/>
        </w:rPr>
      </w:pPr>
      <w:r>
        <w:drawing>
          <wp:inline distT="0" distB="0" distL="0" distR="0">
            <wp:extent cx="5274310" cy="10509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b/>
        </w:rPr>
      </w:pPr>
      <w:r>
        <w:drawing>
          <wp:inline distT="0" distB="0" distL="0" distR="0">
            <wp:extent cx="5274310" cy="9823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b/>
        </w:rPr>
      </w:pPr>
      <w:r>
        <w:drawing>
          <wp:inline distT="0" distB="0" distL="0" distR="0">
            <wp:extent cx="5274310" cy="1278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3" w:name="_Toc19733"/>
      <w:bookmarkStart w:id="24" w:name="_Toc6345"/>
      <w:r>
        <w:rPr>
          <w:rFonts w:hint="eastAsia"/>
        </w:rPr>
        <w:t>使用方法</w:t>
      </w:r>
      <w:bookmarkEnd w:id="23"/>
      <w:bookmarkEnd w:id="24"/>
    </w:p>
    <w:p>
      <w:pPr>
        <w:pStyle w:val="3"/>
      </w:pPr>
      <w:bookmarkStart w:id="25" w:name="_Toc22796"/>
      <w:r>
        <w:rPr>
          <w:rFonts w:hint="eastAsia"/>
        </w:rPr>
        <w:t>静态信息提取</w:t>
      </w:r>
      <w:r>
        <w:t>工具</w:t>
      </w:r>
      <w:bookmarkEnd w:id="25"/>
    </w:p>
    <w:p>
      <w:pPr/>
      <w:r>
        <w:rPr>
          <w:rFonts w:hint="eastAsia"/>
        </w:rPr>
        <w:t>此工具可使用命令行设置参数，也可以通过修改配置文件来设置参数。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iot_hunter.py -h</w:t>
      </w:r>
    </w:p>
    <w:p>
      <w:pPr>
        <w:pStyle w:val="23"/>
        <w:ind w:firstLine="480"/>
      </w:pPr>
      <w:r>
        <w:rPr>
          <w:rFonts w:hint="eastAsia"/>
        </w:rPr>
        <w:t>usage: iot_hunter.py [-h] [-s SAMPLE_DIR | -f SAMPLE_PATH] [-o OUTPUT_DIR]</w:t>
      </w:r>
    </w:p>
    <w:p>
      <w:pPr>
        <w:pStyle w:val="23"/>
        <w:ind w:firstLine="480"/>
      </w:pPr>
      <w:r>
        <w:rPr>
          <w:rFonts w:hint="eastAsia"/>
        </w:rPr>
        <w:t xml:space="preserve">                     [-v] [-c]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Tencent IoT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Hunter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optional arguments:</w:t>
      </w:r>
    </w:p>
    <w:p>
      <w:pPr>
        <w:pStyle w:val="23"/>
        <w:ind w:firstLine="480"/>
      </w:pPr>
      <w:r>
        <w:rPr>
          <w:rFonts w:hint="eastAsia"/>
        </w:rPr>
        <w:t xml:space="preserve">  -h, --help        show this help message and exit</w:t>
      </w:r>
    </w:p>
    <w:p>
      <w:pPr>
        <w:pStyle w:val="23"/>
        <w:ind w:firstLine="480"/>
      </w:pPr>
      <w:r>
        <w:rPr>
          <w:rFonts w:hint="eastAsia"/>
        </w:rPr>
        <w:t xml:space="preserve">  -s SAMPLE_DIR   samples folder path for analyzing.</w:t>
      </w:r>
    </w:p>
    <w:p>
      <w:pPr>
        <w:pStyle w:val="23"/>
        <w:ind w:firstLine="480"/>
      </w:pPr>
      <w:r>
        <w:rPr>
          <w:rFonts w:hint="eastAsia"/>
        </w:rPr>
        <w:t xml:space="preserve">  -f SAMPLE_PATH  singal sample path for analyzing.</w:t>
      </w:r>
    </w:p>
    <w:p>
      <w:pPr>
        <w:pStyle w:val="23"/>
        <w:ind w:firstLine="480"/>
      </w:pPr>
      <w:r>
        <w:rPr>
          <w:rFonts w:hint="eastAsia"/>
        </w:rPr>
        <w:t xml:space="preserve">  -o OUTPUT_DIR  output folder path for saving analysis result and log files.</w:t>
      </w:r>
    </w:p>
    <w:p>
      <w:pPr>
        <w:pStyle w:val="23"/>
        <w:ind w:firstLine="480"/>
      </w:pPr>
      <w:r>
        <w:rPr>
          <w:rFonts w:hint="eastAsia"/>
        </w:rPr>
        <w:t xml:space="preserve">  -v, --virustotal    try to get the sample info from VirusTotal.</w:t>
      </w:r>
    </w:p>
    <w:p>
      <w:pPr>
        <w:pStyle w:val="23"/>
        <w:ind w:firstLine="480"/>
      </w:pPr>
      <w:r>
        <w:rPr>
          <w:rFonts w:hint="eastAsia"/>
        </w:rPr>
        <w:t xml:space="preserve">  -c, --clean       clean result files,save all results to </w:t>
      </w:r>
    </w:p>
    <w:p>
      <w:pPr>
        <w:pStyle w:val="23"/>
        <w:ind w:firstLine="480"/>
      </w:pPr>
      <w:r>
        <w:rPr>
          <w:rFonts w:hint="eastAsia"/>
        </w:rPr>
        <w:t xml:space="preserve">                 result_file_detail_info.txt.</w:t>
      </w:r>
    </w:p>
    <w:p>
      <w:pPr>
        <w:pStyle w:val="23"/>
        <w:ind w:firstLine="480"/>
      </w:pPr>
    </w:p>
    <w:p>
      <w:pPr>
        <w:pStyle w:val="4"/>
      </w:pPr>
      <w:bookmarkStart w:id="26" w:name="_Toc25868"/>
      <w:bookmarkStart w:id="27" w:name="_Toc15406"/>
      <w:r>
        <w:rPr>
          <w:rFonts w:hint="eastAsia"/>
        </w:rPr>
        <w:t>使用命令行设置参数</w:t>
      </w:r>
      <w:bookmarkEnd w:id="26"/>
      <w:bookmarkEnd w:id="27"/>
    </w:p>
    <w:p>
      <w:pPr>
        <w:pStyle w:val="24"/>
      </w:pPr>
      <w:r>
        <w:rPr>
          <w:rFonts w:hint="eastAsia"/>
        </w:rPr>
        <w:t>单样本分析：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iot_hunter.py -f F:\Samples\0019c77ad7f4f97ec492726e9aa8e15e -o F:\result</w:t>
      </w:r>
    </w:p>
    <w:p>
      <w:pPr>
        <w:pStyle w:val="23"/>
        <w:ind w:firstLine="480"/>
      </w:pPr>
    </w:p>
    <w:p>
      <w:pPr>
        <w:pStyle w:val="24"/>
      </w:pPr>
      <w:r>
        <w:rPr>
          <w:rFonts w:hint="eastAsia"/>
        </w:rPr>
        <w:t>多样本分析：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iot_hunter.py -s F:\Samples -o F:\result</w:t>
      </w:r>
    </w:p>
    <w:p>
      <w:pPr>
        <w:pStyle w:val="23"/>
        <w:ind w:firstLine="480"/>
      </w:pPr>
      <w:r>
        <w:rPr>
          <w:rFonts w:hint="eastAsia"/>
        </w:rPr>
        <w:t>Sample Dir: F:\Samples</w:t>
      </w:r>
    </w:p>
    <w:p>
      <w:pPr>
        <w:pStyle w:val="23"/>
        <w:ind w:firstLine="480"/>
      </w:pPr>
      <w:r>
        <w:rPr>
          <w:rFonts w:hint="eastAsia"/>
        </w:rPr>
        <w:t>Output Dir: F:\result</w:t>
      </w:r>
    </w:p>
    <w:p>
      <w:pPr>
        <w:pStyle w:val="23"/>
        <w:ind w:firstLine="480"/>
      </w:pPr>
      <w:r>
        <w:rPr>
          <w:rFonts w:hint="eastAsia"/>
        </w:rPr>
        <w:t>F:\Samples\0019c77ad7f4f97ec492726e9aa8e15e</w:t>
      </w:r>
    </w:p>
    <w:p>
      <w:pPr>
        <w:pStyle w:val="23"/>
        <w:ind w:firstLine="480"/>
      </w:pPr>
      <w:r>
        <w:rPr>
          <w:rFonts w:hint="eastAsia"/>
        </w:rPr>
        <w:t>F:\Samples\2983a7e5bc97996cd98dffd4f78e95b2</w:t>
      </w:r>
    </w:p>
    <w:p>
      <w:pPr>
        <w:pStyle w:val="23"/>
        <w:ind w:firstLine="480"/>
      </w:pPr>
      <w:r>
        <w:rPr>
          <w:rFonts w:hint="eastAsia"/>
        </w:rPr>
        <w:t>Packed by UPX.</w:t>
      </w:r>
    </w:p>
    <w:p>
      <w:pPr>
        <w:pStyle w:val="23"/>
        <w:ind w:firstLine="480"/>
      </w:pPr>
      <w:r>
        <w:rPr>
          <w:rFonts w:hint="eastAsia"/>
        </w:rPr>
        <w:t>F:\Samples2989b5de79e0ab4417c10b64738a10a0</w:t>
      </w:r>
    </w:p>
    <w:p>
      <w:pPr>
        <w:pStyle w:val="23"/>
        <w:ind w:firstLine="480"/>
      </w:pPr>
    </w:p>
    <w:p>
      <w:pPr>
        <w:pStyle w:val="24"/>
      </w:pPr>
      <w:r>
        <w:rPr>
          <w:rFonts w:hint="eastAsia"/>
        </w:rPr>
        <w:t>拉取样本VirusTotal相关信息：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iot_hunter.py -v -s F:\Samples -o F:\result</w:t>
      </w:r>
    </w:p>
    <w:p>
      <w:pPr>
        <w:pStyle w:val="23"/>
        <w:ind w:firstLine="480"/>
      </w:pPr>
    </w:p>
    <w:p>
      <w:pPr>
        <w:pStyle w:val="24"/>
      </w:pPr>
      <w:r>
        <w:rPr>
          <w:rFonts w:hint="eastAsia"/>
        </w:rPr>
        <w:t>将分析结果导入Elasticsearch：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import_data_to_es.py -r F:\result\result_ida_file_analysis.txt</w:t>
      </w:r>
    </w:p>
    <w:p>
      <w:pPr>
        <w:pStyle w:val="23"/>
        <w:ind w:firstLine="480"/>
      </w:pPr>
    </w:p>
    <w:p>
      <w:pPr>
        <w:pStyle w:val="4"/>
      </w:pPr>
      <w:bookmarkStart w:id="28" w:name="_Toc18231"/>
      <w:bookmarkStart w:id="29" w:name="_Toc8292"/>
      <w:r>
        <w:rPr>
          <w:rFonts w:hint="eastAsia"/>
        </w:rPr>
        <w:t>使用配置文件conf.py设置参数</w:t>
      </w:r>
      <w:bookmarkEnd w:id="28"/>
      <w:bookmarkEnd w:id="29"/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MAL_SAMPLES_DIR = r"F:\Samples"</w:t>
      </w:r>
    </w:p>
    <w:p>
      <w:pPr>
        <w:pStyle w:val="23"/>
        <w:ind w:firstLine="480"/>
      </w:pPr>
      <w:r>
        <w:rPr>
          <w:rFonts w:hint="eastAsia"/>
        </w:rPr>
        <w:t>RESULT_OUTPUT_DIR = r"F:\result"</w:t>
      </w:r>
    </w:p>
    <w:p>
      <w:pPr>
        <w:pStyle w:val="23"/>
        <w:ind w:firstLine="480"/>
      </w:pPr>
    </w:p>
    <w:p>
      <w:pPr>
        <w:ind w:firstLine="0" w:firstLineChars="0"/>
      </w:pPr>
      <w:r>
        <w:rPr>
          <w:rFonts w:hint="eastAsia"/>
        </w:rPr>
        <w:t>直接调用py脚本即可：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 xml:space="preserve">python iot_hunter.py </w:t>
      </w:r>
    </w:p>
    <w:p>
      <w:pPr>
        <w:pStyle w:val="23"/>
        <w:ind w:firstLine="480"/>
      </w:pPr>
    </w:p>
    <w:p>
      <w:pPr>
        <w:pStyle w:val="4"/>
      </w:pPr>
      <w:bookmarkStart w:id="30" w:name="_Toc26682"/>
      <w:bookmarkStart w:id="31" w:name="_Toc31059"/>
      <w:r>
        <w:rPr>
          <w:rFonts w:hint="eastAsia"/>
        </w:rPr>
        <w:t>配置文件conf.py参数说明</w:t>
      </w:r>
      <w:bookmarkEnd w:id="30"/>
      <w:bookmarkEnd w:id="31"/>
    </w:p>
    <w:p>
      <w:pPr>
        <w:pStyle w:val="24"/>
      </w:pPr>
      <w:r>
        <w:rPr>
          <w:rFonts w:hint="eastAsia"/>
        </w:rPr>
        <w:t>必需设置的参数：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IDA分析工具路径，https://www.hex-rays.com</w:t>
      </w:r>
    </w:p>
    <w:p>
      <w:pPr>
        <w:pStyle w:val="23"/>
        <w:ind w:firstLine="480"/>
      </w:pPr>
      <w:r>
        <w:rPr>
          <w:rFonts w:hint="eastAsia"/>
        </w:rPr>
        <w:t>IDA_EXECUTABLE_FILE_PATH = r"</w:t>
      </w:r>
      <w:r>
        <w:t>C:\Program Files (x86)\IDA 6.5\idaq.exe</w:t>
      </w:r>
      <w:r>
        <w:rPr>
          <w:rFonts w:hint="eastAsia"/>
        </w:rPr>
        <w:t>"</w:t>
      </w:r>
    </w:p>
    <w:p>
      <w:pPr>
        <w:pStyle w:val="23"/>
        <w:ind w:firstLine="480"/>
      </w:pPr>
    </w:p>
    <w:p>
      <w:pPr>
        <w:pStyle w:val="24"/>
      </w:pPr>
      <w:r>
        <w:rPr>
          <w:rFonts w:hint="eastAsia"/>
        </w:rPr>
        <w:t>按需配置的参数：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样本目录</w:t>
      </w:r>
    </w:p>
    <w:p>
      <w:pPr>
        <w:pStyle w:val="23"/>
        <w:ind w:firstLine="480"/>
      </w:pPr>
      <w:r>
        <w:rPr>
          <w:rFonts w:hint="eastAsia"/>
        </w:rPr>
        <w:t>MAL_SAMPLES_DIR = r"F:\Samples"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结果输出目录</w:t>
      </w:r>
    </w:p>
    <w:p>
      <w:pPr>
        <w:pStyle w:val="23"/>
        <w:ind w:firstLine="480"/>
      </w:pPr>
      <w:r>
        <w:rPr>
          <w:rFonts w:hint="eastAsia"/>
        </w:rPr>
        <w:t>RESULT_OUTPUT_DIR = r"F:\result"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UPX工具路径，https://github.com/upx/upx-testsuite</w:t>
      </w:r>
    </w:p>
    <w:p>
      <w:pPr>
        <w:pStyle w:val="23"/>
        <w:ind w:firstLine="480"/>
      </w:pPr>
      <w:r>
        <w:rPr>
          <w:rFonts w:hint="eastAsia"/>
        </w:rPr>
        <w:t>UPX_EXECUTABLE_FILE_PATH = r"f:\tools\upx\i386-win32.pe\upx-3.95.exe"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VirusTotal key，https://www.virustotal.com</w:t>
      </w:r>
    </w:p>
    <w:p>
      <w:pPr>
        <w:pStyle w:val="23"/>
        <w:ind w:firstLine="480"/>
      </w:pPr>
      <w:r>
        <w:rPr>
          <w:rFonts w:hint="eastAsia"/>
        </w:rPr>
        <w:t>VIRUSTOTAL_KEY = "676xxxxxxxxxxxxxxxxxxxxxxxxxxxxx7d1db"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访问VirusTotal需要代</w:t>
      </w:r>
      <w:r>
        <w:rPr>
          <w:rFonts w:hint="eastAsia"/>
          <w:lang w:eastAsia="zh-CN"/>
        </w:rPr>
        <w:t>理</w:t>
      </w:r>
      <w:r>
        <w:rPr>
          <w:rFonts w:hint="eastAsia"/>
        </w:rPr>
        <w:t>时，设置此参数</w:t>
      </w:r>
    </w:p>
    <w:p>
      <w:pPr>
        <w:pStyle w:val="23"/>
        <w:ind w:firstLine="480"/>
      </w:pPr>
      <w:r>
        <w:rPr>
          <w:rFonts w:hint="eastAsia"/>
        </w:rPr>
        <w:t>PROXIES = {"http": "proxy.xxxx.com:8080", "https": "proxy.xxxx.com:8080"}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始终尝试接取样本的VirusTotal时，设置此参数为True</w:t>
      </w:r>
    </w:p>
    <w:p>
      <w:pPr>
        <w:pStyle w:val="23"/>
        <w:ind w:firstLine="480"/>
      </w:pPr>
      <w:r>
        <w:rPr>
          <w:rFonts w:hint="eastAsia"/>
        </w:rPr>
        <w:t>VIRUSTOTAL_ALWAYS_GET = False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样本大小限制</w:t>
      </w:r>
    </w:p>
    <w:p>
      <w:pPr>
        <w:pStyle w:val="23"/>
        <w:ind w:firstLine="480"/>
      </w:pPr>
      <w:r>
        <w:rPr>
          <w:rFonts w:hint="eastAsia"/>
        </w:rPr>
        <w:t>FILE_SIZE_LIMIT = 10 * 1024 * 1024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Elasticsearch相关参数，https://github.com/elastic/elasticsearch-py</w:t>
      </w:r>
    </w:p>
    <w:p>
      <w:pPr>
        <w:pStyle w:val="23"/>
        <w:ind w:firstLine="480"/>
      </w:pPr>
      <w:r>
        <w:rPr>
          <w:rFonts w:hint="eastAsia"/>
        </w:rPr>
        <w:t>ES_HOST = "localhost:9200"</w:t>
      </w:r>
    </w:p>
    <w:p>
      <w:pPr>
        <w:pStyle w:val="23"/>
        <w:ind w:firstLine="480"/>
      </w:pPr>
      <w:r>
        <w:rPr>
          <w:rFonts w:hint="eastAsia"/>
        </w:rPr>
        <w:t>ES_INDEX_NAME = "iot_threat"</w:t>
      </w:r>
    </w:p>
    <w:p>
      <w:pPr>
        <w:pStyle w:val="23"/>
        <w:ind w:firstLine="480"/>
      </w:pPr>
      <w:r>
        <w:rPr>
          <w:rFonts w:hint="eastAsia"/>
        </w:rPr>
        <w:t>ES_TYPE_NAME = "FileAnalysis"</w:t>
      </w:r>
    </w:p>
    <w:p>
      <w:pPr>
        <w:pStyle w:val="23"/>
        <w:ind w:firstLine="480"/>
      </w:pPr>
    </w:p>
    <w:p>
      <w:pPr>
        <w:pStyle w:val="24"/>
      </w:pPr>
      <w:r>
        <w:rPr>
          <w:rFonts w:hint="eastAsia"/>
        </w:rPr>
        <w:t>可保持默认的参数：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IDA脚本输出的分析结果文件</w:t>
      </w:r>
    </w:p>
    <w:p>
      <w:pPr>
        <w:pStyle w:val="23"/>
        <w:ind w:firstLine="480"/>
      </w:pPr>
      <w:r>
        <w:rPr>
          <w:rFonts w:hint="eastAsia"/>
        </w:rPr>
        <w:t>IDA_FILE_ANALYSIS_RESULT = r"result_ida_file_analysis.txt"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VirusTotal拉取的样本信息文件</w:t>
      </w:r>
    </w:p>
    <w:p>
      <w:pPr>
        <w:pStyle w:val="23"/>
        <w:ind w:firstLine="480"/>
      </w:pPr>
      <w:r>
        <w:rPr>
          <w:rFonts w:hint="eastAsia"/>
        </w:rPr>
        <w:t>VIRUSTOTAL_RESULT = r"result_virustotal.txt"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汇总所有信息的结果（IDA + VirusTotal），需要使用-c参数</w:t>
      </w:r>
    </w:p>
    <w:p>
      <w:pPr>
        <w:pStyle w:val="23"/>
        <w:ind w:firstLine="480"/>
      </w:pPr>
      <w:r>
        <w:rPr>
          <w:rFonts w:hint="eastAsia"/>
        </w:rPr>
        <w:t>FILE_DETAIL_INFO = r"result_file_detail_info.txt"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Log信息文件</w:t>
      </w:r>
    </w:p>
    <w:p>
      <w:pPr>
        <w:pStyle w:val="23"/>
        <w:ind w:firstLine="480"/>
      </w:pPr>
      <w:r>
        <w:rPr>
          <w:rFonts w:hint="eastAsia"/>
        </w:rPr>
        <w:t>IDA_ANALYSIS_LOGGER_NAME = "IDA_ANALYSIS_FILE"</w:t>
      </w:r>
    </w:p>
    <w:p>
      <w:pPr>
        <w:pStyle w:val="23"/>
        <w:ind w:firstLine="480"/>
      </w:pPr>
      <w:r>
        <w:rPr>
          <w:rFonts w:hint="eastAsia"/>
        </w:rPr>
        <w:t>IDA_FILE_ANALYSIS_LOG = r"log_ida_file_analysis.log"</w:t>
      </w:r>
    </w:p>
    <w:p>
      <w:pPr>
        <w:pStyle w:val="23"/>
        <w:ind w:firstLine="480"/>
      </w:pPr>
      <w:r>
        <w:rPr>
          <w:rFonts w:hint="eastAsia"/>
        </w:rPr>
        <w:t>IOT_HUNTER_LOGGER_NAME = "IOT_HUNTER_MAIN"</w:t>
      </w:r>
    </w:p>
    <w:p>
      <w:pPr>
        <w:pStyle w:val="23"/>
        <w:ind w:firstLine="480"/>
      </w:pPr>
      <w:r>
        <w:rPr>
          <w:rFonts w:hint="eastAsia"/>
        </w:rPr>
        <w:t>IOT_HUNTER_LOG = r"log_iot_hunter.log"</w:t>
      </w:r>
    </w:p>
    <w:p>
      <w:pPr>
        <w:pStyle w:val="23"/>
        <w:ind w:firstLine="480"/>
      </w:pPr>
      <w:r>
        <w:rPr>
          <w:rFonts w:hint="eastAsia"/>
        </w:rPr>
        <w:t>OTHER_ERROR_LOG = r"log_other_error.log"</w:t>
      </w:r>
    </w:p>
    <w:p>
      <w:pPr>
        <w:pStyle w:val="23"/>
        <w:ind w:firstLine="480"/>
      </w:pPr>
      <w:r>
        <w:rPr>
          <w:rFonts w:hint="eastAsia"/>
        </w:rPr>
        <w:t>ES_LOGGER_NAME = "IMPORT_DATA_TO_ES"</w:t>
      </w:r>
    </w:p>
    <w:p>
      <w:pPr>
        <w:pStyle w:val="23"/>
        <w:ind w:firstLine="480"/>
      </w:pPr>
      <w:r>
        <w:rPr>
          <w:rFonts w:hint="eastAsia"/>
        </w:rPr>
        <w:t>ES_IMPORT_DATA_LOG = "log_import_data_to_es.log"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内部使用的参数，尽量不要修改，</w:t>
      </w:r>
    </w:p>
    <w:p>
      <w:pPr>
        <w:pStyle w:val="23"/>
        <w:ind w:firstLine="480"/>
      </w:pPr>
      <w:r>
        <w:rPr>
          <w:rFonts w:hint="eastAsia"/>
        </w:rPr>
        <w:t>如要修改，需一并修改相关文件名与目录名</w:t>
      </w:r>
    </w:p>
    <w:p>
      <w:pPr>
        <w:pStyle w:val="23"/>
        <w:ind w:firstLine="480"/>
      </w:pPr>
      <w:r>
        <w:rPr>
          <w:rFonts w:hint="eastAsia"/>
        </w:rPr>
        <w:t>IDA_PYTHON_SCRIPT = "ida_analysis_file.py"</w:t>
      </w:r>
    </w:p>
    <w:p>
      <w:pPr>
        <w:pStyle w:val="23"/>
        <w:ind w:firstLine="480"/>
        <w:rPr>
          <w:b/>
          <w:sz w:val="36"/>
          <w:szCs w:val="36"/>
        </w:rPr>
      </w:pPr>
      <w:r>
        <w:rPr>
          <w:rFonts w:hint="eastAsia"/>
        </w:rPr>
        <w:t>IDA_PLUGINS_DIR_NAME = "plugins"</w:t>
      </w:r>
    </w:p>
    <w:p>
      <w:pPr>
        <w:pStyle w:val="3"/>
      </w:pPr>
      <w:bookmarkStart w:id="32" w:name="_Toc24716"/>
      <w:r>
        <w:rPr>
          <w:rFonts w:hint="eastAsia"/>
        </w:rPr>
        <w:t>动态</w:t>
      </w:r>
      <w:r>
        <w:t>提取工具</w:t>
      </w:r>
      <w:bookmarkEnd w:id="32"/>
    </w:p>
    <w:p>
      <w:pPr>
        <w:pStyle w:val="4"/>
        <w:numPr>
          <w:ilvl w:val="2"/>
          <w:numId w:val="4"/>
        </w:numPr>
      </w:pPr>
      <w:bookmarkStart w:id="33" w:name="_Toc16504"/>
      <w:r>
        <w:rPr>
          <w:rFonts w:hint="eastAsia"/>
        </w:rPr>
        <w:t>分析环境</w:t>
      </w:r>
      <w:r>
        <w:t>搭建</w:t>
      </w:r>
      <w:bookmarkEnd w:id="33"/>
    </w:p>
    <w:p>
      <w:pPr/>
      <w:r>
        <w:rPr>
          <w:rFonts w:hint="eastAsia"/>
        </w:rPr>
        <w:t>动态分析环境</w:t>
      </w:r>
      <w:r>
        <w:t>需要在虚拟机环境中运行</w:t>
      </w:r>
      <w:r>
        <w:rPr>
          <w:rFonts w:hint="eastAsia"/>
        </w:rPr>
        <w:t>I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T</w:t>
      </w:r>
      <w:r>
        <w:t>样本，监控其行为，</w:t>
      </w:r>
      <w:r>
        <w:rPr>
          <w:rFonts w:hint="eastAsia"/>
        </w:rPr>
        <w:t>I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T</w:t>
      </w:r>
      <w:r>
        <w:t>样本执行环境需要虚拟机</w:t>
      </w:r>
      <w:r>
        <w:rPr>
          <w:rFonts w:hint="eastAsia"/>
        </w:rPr>
        <w:t>，</w:t>
      </w:r>
      <w:r>
        <w:t>本</w:t>
      </w:r>
      <w:r>
        <w:rPr>
          <w:rFonts w:hint="eastAsia"/>
        </w:rPr>
        <w:t>动态分析</w:t>
      </w:r>
      <w:r>
        <w:t>工具基于VirtualBox开发，需要安装在Guest VM安装linux系统如（</w:t>
      </w:r>
      <w:r>
        <w:rPr>
          <w:rFonts w:hint="eastAsia"/>
        </w:rPr>
        <w:t>Ubuntu</w:t>
      </w:r>
      <w:r>
        <w:t>）</w:t>
      </w:r>
      <w:r>
        <w:rPr>
          <w:rFonts w:hint="eastAsia"/>
        </w:rPr>
        <w:t>。</w:t>
      </w:r>
    </w:p>
    <w:p>
      <w:pPr>
        <w:pStyle w:val="24"/>
      </w:pPr>
      <w:r>
        <w:t>Guest VM工具安装：</w:t>
      </w:r>
    </w:p>
    <w:p>
      <w:pPr>
        <w:pStyle w:val="26"/>
        <w:numPr>
          <w:ilvl w:val="0"/>
          <w:numId w:val="5"/>
        </w:numPr>
        <w:ind w:firstLineChars="0"/>
      </w:pPr>
      <w:r>
        <w:rPr>
          <w:rFonts w:hint="eastAsia"/>
        </w:rPr>
        <w:t>Li</w:t>
      </w:r>
      <w:r>
        <w:t xml:space="preserve">nux </w:t>
      </w:r>
      <w:r>
        <w:rPr>
          <w:rFonts w:hint="eastAsia"/>
        </w:rPr>
        <w:t>系统</w:t>
      </w:r>
      <w:r>
        <w:rPr>
          <w:rFonts w:hint="eastAsia"/>
          <w:lang w:eastAsia="zh-CN"/>
        </w:rPr>
        <w:t>，</w:t>
      </w:r>
      <w:r>
        <w:rPr>
          <w:rFonts w:hint="eastAsia"/>
        </w:rPr>
        <w:t>VBoxGuestAdditions_5.2.22</w:t>
      </w:r>
    </w:p>
    <w:p>
      <w:pPr>
        <w:pStyle w:val="26"/>
        <w:numPr>
          <w:ilvl w:val="0"/>
          <w:numId w:val="5"/>
        </w:numPr>
        <w:ind w:firstLineChars="0"/>
      </w:pPr>
      <w:r>
        <w:rPr>
          <w:rFonts w:hint="eastAsia"/>
        </w:rPr>
        <w:t>QEMU虚拟</w:t>
      </w:r>
      <w:r>
        <w:t xml:space="preserve">机，通过QEMU User Mode </w:t>
      </w:r>
      <w:r>
        <w:rPr>
          <w:rFonts w:hint="eastAsia"/>
        </w:rPr>
        <w:t>模拟</w:t>
      </w:r>
      <w:r>
        <w:t>支持运行</w:t>
      </w:r>
      <w:r>
        <w:rPr>
          <w:rFonts w:hint="eastAsia"/>
        </w:rPr>
        <w:t>ARM, MIPS, PowerPC等</w:t>
      </w:r>
      <w:r>
        <w:t>多平台IOT文件</w:t>
      </w:r>
    </w:p>
    <w:p>
      <w:pPr>
        <w:pStyle w:val="26"/>
        <w:numPr>
          <w:ilvl w:val="0"/>
          <w:numId w:val="5"/>
        </w:numPr>
        <w:ind w:firstLineChars="0"/>
      </w:pPr>
      <w:r>
        <w:rPr>
          <w:rFonts w:hint="eastAsia"/>
        </w:rPr>
        <w:t>Strace</w:t>
      </w:r>
      <w:r>
        <w:t>：监控样本运行的系统调用信息</w:t>
      </w:r>
    </w:p>
    <w:p>
      <w:pPr>
        <w:pStyle w:val="26"/>
        <w:numPr>
          <w:ilvl w:val="0"/>
          <w:numId w:val="5"/>
        </w:numPr>
        <w:ind w:firstLineChars="0"/>
      </w:pPr>
      <w:r>
        <w:t xml:space="preserve">Tcpdump: </w:t>
      </w:r>
      <w:r>
        <w:rPr>
          <w:rFonts w:hint="eastAsia"/>
        </w:rPr>
        <w:t>记录</w:t>
      </w:r>
      <w:r>
        <w:t>样本执行的网络包，用于分析网络行为</w:t>
      </w:r>
    </w:p>
    <w:p>
      <w:pPr>
        <w:pStyle w:val="26"/>
        <w:numPr>
          <w:ilvl w:val="0"/>
          <w:numId w:val="5"/>
        </w:numPr>
        <w:ind w:firstLineChars="0"/>
      </w:pPr>
      <w:r>
        <w:rPr>
          <w:rFonts w:hint="eastAsia"/>
        </w:rPr>
        <w:t>纯净的</w:t>
      </w:r>
      <w:r>
        <w:t>系统安装</w:t>
      </w:r>
      <w:r>
        <w:rPr>
          <w:rFonts w:hint="eastAsia"/>
        </w:rPr>
        <w:t>上述</w:t>
      </w:r>
      <w:r>
        <w:t>工具后，</w:t>
      </w:r>
      <w:r>
        <w:rPr>
          <w:rFonts w:hint="eastAsia"/>
        </w:rPr>
        <w:t>使用</w:t>
      </w:r>
      <w:r>
        <w:t>root用户，保存镜像</w:t>
      </w:r>
      <w:r>
        <w:rPr>
          <w:rFonts w:hint="eastAsia"/>
        </w:rPr>
        <w:t>名为</w:t>
      </w:r>
      <w:r>
        <w:t>analysis</w:t>
      </w:r>
    </w:p>
    <w:p>
      <w:pPr>
        <w:pStyle w:val="24"/>
      </w:pP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分析</w:t>
      </w:r>
      <w:r>
        <w:t>工具：</w:t>
      </w:r>
    </w:p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Tshark：用于分析</w:t>
      </w:r>
      <w:r>
        <w:t>tcpdump生成的pcap包</w:t>
      </w:r>
    </w:p>
    <w:p>
      <w:pPr>
        <w:pStyle w:val="4"/>
        <w:numPr>
          <w:ilvl w:val="2"/>
          <w:numId w:val="4"/>
        </w:numPr>
      </w:pPr>
      <w:bookmarkStart w:id="34" w:name="_Toc30013"/>
      <w:r>
        <w:rPr>
          <w:rFonts w:hint="eastAsia"/>
        </w:rPr>
        <w:t>分析工具</w:t>
      </w:r>
      <w:r>
        <w:t>配置</w:t>
      </w:r>
      <w:bookmarkEnd w:id="34"/>
    </w:p>
    <w:p>
      <w:pPr/>
      <w:r>
        <w:rPr>
          <w:rFonts w:hint="eastAsia"/>
        </w:rPr>
        <w:t>配置文件</w:t>
      </w:r>
      <w:r>
        <w:t>：DynamicConfig.conf</w:t>
      </w:r>
    </w:p>
    <w:p>
      <w:pPr>
        <w:pStyle w:val="23"/>
        <w:ind w:firstLine="480"/>
      </w:pPr>
      <w:r>
        <w:t>[guest_vm]</w:t>
      </w:r>
    </w:p>
    <w:p>
      <w:pPr>
        <w:pStyle w:val="23"/>
        <w:ind w:firstLine="480"/>
      </w:pPr>
      <w:r>
        <w:t># guest os configuration, username, password,vm name</w:t>
      </w:r>
    </w:p>
    <w:p>
      <w:pPr>
        <w:pStyle w:val="23"/>
        <w:ind w:firstLine="480"/>
      </w:pPr>
      <w:r>
        <w:t>name=ubuntu11.04</w:t>
      </w:r>
    </w:p>
    <w:p>
      <w:pPr>
        <w:pStyle w:val="23"/>
        <w:ind w:firstLine="480"/>
      </w:pPr>
      <w:r>
        <w:t>username=root</w:t>
      </w:r>
    </w:p>
    <w:p>
      <w:pPr>
        <w:pStyle w:val="23"/>
        <w:ind w:firstLine="480"/>
      </w:pPr>
      <w:r>
        <w:t>password=root</w:t>
      </w:r>
    </w:p>
    <w:p>
      <w:pPr>
        <w:pStyle w:val="23"/>
        <w:ind w:firstLine="480"/>
      </w:pPr>
    </w:p>
    <w:p>
      <w:pPr>
        <w:pStyle w:val="23"/>
        <w:ind w:firstLine="480"/>
      </w:pPr>
      <w:r>
        <w:t>#sample to run path</w:t>
      </w:r>
    </w:p>
    <w:p>
      <w:pPr>
        <w:pStyle w:val="23"/>
        <w:ind w:firstLine="480"/>
      </w:pPr>
      <w:r>
        <w:t>runpath=/home/root/Desktop/</w:t>
      </w:r>
    </w:p>
    <w:p>
      <w:pPr>
        <w:pStyle w:val="23"/>
        <w:ind w:firstLine="480"/>
      </w:pPr>
    </w:p>
    <w:p>
      <w:pPr>
        <w:pStyle w:val="23"/>
        <w:ind w:firstLine="480"/>
      </w:pPr>
      <w:r>
        <w:t>#host os path to put strace log and tcpdump pcap file</w:t>
      </w:r>
    </w:p>
    <w:p>
      <w:pPr>
        <w:pStyle w:val="23"/>
        <w:ind w:firstLine="480"/>
      </w:pPr>
      <w:r>
        <w:t>host_log_path=f:\vm_share\strace.log</w:t>
      </w:r>
    </w:p>
    <w:p>
      <w:pPr>
        <w:pStyle w:val="23"/>
        <w:ind w:firstLine="480"/>
      </w:pPr>
      <w:r>
        <w:t>host_log_tcpdump=f:\vm_share\tcpdump.pcap</w:t>
      </w:r>
    </w:p>
    <w:p>
      <w:pPr>
        <w:pStyle w:val="23"/>
        <w:ind w:firstLine="480"/>
      </w:pPr>
    </w:p>
    <w:p>
      <w:pPr>
        <w:pStyle w:val="23"/>
        <w:ind w:firstLine="480"/>
      </w:pPr>
      <w:r>
        <w:t>#guest os path to put strace, tcpdump, guestanalyzer.py</w:t>
      </w:r>
    </w:p>
    <w:p>
      <w:pPr>
        <w:pStyle w:val="23"/>
        <w:ind w:firstLine="480"/>
      </w:pPr>
      <w:r>
        <w:t>vm_log_path=/home/justin/Desktop/strace.log</w:t>
      </w:r>
    </w:p>
    <w:p>
      <w:pPr>
        <w:pStyle w:val="23"/>
        <w:ind w:firstLine="480"/>
      </w:pPr>
      <w:r>
        <w:t>vm_log_tcpdump=/home/justin/Desktop/tcpdump.pcap</w:t>
      </w:r>
    </w:p>
    <w:p>
      <w:pPr>
        <w:pStyle w:val="23"/>
        <w:ind w:firstLine="480"/>
      </w:pPr>
      <w:r>
        <w:t>guest_analyzer_path=/home/justin/Desktop</w:t>
      </w:r>
    </w:p>
    <w:p>
      <w:pPr>
        <w:pStyle w:val="23"/>
        <w:ind w:firstLine="480"/>
      </w:pPr>
    </w:p>
    <w:p>
      <w:pPr>
        <w:pStyle w:val="23"/>
        <w:ind w:firstLine="480"/>
      </w:pPr>
    </w:p>
    <w:p>
      <w:pPr>
        <w:pStyle w:val="23"/>
        <w:ind w:firstLine="480"/>
      </w:pPr>
      <w:r>
        <w:t>[vbox]</w:t>
      </w:r>
    </w:p>
    <w:p>
      <w:pPr>
        <w:pStyle w:val="23"/>
        <w:ind w:firstLine="480"/>
      </w:pPr>
      <w:r>
        <w:t>virtualbox_path = D:\Program Files\Oracle\VirtualBox</w:t>
      </w:r>
    </w:p>
    <w:p>
      <w:pPr>
        <w:pStyle w:val="23"/>
        <w:ind w:firstLine="480"/>
      </w:pPr>
    </w:p>
    <w:p>
      <w:pPr>
        <w:pStyle w:val="23"/>
        <w:ind w:firstLine="480"/>
      </w:pPr>
      <w:r>
        <w:t>[analyzer]</w:t>
      </w:r>
    </w:p>
    <w:p>
      <w:pPr>
        <w:pStyle w:val="23"/>
        <w:ind w:firstLine="480"/>
      </w:pPr>
      <w:r>
        <w:t>max_strace_lines=20000</w:t>
      </w:r>
    </w:p>
    <w:p>
      <w:pPr>
        <w:pStyle w:val="23"/>
        <w:ind w:firstLine="480"/>
      </w:pPr>
      <w:r>
        <w:t>strace_log_path=f:\vm_share\strace.log</w:t>
      </w:r>
    </w:p>
    <w:p>
      <w:pPr>
        <w:pStyle w:val="23"/>
        <w:ind w:firstLine="480"/>
      </w:pPr>
      <w:r>
        <w:t>tshark_path=c:\Program Files\Wireshark\tshark.exe</w:t>
      </w:r>
    </w:p>
    <w:p>
      <w:pPr>
        <w:pStyle w:val="23"/>
        <w:ind w:firstLine="480"/>
      </w:pPr>
      <w:r>
        <w:t>host_log_tcpdump=f:\vm_share\tcpdump.pcap</w:t>
      </w:r>
    </w:p>
    <w:p>
      <w:pPr>
        <w:pStyle w:val="4"/>
        <w:numPr>
          <w:ilvl w:val="2"/>
          <w:numId w:val="4"/>
        </w:numPr>
      </w:pPr>
      <w:bookmarkStart w:id="35" w:name="_Toc3010"/>
      <w:r>
        <w:rPr>
          <w:rFonts w:hint="eastAsia"/>
        </w:rPr>
        <w:t>动态分析工具</w:t>
      </w:r>
      <w:r>
        <w:t>使用</w:t>
      </w:r>
      <w:bookmarkEnd w:id="35"/>
    </w:p>
    <w:p>
      <w:pPr/>
      <w:r>
        <w:rPr>
          <w:rFonts w:hint="eastAsia"/>
          <w:b/>
        </w:rPr>
        <w:t>单样本</w:t>
      </w:r>
      <w:r>
        <w:rPr>
          <w:b/>
        </w:rPr>
        <w:t>分析</w:t>
      </w:r>
      <w:r>
        <w:t xml:space="preserve">：IotHunterDynamic.py –f </w:t>
      </w:r>
      <w:r>
        <w:rPr>
          <w:rFonts w:hint="eastAsia"/>
        </w:rPr>
        <w:t>文件名</w:t>
      </w:r>
      <w:r>
        <w:t xml:space="preserve"> –d log目录</w:t>
      </w:r>
    </w:p>
    <w:p>
      <w:pPr/>
      <w:r>
        <w:rPr>
          <w:rFonts w:hint="eastAsia"/>
          <w:b/>
        </w:rPr>
        <w:t>多样本</w:t>
      </w:r>
      <w:r>
        <w:rPr>
          <w:b/>
        </w:rPr>
        <w:t>分析</w:t>
      </w:r>
      <w:r>
        <w:t>：IotHunterDynamic.py –</w:t>
      </w:r>
      <w:r>
        <w:rPr>
          <w:rFonts w:hint="eastAsia"/>
          <w:lang w:val="en-US" w:eastAsia="zh-CN"/>
        </w:rPr>
        <w:t>d</w:t>
      </w:r>
      <w:r>
        <w:t xml:space="preserve"> </w:t>
      </w:r>
      <w:r>
        <w:rPr>
          <w:rFonts w:hint="eastAsia"/>
        </w:rPr>
        <w:t>目录</w:t>
      </w:r>
      <w:r>
        <w:t xml:space="preserve"> –d log目录</w:t>
      </w:r>
    </w:p>
    <w:p>
      <w:pPr>
        <w:pStyle w:val="23"/>
        <w:ind w:firstLine="480"/>
      </w:pPr>
      <w:r>
        <w:t>IotHunterDynamic.py -h</w:t>
      </w:r>
    </w:p>
    <w:p>
      <w:pPr>
        <w:pStyle w:val="23"/>
        <w:ind w:firstLine="480"/>
      </w:pPr>
      <w:r>
        <w:t>usage: IotHunterDynamic.py [-h] [-f  FILENAME] [-d FILE_DIR] [-o OUT_DIR]</w:t>
      </w:r>
    </w:p>
    <w:p>
      <w:pPr>
        <w:pStyle w:val="23"/>
        <w:ind w:firstLine="480"/>
      </w:pPr>
    </w:p>
    <w:p>
      <w:pPr>
        <w:pStyle w:val="23"/>
        <w:ind w:firstLine="480"/>
      </w:pPr>
      <w:r>
        <w:t>optional arguments:</w:t>
      </w:r>
    </w:p>
    <w:p>
      <w:pPr>
        <w:pStyle w:val="23"/>
        <w:ind w:firstLine="480"/>
      </w:pPr>
      <w:r>
        <w:t xml:space="preserve">  -h, --help            show this help message and exit</w:t>
      </w:r>
    </w:p>
    <w:p>
      <w:pPr>
        <w:pStyle w:val="23"/>
        <w:ind w:firstLine="480"/>
      </w:pPr>
      <w:r>
        <w:t xml:space="preserve">  -f  FILENAME, --filename FILENAME</w:t>
      </w:r>
    </w:p>
    <w:p>
      <w:pPr>
        <w:pStyle w:val="23"/>
        <w:ind w:firstLine="480"/>
      </w:pPr>
      <w:r>
        <w:t xml:space="preserve">                        File to Analyze</w:t>
      </w:r>
    </w:p>
    <w:p>
      <w:pPr>
        <w:pStyle w:val="23"/>
        <w:ind w:firstLine="480"/>
      </w:pPr>
      <w:r>
        <w:t xml:space="preserve">  -d FILE_DIR, --file_dir FILE_DIR</w:t>
      </w:r>
    </w:p>
    <w:p>
      <w:pPr>
        <w:pStyle w:val="23"/>
        <w:ind w:firstLine="480"/>
      </w:pPr>
      <w:r>
        <w:t xml:space="preserve">                        Files directory to Analyze</w:t>
      </w:r>
    </w:p>
    <w:p>
      <w:pPr>
        <w:pStyle w:val="23"/>
        <w:ind w:firstLine="480"/>
      </w:pPr>
      <w:r>
        <w:t xml:space="preserve">  -o OUT_DIR, --out_dir OUT_DIR</w:t>
      </w:r>
    </w:p>
    <w:p>
      <w:pPr>
        <w:pStyle w:val="23"/>
        <w:ind w:firstLine="480"/>
      </w:pPr>
      <w:r>
        <w:t xml:space="preserve">                        log output directory</w:t>
      </w:r>
    </w:p>
    <w:p>
      <w:pPr>
        <w:ind w:firstLine="420" w:firstLineChars="0"/>
        <w:rPr>
          <w:b/>
        </w:rPr>
      </w:pPr>
      <w:r>
        <w:rPr>
          <w:rFonts w:hint="eastAsia"/>
          <w:b/>
        </w:rPr>
        <w:t>分析框架流程：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获取</w:t>
      </w:r>
      <w:r>
        <w:t>待分析样本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启动</w:t>
      </w:r>
      <w:r>
        <w:t>分析虚拟机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发送</w:t>
      </w:r>
      <w:r>
        <w:t>文件到虚拟机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发送</w:t>
      </w:r>
      <w:r>
        <w:t>分析脚本到虚拟机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执行样本</w:t>
      </w:r>
      <w:r>
        <w:t>，记录行为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从分析机</w:t>
      </w:r>
      <w:r>
        <w:t>获取日志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解析日志</w:t>
      </w:r>
      <w:r>
        <w:t>，获取文件，网络，进程信息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t>用户自定义解析插件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生成</w:t>
      </w:r>
      <w:r>
        <w:t>样本json格式分析结果</w:t>
      </w:r>
    </w:p>
    <w:p>
      <w:pPr>
        <w:pStyle w:val="2"/>
      </w:pPr>
      <w:bookmarkStart w:id="36" w:name="_Toc20369"/>
      <w:bookmarkStart w:id="37" w:name="_Toc21099"/>
      <w:r>
        <w:rPr>
          <w:rFonts w:hint="eastAsia"/>
        </w:rPr>
        <w:t>使用扩展接口</w:t>
      </w:r>
      <w:bookmarkEnd w:id="36"/>
      <w:bookmarkEnd w:id="37"/>
    </w:p>
    <w:p>
      <w:pPr>
        <w:pStyle w:val="3"/>
      </w:pPr>
      <w:bookmarkStart w:id="38" w:name="_Toc25580"/>
      <w:bookmarkStart w:id="39" w:name="_Toc9654"/>
      <w:r>
        <w:rPr>
          <w:rFonts w:hint="eastAsia"/>
        </w:rPr>
        <w:t>添加静态</w:t>
      </w:r>
      <w:r>
        <w:t>分析</w:t>
      </w:r>
      <w:r>
        <w:rPr>
          <w:rFonts w:hint="eastAsia"/>
        </w:rPr>
        <w:t>plugin</w:t>
      </w:r>
      <w:bookmarkEnd w:id="38"/>
      <w:bookmarkEnd w:id="39"/>
    </w:p>
    <w:p>
      <w:pPr/>
      <w:r>
        <w:rPr>
          <w:rFonts w:hint="eastAsia"/>
        </w:rPr>
        <w:t>使用者可根据目标样本编写自己的信息提取插件plugin，将编写好的plugin放在plugins目录中即可直接执行。</w:t>
      </w:r>
    </w:p>
    <w:p>
      <w:pPr/>
      <w:r>
        <w:rPr>
          <w:rFonts w:hint="eastAsia"/>
        </w:rPr>
        <w:t>框架提供了基础类PluginParent，此类提供了基础信息：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class PluginParent():</w:t>
      </w:r>
    </w:p>
    <w:p>
      <w:pPr>
        <w:pStyle w:val="23"/>
        <w:ind w:firstLine="480"/>
      </w:pPr>
      <w:r>
        <w:rPr>
          <w:rFonts w:hint="eastAsia"/>
        </w:rPr>
        <w:t xml:space="preserve">    malicious_type = []</w:t>
      </w:r>
    </w:p>
    <w:p>
      <w:pPr>
        <w:pStyle w:val="23"/>
        <w:ind w:firstLine="480"/>
      </w:pPr>
      <w:r>
        <w:rPr>
          <w:rFonts w:hint="eastAsia"/>
        </w:rPr>
        <w:t xml:space="preserve">    malicious_family = []</w:t>
      </w:r>
    </w:p>
    <w:p>
      <w:pPr>
        <w:pStyle w:val="23"/>
        <w:ind w:firstLine="480"/>
      </w:pPr>
      <w:r>
        <w:rPr>
          <w:rFonts w:hint="eastAsia"/>
        </w:rPr>
        <w:t xml:space="preserve">    spread_way = []</w:t>
      </w:r>
    </w:p>
    <w:p>
      <w:pPr>
        <w:pStyle w:val="23"/>
        <w:ind w:firstLine="480"/>
      </w:pPr>
      <w:r>
        <w:rPr>
          <w:rFonts w:hint="eastAsia"/>
        </w:rPr>
        <w:t xml:space="preserve">    attack_device = []</w:t>
      </w:r>
    </w:p>
    <w:p>
      <w:pPr>
        <w:pStyle w:val="23"/>
        <w:ind w:firstLine="480"/>
      </w:pPr>
      <w:r>
        <w:rPr>
          <w:rFonts w:hint="eastAsia"/>
        </w:rPr>
        <w:t xml:space="preserve">    main_function = []</w:t>
      </w:r>
    </w:p>
    <w:p>
      <w:pPr>
        <w:pStyle w:val="23"/>
        <w:ind w:firstLine="480"/>
      </w:pPr>
      <w:r>
        <w:rPr>
          <w:rFonts w:hint="eastAsia"/>
        </w:rPr>
        <w:t xml:space="preserve">    cnc = []</w:t>
      </w:r>
    </w:p>
    <w:p>
      <w:pPr>
        <w:pStyle w:val="23"/>
        <w:ind w:firstLine="480"/>
      </w:pPr>
      <w:r>
        <w:rPr>
          <w:rFonts w:hint="eastAsia"/>
        </w:rPr>
        <w:t xml:space="preserve">    ip = []</w:t>
      </w:r>
    </w:p>
    <w:p>
      <w:pPr>
        <w:pStyle w:val="23"/>
        <w:ind w:firstLine="480"/>
      </w:pPr>
      <w:r>
        <w:rPr>
          <w:rFonts w:hint="eastAsia"/>
        </w:rPr>
        <w:t xml:space="preserve">    domain = []</w:t>
      </w:r>
    </w:p>
    <w:p>
      <w:pPr>
        <w:pStyle w:val="23"/>
        <w:ind w:firstLine="480"/>
      </w:pPr>
      <w:r>
        <w:rPr>
          <w:rFonts w:hint="eastAsia"/>
        </w:rPr>
        <w:t xml:space="preserve">    url = []</w:t>
      </w:r>
    </w:p>
    <w:p>
      <w:pPr>
        <w:pStyle w:val="23"/>
        <w:ind w:firstLine="480"/>
      </w:pPr>
      <w:r>
        <w:rPr>
          <w:rFonts w:hint="eastAsia"/>
        </w:rPr>
        <w:t xml:space="preserve">    udp = []</w:t>
      </w:r>
    </w:p>
    <w:p>
      <w:pPr>
        <w:pStyle w:val="23"/>
        <w:ind w:firstLine="480"/>
      </w:pPr>
      <w:r>
        <w:rPr>
          <w:rFonts w:hint="eastAsia"/>
        </w:rPr>
        <w:t xml:space="preserve">    tcp = []</w:t>
      </w:r>
    </w:p>
    <w:p>
      <w:pPr>
        <w:pStyle w:val="23"/>
        <w:ind w:firstLine="480"/>
      </w:pPr>
      <w:r>
        <w:rPr>
          <w:rFonts w:hint="eastAsia"/>
        </w:rPr>
        <w:t xml:space="preserve">    dns = []</w:t>
      </w:r>
    </w:p>
    <w:p>
      <w:pPr>
        <w:pStyle w:val="23"/>
        <w:ind w:firstLine="480"/>
      </w:pPr>
      <w:r>
        <w:rPr>
          <w:rFonts w:hint="eastAsia"/>
        </w:rPr>
        <w:t xml:space="preserve">    configuration = []</w:t>
      </w:r>
    </w:p>
    <w:p>
      <w:pPr>
        <w:pStyle w:val="23"/>
        <w:ind w:firstLine="480"/>
      </w:pPr>
      <w:r>
        <w:rPr>
          <w:rFonts w:hint="eastAsia"/>
        </w:rPr>
        <w:t xml:space="preserve">    weak_password = []</w:t>
      </w:r>
    </w:p>
    <w:p>
      <w:pPr>
        <w:pStyle w:val="23"/>
        <w:ind w:firstLine="480"/>
      </w:pPr>
      <w:r>
        <w:rPr>
          <w:rFonts w:hint="eastAsia"/>
        </w:rPr>
        <w:t xml:space="preserve">    suspicious_string = []</w:t>
      </w:r>
    </w:p>
    <w:p>
      <w:pPr>
        <w:pStyle w:val="23"/>
        <w:ind w:firstLine="480"/>
      </w:pPr>
      <w:r>
        <w:rPr>
          <w:rFonts w:hint="eastAsia"/>
        </w:rPr>
        <w:t xml:space="preserve">    bot_command = []</w:t>
      </w:r>
    </w:p>
    <w:p>
      <w:pPr>
        <w:pStyle w:val="23"/>
        <w:ind w:firstLine="480"/>
      </w:pPr>
      <w:r>
        <w:rPr>
          <w:rFonts w:hint="eastAsia"/>
        </w:rPr>
        <w:t xml:space="preserve">    other_info = []</w:t>
      </w:r>
    </w:p>
    <w:p>
      <w:pPr>
        <w:pStyle w:val="23"/>
        <w:ind w:firstLine="480"/>
      </w:pPr>
      <w:r>
        <w:rPr>
          <w:rFonts w:hint="eastAsia"/>
        </w:rPr>
        <w:t xml:space="preserve">    </w:t>
      </w:r>
    </w:p>
    <w:p>
      <w:pPr>
        <w:pStyle w:val="23"/>
        <w:ind w:firstLine="480"/>
      </w:pPr>
      <w:r>
        <w:rPr>
          <w:rFonts w:hint="eastAsia"/>
        </w:rPr>
        <w:t xml:space="preserve">    detect = ENUM_DETECT_RESULT["UNKNOW"]</w:t>
      </w:r>
    </w:p>
    <w:p>
      <w:pPr>
        <w:pStyle w:val="23"/>
        <w:ind w:firstLine="480"/>
      </w:pPr>
      <w:r>
        <w:rPr>
          <w:rFonts w:hint="eastAsia"/>
        </w:rPr>
        <w:t xml:space="preserve">    virus_name = ""</w:t>
      </w:r>
    </w:p>
    <w:p>
      <w:pPr>
        <w:pStyle w:val="23"/>
        <w:ind w:firstLine="480"/>
      </w:pPr>
      <w:r>
        <w:rPr>
          <w:rFonts w:hint="eastAsia"/>
        </w:rPr>
        <w:t xml:space="preserve">    </w:t>
      </w:r>
    </w:p>
    <w:p>
      <w:pPr>
        <w:pStyle w:val="23"/>
        <w:ind w:firstLine="480"/>
      </w:pPr>
      <w:r>
        <w:rPr>
          <w:rFonts w:hint="eastAsia"/>
        </w:rPr>
        <w:t xml:space="preserve">    __metaclass__ = ABCMeta</w:t>
      </w:r>
    </w:p>
    <w:p>
      <w:pPr>
        <w:pStyle w:val="23"/>
        <w:ind w:firstLine="480"/>
      </w:pPr>
      <w:r>
        <w:rPr>
          <w:rFonts w:hint="eastAsia"/>
        </w:rPr>
        <w:t xml:space="preserve">    @abstractmethod</w:t>
      </w:r>
    </w:p>
    <w:p>
      <w:pPr>
        <w:pStyle w:val="23"/>
        <w:ind w:firstLine="480"/>
      </w:pPr>
      <w:r>
        <w:rPr>
          <w:rFonts w:hint="eastAsia"/>
        </w:rPr>
        <w:t xml:space="preserve">    def analyze(self, *argv):</w:t>
      </w:r>
    </w:p>
    <w:p>
      <w:pPr>
        <w:pStyle w:val="23"/>
        <w:ind w:firstLine="480"/>
      </w:pPr>
      <w:r>
        <w:rPr>
          <w:rFonts w:hint="eastAsia"/>
        </w:rPr>
        <w:t xml:space="preserve">        return False</w:t>
      </w:r>
    </w:p>
    <w:p>
      <w:pPr>
        <w:pStyle w:val="23"/>
        <w:ind w:firstLine="480"/>
      </w:pPr>
    </w:p>
    <w:p>
      <w:pPr/>
      <w:r>
        <w:rPr>
          <w:rFonts w:hint="eastAsia"/>
        </w:rPr>
        <w:t>plugin需要继承PluginParent类，并实现analyze函数，在此函数中对所需字段进行填充，在代码尾部调用add_plugin(派生类名)即可：</w:t>
      </w:r>
    </w:p>
    <w:p>
      <w:pPr>
        <w:pStyle w:val="23"/>
        <w:ind w:firstLine="0" w:firstLineChars="0"/>
      </w:pPr>
    </w:p>
    <w:p>
      <w:pPr>
        <w:pStyle w:val="23"/>
        <w:ind w:firstLine="480"/>
      </w:pPr>
      <w:r>
        <w:rPr>
          <w:rFonts w:hint="eastAsia"/>
        </w:rPr>
        <w:t>import re</w:t>
      </w:r>
    </w:p>
    <w:p>
      <w:pPr>
        <w:pStyle w:val="23"/>
        <w:ind w:firstLine="480"/>
      </w:pPr>
      <w:r>
        <w:rPr>
          <w:rFonts w:hint="eastAsia"/>
        </w:rPr>
        <w:t>from util import *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>class MiraiARM(PluginParent):</w:t>
      </w:r>
    </w:p>
    <w:p>
      <w:pPr>
        <w:pStyle w:val="23"/>
        <w:ind w:firstLine="480"/>
      </w:pPr>
      <w:r>
        <w:rPr>
          <w:rFonts w:hint="eastAsia"/>
        </w:rPr>
        <w:t xml:space="preserve">    def __init__(self):</w:t>
      </w:r>
    </w:p>
    <w:p>
      <w:pPr>
        <w:pStyle w:val="23"/>
        <w:ind w:firstLine="480"/>
      </w:pPr>
      <w:r>
        <w:rPr>
          <w:rFonts w:hint="eastAsia"/>
        </w:rPr>
        <w:t xml:space="preserve">        self.malicious_type = ["Botnet"]</w:t>
      </w:r>
    </w:p>
    <w:p>
      <w:pPr>
        <w:pStyle w:val="23"/>
        <w:ind w:firstLine="480"/>
      </w:pPr>
      <w:r>
        <w:rPr>
          <w:rFonts w:hint="eastAsia"/>
        </w:rPr>
        <w:t xml:space="preserve">        self.malicious_family = ["Mirai"]</w:t>
      </w:r>
    </w:p>
    <w:p>
      <w:pPr>
        <w:pStyle w:val="23"/>
        <w:ind w:firstLine="480"/>
      </w:pPr>
      <w:r>
        <w:rPr>
          <w:rFonts w:hint="eastAsia"/>
        </w:rPr>
        <w:t xml:space="preserve">        self.spread_way = ["SSH", "Telnet"]</w:t>
      </w:r>
    </w:p>
    <w:p>
      <w:pPr>
        <w:pStyle w:val="23"/>
        <w:ind w:firstLine="480"/>
      </w:pPr>
      <w:r>
        <w:rPr>
          <w:rFonts w:hint="eastAsia"/>
        </w:rPr>
        <w:t xml:space="preserve">        self.attack_device = ["Router", "Camera", "DVR", "Printer", "TV Box"]</w:t>
      </w:r>
    </w:p>
    <w:p>
      <w:pPr>
        <w:pStyle w:val="23"/>
        <w:ind w:firstLine="480"/>
      </w:pPr>
      <w:r>
        <w:rPr>
          <w:rFonts w:hint="eastAsia"/>
        </w:rPr>
        <w:t xml:space="preserve">        self.main_function = ["DDoS", "Downloader"]</w:t>
      </w:r>
    </w:p>
    <w:p>
      <w:pPr>
        <w:pStyle w:val="23"/>
        <w:ind w:firstLine="480"/>
      </w:pPr>
      <w:r>
        <w:rPr>
          <w:rFonts w:hint="eastAsia"/>
        </w:rPr>
        <w:t xml:space="preserve">        self.virus_name = "Trojan.Linux.Mirai.caa"</w:t>
      </w:r>
    </w:p>
    <w:p>
      <w:pPr>
        <w:pStyle w:val="23"/>
        <w:ind w:firstLine="480"/>
      </w:pPr>
      <w:r>
        <w:rPr>
          <w:rFonts w:hint="eastAsia"/>
        </w:rPr>
        <w:t xml:space="preserve">        self.configuration = []</w:t>
      </w:r>
    </w:p>
    <w:p>
      <w:pPr>
        <w:pStyle w:val="23"/>
        <w:ind w:firstLine="480"/>
      </w:pPr>
      <w:r>
        <w:rPr>
          <w:rFonts w:hint="eastAsia"/>
        </w:rPr>
        <w:t xml:space="preserve">        self.weak_password = []</w:t>
      </w:r>
    </w:p>
    <w:p>
      <w:pPr>
        <w:pStyle w:val="23"/>
        <w:ind w:firstLine="480"/>
      </w:pPr>
      <w:r>
        <w:rPr>
          <w:rFonts w:hint="eastAsia"/>
        </w:rPr>
        <w:t xml:space="preserve">        self.cnc = []</w:t>
      </w:r>
    </w:p>
    <w:p>
      <w:pPr>
        <w:pStyle w:val="23"/>
        <w:ind w:firstLine="480"/>
      </w:pPr>
      <w:r>
        <w:rPr>
          <w:rFonts w:hint="eastAsia"/>
        </w:rPr>
        <w:t xml:space="preserve">        self.detect = 0</w:t>
      </w:r>
    </w:p>
    <w:p>
      <w:pPr>
        <w:pStyle w:val="23"/>
        <w:ind w:firstLine="480"/>
      </w:pPr>
      <w:r>
        <w:rPr>
          <w:rFonts w:hint="eastAsia"/>
        </w:rPr>
        <w:t xml:space="preserve">        </w:t>
      </w:r>
    </w:p>
    <w:p>
      <w:pPr>
        <w:pStyle w:val="23"/>
        <w:ind w:firstLine="480"/>
      </w:pPr>
      <w:r>
        <w:rPr>
          <w:rFonts w:hint="eastAsia"/>
        </w:rPr>
        <w:t xml:space="preserve">    def analyze(self, *argv):</w:t>
      </w:r>
    </w:p>
    <w:p>
      <w:pPr>
        <w:pStyle w:val="23"/>
        <w:ind w:firstLine="480"/>
      </w:pPr>
      <w:r>
        <w:rPr>
          <w:rFonts w:hint="eastAsia"/>
        </w:rPr>
        <w:t xml:space="preserve">        self.get_configuration(key)</w:t>
      </w:r>
    </w:p>
    <w:p>
      <w:pPr>
        <w:pStyle w:val="23"/>
        <w:ind w:firstLine="480"/>
      </w:pPr>
      <w:r>
        <w:rPr>
          <w:rFonts w:hint="eastAsia"/>
        </w:rPr>
        <w:t xml:space="preserve">        self.get_cnc()</w:t>
      </w:r>
    </w:p>
    <w:p>
      <w:pPr>
        <w:pStyle w:val="23"/>
        <w:ind w:firstLine="480"/>
      </w:pPr>
      <w:r>
        <w:rPr>
          <w:rFonts w:hint="eastAsia"/>
        </w:rPr>
        <w:t xml:space="preserve">        self.get_weak_password(key)</w:t>
      </w:r>
    </w:p>
    <w:p>
      <w:pPr>
        <w:pStyle w:val="23"/>
        <w:ind w:firstLine="480"/>
      </w:pPr>
      <w:r>
        <w:rPr>
          <w:rFonts w:hint="eastAsia"/>
        </w:rPr>
        <w:t xml:space="preserve">        ...</w:t>
      </w:r>
    </w:p>
    <w:p>
      <w:pPr>
        <w:pStyle w:val="23"/>
        <w:ind w:firstLine="480"/>
      </w:pPr>
      <w:r>
        <w:rPr>
          <w:rFonts w:hint="eastAsia"/>
        </w:rPr>
        <w:t xml:space="preserve">            </w:t>
      </w:r>
    </w:p>
    <w:p>
      <w:pPr>
        <w:pStyle w:val="23"/>
        <w:ind w:firstLine="480"/>
      </w:pPr>
      <w:r>
        <w:rPr>
          <w:rFonts w:hint="eastAsia"/>
        </w:rPr>
        <w:t xml:space="preserve">    def get_cnc():</w:t>
      </w:r>
    </w:p>
    <w:p>
      <w:pPr>
        <w:pStyle w:val="23"/>
        <w:ind w:firstLine="480"/>
      </w:pPr>
      <w:r>
        <w:rPr>
          <w:rFonts w:hint="eastAsia"/>
        </w:rPr>
        <w:t xml:space="preserve">        ...</w:t>
      </w:r>
    </w:p>
    <w:p>
      <w:pPr>
        <w:pStyle w:val="23"/>
        <w:ind w:firstLine="480"/>
      </w:pPr>
    </w:p>
    <w:p>
      <w:pPr>
        <w:pStyle w:val="23"/>
        <w:ind w:firstLine="480"/>
      </w:pPr>
      <w:r>
        <w:rPr>
          <w:rFonts w:hint="eastAsia"/>
        </w:rPr>
        <w:t xml:space="preserve">    def get_weak_password(self, key):</w:t>
      </w:r>
    </w:p>
    <w:p>
      <w:pPr>
        <w:pStyle w:val="23"/>
        <w:ind w:firstLine="480"/>
      </w:pPr>
      <w:r>
        <w:rPr>
          <w:rFonts w:hint="eastAsia"/>
        </w:rPr>
        <w:t xml:space="preserve">        ...</w:t>
      </w:r>
    </w:p>
    <w:p>
      <w:pPr>
        <w:pStyle w:val="23"/>
        <w:ind w:firstLine="0" w:firstLineChars="0"/>
      </w:pPr>
    </w:p>
    <w:p>
      <w:pPr>
        <w:pStyle w:val="23"/>
        <w:ind w:firstLine="480"/>
      </w:pPr>
      <w:r>
        <w:rPr>
          <w:rFonts w:hint="eastAsia"/>
        </w:rPr>
        <w:t>add_plugin(MiraiARM)</w:t>
      </w:r>
    </w:p>
    <w:p>
      <w:pPr>
        <w:pStyle w:val="23"/>
        <w:ind w:firstLine="0" w:firstLineChars="0"/>
      </w:pPr>
    </w:p>
    <w:p>
      <w:pPr>
        <w:pStyle w:val="3"/>
      </w:pPr>
      <w:bookmarkStart w:id="40" w:name="_Toc29450"/>
      <w:bookmarkStart w:id="41" w:name="_Toc9265"/>
      <w:r>
        <w:rPr>
          <w:rFonts w:hint="eastAsia"/>
        </w:rPr>
        <w:t>静态plugin调试</w:t>
      </w:r>
      <w:bookmarkEnd w:id="40"/>
      <w:bookmarkEnd w:id="41"/>
    </w:p>
    <w:p>
      <w:pPr/>
      <w:r>
        <w:rPr>
          <w:rFonts w:hint="eastAsia"/>
        </w:rPr>
        <w:t>由于IDAPython命令行调用的方式遇到异常时会自动退出，并不会保存代码异常信息，因此，对编写plugin的使用者来说非常不方便，无法定位自己代码的问题，为此，本框架提供了log记录，使用者在编写plugin并执行后，可查看log来定位异常问题。</w:t>
      </w:r>
    </w:p>
    <w:p>
      <w:pPr>
        <w:ind w:firstLine="0" w:firstLineChars="0"/>
      </w:pPr>
      <w:r>
        <w:rPr>
          <w:rFonts w:hint="eastAsia"/>
        </w:rPr>
        <w:t>log_ida_file_analysis.log：</w:t>
      </w:r>
    </w:p>
    <w:p>
      <w:pPr>
        <w:ind w:firstLine="0" w:firstLineChars="0"/>
      </w:pPr>
      <w:r>
        <w:drawing>
          <wp:inline distT="0" distB="0" distL="114300" distR="114300">
            <wp:extent cx="5264785" cy="154495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rcRect t="49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使用者也可以使用logger.info("xxx")方式，打印自己的log信息。</w:t>
      </w:r>
    </w:p>
    <w:p>
      <w:pPr>
        <w:pStyle w:val="3"/>
      </w:pPr>
      <w:bookmarkStart w:id="42" w:name="_Toc13589"/>
      <w:r>
        <w:rPr>
          <w:rFonts w:hint="eastAsia"/>
        </w:rPr>
        <w:t>添加</w:t>
      </w:r>
      <w:r>
        <w:t>动态plugin</w:t>
      </w:r>
      <w:bookmarkEnd w:id="42"/>
    </w:p>
    <w:p>
      <w:pPr/>
      <w:r>
        <w:rPr>
          <w:rFonts w:hint="eastAsia"/>
        </w:rPr>
        <w:t>使用者可根据目标样本编写自己的动态信息提取插件plugin，将编写好的plugin放在</w:t>
      </w:r>
      <w:r>
        <w:t>DynamicPlugins\</w:t>
      </w:r>
      <w:r>
        <w:rPr>
          <w:rFonts w:hint="eastAsia"/>
        </w:rPr>
        <w:t>目录中即可直接执行。</w:t>
      </w:r>
    </w:p>
    <w:p>
      <w:pPr/>
      <w:r>
        <w:rPr>
          <w:rFonts w:hint="eastAsia"/>
        </w:rPr>
        <w:t>插件开发</w:t>
      </w:r>
      <w:r>
        <w:t>：需实现</w:t>
      </w:r>
      <w:r>
        <w:rPr>
          <w:rFonts w:hint="eastAsia"/>
        </w:rPr>
        <w:t xml:space="preserve">analyze 和 </w:t>
      </w:r>
      <w:r>
        <w:t>get_result</w:t>
      </w:r>
      <w:r>
        <w:rPr>
          <w:rFonts w:hint="eastAsia"/>
        </w:rPr>
        <w:t>两个</w:t>
      </w:r>
      <w:r>
        <w:t>接口，分析框架会调用所有的插件，并</w:t>
      </w:r>
      <w:r>
        <w:rPr>
          <w:rFonts w:hint="eastAsia"/>
        </w:rPr>
        <w:t>记录</w:t>
      </w:r>
      <w:r>
        <w:t>插件结果</w:t>
      </w:r>
      <w:r>
        <w:rPr>
          <w:rFonts w:hint="eastAsia"/>
        </w:rPr>
        <w:t>，</w:t>
      </w:r>
      <w:r>
        <w:t>analyze函数参数behaviors记录了样本的行为数据。</w:t>
      </w:r>
      <w:r>
        <w:rPr>
          <w:rFonts w:hint="eastAsia"/>
        </w:rPr>
        <w:t>用户可以</w:t>
      </w:r>
      <w:r>
        <w:t>进行自定义分析</w:t>
      </w:r>
      <w:r>
        <w:rPr>
          <w:rFonts w:hint="eastAsia"/>
        </w:rPr>
        <w:t>，</w:t>
      </w:r>
      <w:r>
        <w:t>获取特定结果。</w:t>
      </w:r>
    </w:p>
    <w:p>
      <w:pPr/>
      <w:r>
        <w:rPr>
          <w:rFonts w:hint="eastAsia"/>
        </w:rPr>
        <w:t>插件示例</w:t>
      </w:r>
      <w:r>
        <w:t>：获取样本connect所有目的ip列表</w:t>
      </w:r>
    </w:p>
    <w:p>
      <w:pPr>
        <w:pStyle w:val="23"/>
        <w:ind w:firstLine="480"/>
      </w:pPr>
      <w:r>
        <w:t>class GetConnectIP():</w:t>
      </w:r>
    </w:p>
    <w:p>
      <w:pPr>
        <w:pStyle w:val="23"/>
        <w:ind w:firstLine="480"/>
      </w:pPr>
      <w:r>
        <w:t xml:space="preserve">    """plugin to get connect ip list"""</w:t>
      </w:r>
    </w:p>
    <w:p>
      <w:pPr>
        <w:pStyle w:val="23"/>
        <w:ind w:firstLine="480"/>
      </w:pPr>
      <w:r>
        <w:t xml:space="preserve">    def __init__(self):</w:t>
      </w:r>
    </w:p>
    <w:p>
      <w:pPr>
        <w:pStyle w:val="23"/>
        <w:ind w:firstLine="480"/>
      </w:pPr>
      <w:r>
        <w:t xml:space="preserve">        self.ip_list = []</w:t>
      </w:r>
    </w:p>
    <w:p>
      <w:pPr>
        <w:pStyle w:val="23"/>
        <w:ind w:firstLine="480"/>
      </w:pPr>
      <w:r>
        <w:t xml:space="preserve">    def analyze(self, behaviors):</w:t>
      </w:r>
    </w:p>
    <w:p>
      <w:pPr>
        <w:pStyle w:val="23"/>
        <w:ind w:firstLine="480"/>
      </w:pPr>
      <w:r>
        <w:t xml:space="preserve">        hit = 0        </w:t>
      </w:r>
    </w:p>
    <w:p>
      <w:pPr>
        <w:pStyle w:val="23"/>
        <w:ind w:firstLine="480"/>
      </w:pPr>
      <w:r>
        <w:t xml:space="preserve">        for data in behaviors.socket_log['connect']:</w:t>
      </w:r>
    </w:p>
    <w:p>
      <w:pPr>
        <w:pStyle w:val="23"/>
        <w:ind w:firstLine="480"/>
      </w:pPr>
      <w:r>
        <w:t xml:space="preserve">            hit = 1</w:t>
      </w:r>
    </w:p>
    <w:p>
      <w:pPr>
        <w:pStyle w:val="23"/>
        <w:ind w:firstLine="480"/>
      </w:pPr>
      <w:r>
        <w:t xml:space="preserve">            addr = data['addr']</w:t>
      </w:r>
    </w:p>
    <w:p>
      <w:pPr>
        <w:pStyle w:val="23"/>
        <w:ind w:firstLine="480"/>
      </w:pPr>
      <w:r>
        <w:t xml:space="preserve">            if addr not in self.ip_list:</w:t>
      </w:r>
    </w:p>
    <w:p>
      <w:pPr>
        <w:pStyle w:val="23"/>
        <w:ind w:firstLine="480"/>
      </w:pPr>
      <w:r>
        <w:t xml:space="preserve">                self.ip_list.append(data['addr'])</w:t>
      </w:r>
    </w:p>
    <w:p>
      <w:pPr>
        <w:pStyle w:val="23"/>
        <w:ind w:firstLine="480"/>
      </w:pPr>
      <w:r>
        <w:t xml:space="preserve">        return hit</w:t>
      </w:r>
    </w:p>
    <w:p>
      <w:pPr>
        <w:pStyle w:val="23"/>
        <w:ind w:firstLine="480"/>
      </w:pPr>
      <w:r>
        <w:t xml:space="preserve">    def get_result(self):</w:t>
      </w:r>
    </w:p>
    <w:p>
      <w:pPr>
        <w:pStyle w:val="23"/>
        <w:ind w:firstLine="480"/>
      </w:pPr>
      <w:r>
        <w:t xml:space="preserve">        return self.ip_list</w:t>
      </w:r>
    </w:p>
    <w:p>
      <w:pPr/>
    </w:p>
    <w:p>
      <w:pPr>
        <w:pStyle w:val="2"/>
      </w:pPr>
      <w:bookmarkStart w:id="43" w:name="_Toc27858"/>
      <w:bookmarkStart w:id="44" w:name="_Toc15645"/>
      <w:r>
        <w:rPr>
          <w:rFonts w:hint="eastAsia"/>
        </w:rPr>
        <w:t>数据可视化</w:t>
      </w:r>
      <w:bookmarkEnd w:id="43"/>
      <w:bookmarkEnd w:id="44"/>
    </w:p>
    <w:p>
      <w:pPr/>
      <w:r>
        <w:rPr>
          <w:rFonts w:hint="eastAsia"/>
        </w:rPr>
        <w:t>框架内提供了将分析数据导入到Elasticsearch的功能，使用者可快速搭建IoT数据挖掘平台，进行数据可视化分析。可以快速挖掘IoT家族的变种、传播广度、活跃度、新的弱口令利用等。</w:t>
      </w:r>
    </w:p>
    <w:p>
      <w:pPr>
        <w:pStyle w:val="3"/>
      </w:pPr>
      <w:bookmarkStart w:id="45" w:name="_Toc5594"/>
      <w:bookmarkStart w:id="46" w:name="_Toc9986"/>
      <w:r>
        <w:rPr>
          <w:rFonts w:hint="eastAsia"/>
        </w:rPr>
        <w:t>ES数据展示</w:t>
      </w:r>
      <w:bookmarkEnd w:id="45"/>
      <w:bookmarkEnd w:id="46"/>
    </w:p>
    <w:p>
      <w:pPr>
        <w:ind w:firstLine="0" w:firstLineChars="0"/>
        <w:jc w:val="center"/>
      </w:pPr>
      <w:r>
        <w:drawing>
          <wp:inline distT="0" distB="0" distL="114300" distR="114300">
            <wp:extent cx="5269865" cy="2219960"/>
            <wp:effectExtent l="0" t="0" r="317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7" w:name="_Toc27401"/>
      <w:bookmarkStart w:id="48" w:name="_Toc5715"/>
      <w:r>
        <w:rPr>
          <w:rFonts w:hint="eastAsia"/>
        </w:rPr>
        <w:t>弱口令的云图</w:t>
      </w:r>
      <w:bookmarkEnd w:id="47"/>
      <w:bookmarkEnd w:id="48"/>
    </w:p>
    <w:p>
      <w:pPr/>
      <w:r>
        <w:rPr>
          <w:rFonts w:hint="eastAsia"/>
        </w:rPr>
        <w:t>通过对IoT样本中使用的弱口令进行提取，可观察到哪些弱口令使用频度最高。而对所有已知弱口令进行监控，当出现新的弱口令时，说明很有可能出现新的变种或新的弱口令漏洞利用。</w:t>
      </w:r>
    </w:p>
    <w:p>
      <w:pPr>
        <w:ind w:firstLine="0" w:firstLineChars="0"/>
      </w:pPr>
      <w:r>
        <w:drawing>
          <wp:inline distT="0" distB="0" distL="114300" distR="114300">
            <wp:extent cx="5267960" cy="3974465"/>
            <wp:effectExtent l="0" t="0" r="50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7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9" w:name="_Toc19360"/>
      <w:bookmarkStart w:id="50" w:name="_Toc7498"/>
      <w:r>
        <w:rPr>
          <w:rFonts w:hint="eastAsia"/>
        </w:rPr>
        <w:t>地址位置展示</w:t>
      </w:r>
      <w:bookmarkEnd w:id="49"/>
      <w:bookmarkEnd w:id="50"/>
    </w:p>
    <w:p>
      <w:pPr/>
      <w:r>
        <w:rPr>
          <w:rFonts w:hint="eastAsia"/>
        </w:rPr>
        <w:t>通过提取的CNC地址，可以获取到IoT家族相关地址位置。</w:t>
      </w:r>
    </w:p>
    <w:p>
      <w:pPr>
        <w:ind w:firstLine="0" w:firstLineChars="0"/>
      </w:pPr>
      <w:r>
        <w:rPr>
          <w:rFonts w:ascii="宋体" w:hAnsi="宋体" w:eastAsia="宋体" w:cs="宋体"/>
        </w:rPr>
        <w:fldChar w:fldCharType="begin"/>
      </w:r>
      <w:r>
        <w:rPr>
          <w:rFonts w:ascii="宋体" w:hAnsi="宋体" w:eastAsia="宋体" w:cs="宋体"/>
        </w:rPr>
        <w:instrText xml:space="preserve">INCLUDEPICTURE \d "D:\\企业微信Tmp\\Image\\2018-11\\企业微信截图_15433891813731(1).png" \* MERGEFORMATINET </w:instrText>
      </w:r>
      <w:r>
        <w:rPr>
          <w:rFonts w:ascii="宋体" w:hAnsi="宋体" w:eastAsia="宋体" w:cs="宋体"/>
        </w:rPr>
        <w:fldChar w:fldCharType="separate"/>
      </w:r>
      <w:r>
        <w:rPr>
          <w:rFonts w:ascii="宋体" w:hAnsi="宋体" w:eastAsia="宋体" w:cs="宋体"/>
        </w:rPr>
        <w:drawing>
          <wp:inline distT="0" distB="0" distL="114300" distR="114300">
            <wp:extent cx="5243830" cy="2775585"/>
            <wp:effectExtent l="0" t="0" r="13970" b="1333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77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</w:rPr>
        <w:fldChar w:fldCharType="end"/>
      </w:r>
    </w:p>
    <w:p>
      <w:pPr>
        <w:pStyle w:val="3"/>
      </w:pPr>
      <w:bookmarkStart w:id="51" w:name="_Toc22150"/>
      <w:bookmarkStart w:id="52" w:name="_Toc13807"/>
      <w:r>
        <w:rPr>
          <w:rFonts w:hint="eastAsia"/>
        </w:rPr>
        <w:t>挖掘家族变种</w:t>
      </w:r>
      <w:bookmarkEnd w:id="51"/>
      <w:bookmarkEnd w:id="52"/>
    </w:p>
    <w:p>
      <w:pPr/>
      <w:r>
        <w:rPr>
          <w:rFonts w:hint="eastAsia"/>
        </w:rPr>
        <w:t>通过一些关键字进行挖掘，可以聚类挖掘出不同的家族变种。</w:t>
      </w:r>
    </w:p>
    <w:p>
      <w:pPr>
        <w:ind w:firstLine="0" w:firstLineChars="0"/>
        <w:jc w:val="center"/>
      </w:pPr>
      <w:r>
        <w:drawing>
          <wp:inline distT="0" distB="0" distL="114300" distR="114300">
            <wp:extent cx="5273040" cy="294957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53" w:name="_Toc22471"/>
      <w:bookmarkStart w:id="54" w:name="_Toc20305"/>
      <w:r>
        <w:rPr>
          <w:rFonts w:hint="eastAsia"/>
        </w:rPr>
        <w:t>使用到的工具</w:t>
      </w:r>
      <w:bookmarkEnd w:id="53"/>
      <w:bookmarkEnd w:id="54"/>
    </w:p>
    <w:p>
      <w:pPr>
        <w:numPr>
          <w:ilvl w:val="0"/>
          <w:numId w:val="8"/>
        </w:numPr>
        <w:ind w:firstLine="480"/>
      </w:pPr>
      <w:r>
        <w:rPr>
          <w:rFonts w:hint="eastAsia"/>
        </w:rPr>
        <w:t>IDA(https://www.hex-rays.com)</w:t>
      </w:r>
    </w:p>
    <w:p>
      <w:pPr>
        <w:numPr>
          <w:ilvl w:val="0"/>
          <w:numId w:val="8"/>
        </w:numPr>
        <w:ind w:firstLine="480"/>
      </w:pPr>
      <w:r>
        <w:rPr>
          <w:rFonts w:hint="eastAsia"/>
        </w:rPr>
        <w:t>IDA Python(https://github.com/idapython/src)</w:t>
      </w:r>
    </w:p>
    <w:p>
      <w:pPr>
        <w:numPr>
          <w:ilvl w:val="0"/>
          <w:numId w:val="8"/>
        </w:numPr>
        <w:ind w:firstLine="480"/>
      </w:pPr>
      <w:r>
        <w:rPr>
          <w:rFonts w:hint="eastAsia"/>
        </w:rPr>
        <w:t>UPX(https://github.com/upx/upx-testsuite)</w:t>
      </w:r>
    </w:p>
    <w:p>
      <w:pPr>
        <w:numPr>
          <w:ilvl w:val="0"/>
          <w:numId w:val="8"/>
        </w:numPr>
        <w:ind w:firstLine="480"/>
      </w:pPr>
      <w:r>
        <w:rPr>
          <w:rFonts w:hint="eastAsia"/>
        </w:rPr>
        <w:t>VirusTotal(https://www.virustotal.com)</w:t>
      </w:r>
    </w:p>
    <w:p>
      <w:pPr>
        <w:numPr>
          <w:ilvl w:val="0"/>
          <w:numId w:val="8"/>
        </w:numPr>
        <w:ind w:firstLine="480"/>
      </w:pPr>
      <w:r>
        <w:rPr>
          <w:rFonts w:hint="eastAsia"/>
        </w:rPr>
        <w:t>Elasticsearch(https://github.com/elastic/elasticsearch-py)</w:t>
      </w:r>
    </w:p>
    <w:p>
      <w:pPr>
        <w:numPr>
          <w:ilvl w:val="0"/>
          <w:numId w:val="8"/>
        </w:numPr>
        <w:ind w:firstLine="480"/>
      </w:pPr>
      <w:r>
        <w:rPr>
          <w:rFonts w:hint="eastAsia"/>
        </w:rPr>
        <w:t>Kibana(https://www.elastic.co/downloads)</w:t>
      </w:r>
    </w:p>
    <w:p>
      <w:pPr>
        <w:numPr>
          <w:ilvl w:val="0"/>
          <w:numId w:val="8"/>
        </w:numPr>
        <w:ind w:firstLine="480"/>
      </w:pPr>
      <w:r>
        <w:t>QEMU</w:t>
      </w:r>
      <w:r>
        <w:rPr>
          <w:rFonts w:hint="eastAsia"/>
        </w:rPr>
        <w:t>(</w:t>
      </w:r>
      <w:r>
        <w:t>https://www.qemu.org/</w:t>
      </w:r>
      <w:r>
        <w:rPr>
          <w:rFonts w:hint="eastAsia"/>
        </w:rPr>
        <w:t>)</w:t>
      </w:r>
    </w:p>
    <w:p>
      <w:pPr>
        <w:numPr>
          <w:ilvl w:val="0"/>
          <w:numId w:val="8"/>
        </w:numPr>
        <w:ind w:firstLine="480"/>
      </w:pPr>
      <w:r>
        <w:t>VirtualBox(</w:t>
      </w:r>
      <w:r>
        <w:fldChar w:fldCharType="begin"/>
      </w:r>
      <w:r>
        <w:instrText xml:space="preserve"> HYPERLINK "https://www.virtualbox.org/" </w:instrText>
      </w:r>
      <w:r>
        <w:fldChar w:fldCharType="separate"/>
      </w:r>
      <w:r>
        <w:t>https://www.virtualbox.org/</w:t>
      </w:r>
      <w:r>
        <w:fldChar w:fldCharType="end"/>
      </w:r>
      <w:r>
        <w:t>)</w:t>
      </w:r>
    </w:p>
    <w:p>
      <w:pPr>
        <w:numPr>
          <w:ilvl w:val="0"/>
          <w:numId w:val="8"/>
        </w:numPr>
        <w:ind w:firstLine="480"/>
      </w:pPr>
      <w:r>
        <w:t>Strace(</w:t>
      </w:r>
      <w:r>
        <w:fldChar w:fldCharType="begin"/>
      </w:r>
      <w:r>
        <w:instrText xml:space="preserve"> HYPERLINK "https://strace.io/" </w:instrText>
      </w:r>
      <w:r>
        <w:fldChar w:fldCharType="separate"/>
      </w:r>
      <w:r>
        <w:t>https://strace.io/</w:t>
      </w:r>
      <w:r>
        <w:fldChar w:fldCharType="end"/>
      </w:r>
      <w:r>
        <w:t>)</w:t>
      </w:r>
    </w:p>
    <w:p>
      <w:pPr>
        <w:numPr>
          <w:ilvl w:val="0"/>
          <w:numId w:val="8"/>
        </w:numPr>
        <w:ind w:firstLine="480"/>
      </w:pPr>
      <w:r>
        <w:t>Tcpdump(</w:t>
      </w:r>
      <w:r>
        <w:fldChar w:fldCharType="begin"/>
      </w:r>
      <w:r>
        <w:instrText xml:space="preserve"> HYPERLINK "http://www.tcpdump.org/" </w:instrText>
      </w:r>
      <w:r>
        <w:fldChar w:fldCharType="separate"/>
      </w:r>
      <w:r>
        <w:t>http://www.tcpdump.org/</w:t>
      </w:r>
      <w:r>
        <w:fldChar w:fldCharType="end"/>
      </w:r>
      <w:r>
        <w:t>)</w:t>
      </w:r>
    </w:p>
    <w:p>
      <w:pPr>
        <w:numPr>
          <w:ilvl w:val="0"/>
          <w:numId w:val="8"/>
        </w:numPr>
        <w:ind w:firstLine="480"/>
      </w:pPr>
      <w:r>
        <w:t>Wireshark(https://www.wireshark.org/)</w:t>
      </w:r>
      <w:bookmarkStart w:id="57" w:name="_GoBack"/>
      <w:bookmarkEnd w:id="57"/>
    </w:p>
    <w:p>
      <w:pPr>
        <w:pStyle w:val="2"/>
      </w:pPr>
      <w:bookmarkStart w:id="55" w:name="_Toc13911"/>
      <w:bookmarkStart w:id="56" w:name="_Toc21864"/>
      <w:r>
        <w:rPr>
          <w:rFonts w:hint="eastAsia"/>
        </w:rPr>
        <w:t>未来规划</w:t>
      </w:r>
      <w:bookmarkEnd w:id="55"/>
      <w:bookmarkEnd w:id="56"/>
    </w:p>
    <w:p>
      <w:pPr>
        <w:numPr>
          <w:ilvl w:val="0"/>
          <w:numId w:val="8"/>
        </w:numPr>
        <w:ind w:firstLine="480"/>
      </w:pPr>
      <w:r>
        <w:rPr>
          <w:rFonts w:hint="eastAsia"/>
        </w:rPr>
        <w:t>增加更多plugin</w:t>
      </w:r>
    </w:p>
    <w:p>
      <w:pPr>
        <w:numPr>
          <w:ilvl w:val="0"/>
          <w:numId w:val="8"/>
        </w:numPr>
        <w:ind w:firstLine="480"/>
      </w:pPr>
      <w:r>
        <w:rPr>
          <w:rFonts w:hint="eastAsia"/>
        </w:rPr>
        <w:t>增加监控新变种的扩展功能</w:t>
      </w:r>
    </w:p>
    <w:p>
      <w:pPr>
        <w:numPr>
          <w:ilvl w:val="0"/>
          <w:numId w:val="8"/>
        </w:numPr>
        <w:ind w:firstLine="480"/>
      </w:pPr>
      <w:r>
        <w:rPr>
          <w:rFonts w:hint="eastAsia"/>
        </w:rPr>
        <w:t>更多第三方平台信息接入</w:t>
      </w:r>
    </w:p>
    <w:p>
      <w:pPr>
        <w:numPr>
          <w:ilvl w:val="0"/>
          <w:numId w:val="8"/>
        </w:numPr>
        <w:ind w:firstLine="480"/>
      </w:pPr>
      <w:r>
        <w:rPr>
          <w:rFonts w:hint="eastAsia"/>
        </w:rPr>
        <w:t>更多行为监控</w:t>
      </w:r>
      <w:r>
        <w:t>合入</w:t>
      </w:r>
    </w:p>
    <w:p>
      <w:pPr>
        <w:numPr>
          <w:ilvl w:val="0"/>
          <w:numId w:val="8"/>
        </w:numPr>
        <w:ind w:firstLine="480"/>
      </w:pPr>
      <w:r>
        <w:rPr>
          <w:rFonts w:hint="eastAsia"/>
        </w:rPr>
        <w:t>更多</w:t>
      </w:r>
      <w:r>
        <w:t>真实IOT</w:t>
      </w:r>
      <w:r>
        <w:rPr>
          <w:rFonts w:hint="eastAsia"/>
        </w:rPr>
        <w:t>环境</w:t>
      </w:r>
      <w:r>
        <w:t>模拟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401942">
    <w:nsid w:val="5BFE71D6"/>
    <w:multiLevelType w:val="multilevel"/>
    <w:tmpl w:val="5BFE71D6"/>
    <w:lvl w:ilvl="0" w:tentative="1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1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1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1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543403686">
    <w:nsid w:val="5BFE78A6"/>
    <w:multiLevelType w:val="singleLevel"/>
    <w:tmpl w:val="5BFE78A6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31051029">
    <w:nsid w:val="7F054215"/>
    <w:multiLevelType w:val="multilevel"/>
    <w:tmpl w:val="7F054215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9420834">
    <w:nsid w:val="084F64A2"/>
    <w:multiLevelType w:val="multilevel"/>
    <w:tmpl w:val="084F64A2"/>
    <w:lvl w:ilvl="0" w:tentative="1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69083394">
    <w:nsid w:val="69721202"/>
    <w:multiLevelType w:val="multilevel"/>
    <w:tmpl w:val="69721202"/>
    <w:lvl w:ilvl="0" w:tentative="1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43306820">
    <w:nsid w:val="5BFCFE44"/>
    <w:multiLevelType w:val="singleLevel"/>
    <w:tmpl w:val="5BFCFE44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43399577">
    <w:nsid w:val="5BFE6899"/>
    <w:multiLevelType w:val="singleLevel"/>
    <w:tmpl w:val="5BFE689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543401942"/>
  </w:num>
  <w:num w:numId="2">
    <w:abstractNumId w:val="1543306820"/>
  </w:num>
  <w:num w:numId="3">
    <w:abstractNumId w:val="1543399577"/>
  </w:num>
  <w:num w:numId="4">
    <w:abstractNumId w:val="1543401942"/>
    <w:lvlOverride w:ilvl="2">
      <w:startOverride w:val="1"/>
    </w:lvlOverride>
  </w:num>
  <w:num w:numId="5">
    <w:abstractNumId w:val="1769083394"/>
  </w:num>
  <w:num w:numId="6">
    <w:abstractNumId w:val="139420834"/>
  </w:num>
  <w:num w:numId="7">
    <w:abstractNumId w:val="2131051029"/>
  </w:num>
  <w:num w:numId="8">
    <w:abstractNumId w:val="15434036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28"/>
    <w:rsid w:val="00047577"/>
    <w:rsid w:val="000F6D6B"/>
    <w:rsid w:val="00110638"/>
    <w:rsid w:val="001360A8"/>
    <w:rsid w:val="00172A27"/>
    <w:rsid w:val="001755D4"/>
    <w:rsid w:val="00185CB1"/>
    <w:rsid w:val="001B3A45"/>
    <w:rsid w:val="001C7966"/>
    <w:rsid w:val="0021792C"/>
    <w:rsid w:val="0027593A"/>
    <w:rsid w:val="002960BE"/>
    <w:rsid w:val="002A0611"/>
    <w:rsid w:val="00327523"/>
    <w:rsid w:val="00336C83"/>
    <w:rsid w:val="00362AF1"/>
    <w:rsid w:val="00375DFB"/>
    <w:rsid w:val="003A572B"/>
    <w:rsid w:val="00405B57"/>
    <w:rsid w:val="00502C6C"/>
    <w:rsid w:val="00504498"/>
    <w:rsid w:val="00597760"/>
    <w:rsid w:val="005A0325"/>
    <w:rsid w:val="005A4443"/>
    <w:rsid w:val="005C3121"/>
    <w:rsid w:val="005C6CC1"/>
    <w:rsid w:val="005F1D06"/>
    <w:rsid w:val="00613020"/>
    <w:rsid w:val="00625B12"/>
    <w:rsid w:val="006406A1"/>
    <w:rsid w:val="00670D37"/>
    <w:rsid w:val="006F3E1B"/>
    <w:rsid w:val="00764435"/>
    <w:rsid w:val="00766AB8"/>
    <w:rsid w:val="007956A1"/>
    <w:rsid w:val="0088399D"/>
    <w:rsid w:val="0090486D"/>
    <w:rsid w:val="009165C5"/>
    <w:rsid w:val="00A61893"/>
    <w:rsid w:val="00B64F65"/>
    <w:rsid w:val="00C13D62"/>
    <w:rsid w:val="00C5123B"/>
    <w:rsid w:val="00C533A2"/>
    <w:rsid w:val="00C575E3"/>
    <w:rsid w:val="00C72541"/>
    <w:rsid w:val="00CE1824"/>
    <w:rsid w:val="00CE2B71"/>
    <w:rsid w:val="00CF7AF9"/>
    <w:rsid w:val="00E1570D"/>
    <w:rsid w:val="00E15E35"/>
    <w:rsid w:val="00E35078"/>
    <w:rsid w:val="00E54907"/>
    <w:rsid w:val="00ED649D"/>
    <w:rsid w:val="00F32461"/>
    <w:rsid w:val="01BB11B5"/>
    <w:rsid w:val="02440A7B"/>
    <w:rsid w:val="02C815A9"/>
    <w:rsid w:val="02D34469"/>
    <w:rsid w:val="02D91123"/>
    <w:rsid w:val="03385A4E"/>
    <w:rsid w:val="03F25B0F"/>
    <w:rsid w:val="052A7514"/>
    <w:rsid w:val="05745571"/>
    <w:rsid w:val="058B0B0E"/>
    <w:rsid w:val="06FE1E63"/>
    <w:rsid w:val="070C1204"/>
    <w:rsid w:val="08CB3A41"/>
    <w:rsid w:val="09972BAC"/>
    <w:rsid w:val="09A60A2D"/>
    <w:rsid w:val="0AB55E89"/>
    <w:rsid w:val="0B3B4CBC"/>
    <w:rsid w:val="0C446B34"/>
    <w:rsid w:val="0D2D0B12"/>
    <w:rsid w:val="0E6E1F8E"/>
    <w:rsid w:val="0F5956E3"/>
    <w:rsid w:val="107A6324"/>
    <w:rsid w:val="10A532B4"/>
    <w:rsid w:val="10AA2BA5"/>
    <w:rsid w:val="11A5655F"/>
    <w:rsid w:val="120A11BD"/>
    <w:rsid w:val="120C0B6E"/>
    <w:rsid w:val="135A467A"/>
    <w:rsid w:val="13F26956"/>
    <w:rsid w:val="14036D76"/>
    <w:rsid w:val="144478DE"/>
    <w:rsid w:val="14A0263B"/>
    <w:rsid w:val="15213734"/>
    <w:rsid w:val="153A71AD"/>
    <w:rsid w:val="161B0FE7"/>
    <w:rsid w:val="175333B2"/>
    <w:rsid w:val="18910D2F"/>
    <w:rsid w:val="18BE0F9B"/>
    <w:rsid w:val="198808F7"/>
    <w:rsid w:val="1B1635F0"/>
    <w:rsid w:val="1BBA589B"/>
    <w:rsid w:val="1C047CF0"/>
    <w:rsid w:val="1CA16317"/>
    <w:rsid w:val="1D14591A"/>
    <w:rsid w:val="1D3720CB"/>
    <w:rsid w:val="1D6E7DC4"/>
    <w:rsid w:val="1D825A94"/>
    <w:rsid w:val="1D870888"/>
    <w:rsid w:val="1DF40DC6"/>
    <w:rsid w:val="1DFF2D52"/>
    <w:rsid w:val="1F672380"/>
    <w:rsid w:val="1FA01CCF"/>
    <w:rsid w:val="204F4C96"/>
    <w:rsid w:val="205B37E1"/>
    <w:rsid w:val="205D1F0C"/>
    <w:rsid w:val="211504AE"/>
    <w:rsid w:val="21406BC0"/>
    <w:rsid w:val="2187533F"/>
    <w:rsid w:val="21DF4CCF"/>
    <w:rsid w:val="239C6B37"/>
    <w:rsid w:val="23BD392C"/>
    <w:rsid w:val="23DC5A6D"/>
    <w:rsid w:val="23E74057"/>
    <w:rsid w:val="244C6745"/>
    <w:rsid w:val="24C67EA4"/>
    <w:rsid w:val="24FC535A"/>
    <w:rsid w:val="255E2C5A"/>
    <w:rsid w:val="25F2347C"/>
    <w:rsid w:val="2624219E"/>
    <w:rsid w:val="26FB3BBB"/>
    <w:rsid w:val="272C4321"/>
    <w:rsid w:val="2733333E"/>
    <w:rsid w:val="28657B51"/>
    <w:rsid w:val="299844B9"/>
    <w:rsid w:val="2A4C6F96"/>
    <w:rsid w:val="2AB816BB"/>
    <w:rsid w:val="2B36665B"/>
    <w:rsid w:val="2B68115C"/>
    <w:rsid w:val="2B9468A8"/>
    <w:rsid w:val="2B9B06BF"/>
    <w:rsid w:val="2BE51930"/>
    <w:rsid w:val="2C205EB7"/>
    <w:rsid w:val="2E0024FF"/>
    <w:rsid w:val="2E415D2A"/>
    <w:rsid w:val="2E684F4F"/>
    <w:rsid w:val="2EBA7ADE"/>
    <w:rsid w:val="2F87364C"/>
    <w:rsid w:val="2FF81ECB"/>
    <w:rsid w:val="329A2F93"/>
    <w:rsid w:val="33D82DFF"/>
    <w:rsid w:val="34955685"/>
    <w:rsid w:val="3504368A"/>
    <w:rsid w:val="35845B71"/>
    <w:rsid w:val="36EA6923"/>
    <w:rsid w:val="372429DD"/>
    <w:rsid w:val="37427BE0"/>
    <w:rsid w:val="37B03267"/>
    <w:rsid w:val="37EA1003"/>
    <w:rsid w:val="38302BE5"/>
    <w:rsid w:val="38D83C03"/>
    <w:rsid w:val="39524329"/>
    <w:rsid w:val="39A55FB0"/>
    <w:rsid w:val="39DE464F"/>
    <w:rsid w:val="3AA9542D"/>
    <w:rsid w:val="3B9D2F1C"/>
    <w:rsid w:val="3BFB044E"/>
    <w:rsid w:val="3C1174FD"/>
    <w:rsid w:val="3D012253"/>
    <w:rsid w:val="3E6C1EA0"/>
    <w:rsid w:val="3F171D30"/>
    <w:rsid w:val="3F344770"/>
    <w:rsid w:val="3F39651C"/>
    <w:rsid w:val="40964FF1"/>
    <w:rsid w:val="412117A3"/>
    <w:rsid w:val="412A0C71"/>
    <w:rsid w:val="42B85B81"/>
    <w:rsid w:val="42F17E41"/>
    <w:rsid w:val="435D2A53"/>
    <w:rsid w:val="4404729A"/>
    <w:rsid w:val="446E6DA5"/>
    <w:rsid w:val="44CB6117"/>
    <w:rsid w:val="45356618"/>
    <w:rsid w:val="45CD275B"/>
    <w:rsid w:val="4653653B"/>
    <w:rsid w:val="46D81BCD"/>
    <w:rsid w:val="490D7452"/>
    <w:rsid w:val="4B6E5939"/>
    <w:rsid w:val="4BBE06CA"/>
    <w:rsid w:val="4E123A62"/>
    <w:rsid w:val="4E7B6D14"/>
    <w:rsid w:val="4E9132EA"/>
    <w:rsid w:val="4F3428E5"/>
    <w:rsid w:val="50A559C3"/>
    <w:rsid w:val="518A4E7C"/>
    <w:rsid w:val="51EF73B6"/>
    <w:rsid w:val="520A4889"/>
    <w:rsid w:val="529C39BC"/>
    <w:rsid w:val="53701BDE"/>
    <w:rsid w:val="53926A68"/>
    <w:rsid w:val="53C017A3"/>
    <w:rsid w:val="543E692B"/>
    <w:rsid w:val="54B04D39"/>
    <w:rsid w:val="54BE32D0"/>
    <w:rsid w:val="54BF7642"/>
    <w:rsid w:val="567C37FF"/>
    <w:rsid w:val="57550591"/>
    <w:rsid w:val="57D425EF"/>
    <w:rsid w:val="57FD5C29"/>
    <w:rsid w:val="58F13C22"/>
    <w:rsid w:val="592A4A3A"/>
    <w:rsid w:val="5970759B"/>
    <w:rsid w:val="59E31418"/>
    <w:rsid w:val="5B7C1FE4"/>
    <w:rsid w:val="5D371C9F"/>
    <w:rsid w:val="5D417FDA"/>
    <w:rsid w:val="5D5E0033"/>
    <w:rsid w:val="5E3F705F"/>
    <w:rsid w:val="5F583AE7"/>
    <w:rsid w:val="5F682BE2"/>
    <w:rsid w:val="5F757637"/>
    <w:rsid w:val="601A0E49"/>
    <w:rsid w:val="606B1240"/>
    <w:rsid w:val="61005AB5"/>
    <w:rsid w:val="6102070B"/>
    <w:rsid w:val="611A1DE1"/>
    <w:rsid w:val="6215604D"/>
    <w:rsid w:val="628826C9"/>
    <w:rsid w:val="62922A33"/>
    <w:rsid w:val="629F7C9C"/>
    <w:rsid w:val="62E9081E"/>
    <w:rsid w:val="63A87649"/>
    <w:rsid w:val="649B3F4C"/>
    <w:rsid w:val="64B43AB0"/>
    <w:rsid w:val="653C5E80"/>
    <w:rsid w:val="6614422A"/>
    <w:rsid w:val="66A77831"/>
    <w:rsid w:val="67C91D52"/>
    <w:rsid w:val="682B3580"/>
    <w:rsid w:val="688702E1"/>
    <w:rsid w:val="6A4A7582"/>
    <w:rsid w:val="6D1D3B63"/>
    <w:rsid w:val="6EB66605"/>
    <w:rsid w:val="6EE21282"/>
    <w:rsid w:val="6FB2160D"/>
    <w:rsid w:val="704E46FF"/>
    <w:rsid w:val="70DD210A"/>
    <w:rsid w:val="710D409E"/>
    <w:rsid w:val="713549EC"/>
    <w:rsid w:val="71B663BF"/>
    <w:rsid w:val="721D12D3"/>
    <w:rsid w:val="72225F95"/>
    <w:rsid w:val="72852EF8"/>
    <w:rsid w:val="73BC206F"/>
    <w:rsid w:val="73ED11FF"/>
    <w:rsid w:val="74761429"/>
    <w:rsid w:val="74AB5775"/>
    <w:rsid w:val="74D4169B"/>
    <w:rsid w:val="75A14A4C"/>
    <w:rsid w:val="76E06103"/>
    <w:rsid w:val="773D4BE5"/>
    <w:rsid w:val="780810EF"/>
    <w:rsid w:val="784F4958"/>
    <w:rsid w:val="787006A0"/>
    <w:rsid w:val="793F5849"/>
    <w:rsid w:val="798F0726"/>
    <w:rsid w:val="799532B7"/>
    <w:rsid w:val="7A4B7598"/>
    <w:rsid w:val="7B55779F"/>
    <w:rsid w:val="7BA75747"/>
    <w:rsid w:val="7C107DE7"/>
    <w:rsid w:val="7CDA7082"/>
    <w:rsid w:val="7CF14F11"/>
    <w:rsid w:val="7DD73427"/>
    <w:rsid w:val="7DE54FF2"/>
    <w:rsid w:val="7E592EB0"/>
    <w:rsid w:val="7F156680"/>
    <w:rsid w:val="7F1E67C7"/>
    <w:rsid w:val="7F4E1E39"/>
    <w:rsid w:val="7FDA49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firstLineChars="0"/>
      <w:outlineLvl w:val="0"/>
    </w:pPr>
    <w:rPr>
      <w:rFonts w:eastAsia="黑体"/>
      <w:b/>
      <w:kern w:val="44"/>
      <w:sz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firstLineChars="0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numPr>
        <w:ilvl w:val="2"/>
        <w:numId w:val="1"/>
      </w:numPr>
      <w:spacing w:before="260" w:after="260" w:line="240" w:lineRule="auto"/>
      <w:ind w:firstLine="0" w:firstLineChars="0"/>
      <w:outlineLvl w:val="2"/>
    </w:pPr>
    <w:rPr>
      <w:rFonts w:eastAsia="黑体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39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39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39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3">
    <w:name w:val="代码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color="auto" w:fill="DADADA" w:themeFill="accent3" w:themeFillTint="66"/>
      <w:spacing w:line="240" w:lineRule="auto"/>
      <w:ind w:firstLine="960"/>
    </w:pPr>
    <w:rPr>
      <w:rFonts w:eastAsia="宋体"/>
    </w:rPr>
  </w:style>
  <w:style w:type="paragraph" w:customStyle="1" w:styleId="24">
    <w:name w:val="标题4"/>
    <w:basedOn w:val="1"/>
    <w:qFormat/>
    <w:uiPriority w:val="0"/>
    <w:pPr>
      <w:ind w:firstLine="0" w:firstLineChars="0"/>
    </w:pPr>
    <w:rPr>
      <w:rFonts w:eastAsia="黑体"/>
    </w:rPr>
  </w:style>
  <w:style w:type="character" w:customStyle="1" w:styleId="25">
    <w:name w:val="标题 3 Char"/>
    <w:basedOn w:val="20"/>
    <w:link w:val="4"/>
    <w:qFormat/>
    <w:uiPriority w:val="0"/>
    <w:rPr>
      <w:rFonts w:eastAsia="黑体" w:asciiTheme="minorHAnsi" w:hAnsiTheme="minorHAnsi" w:cstheme="minorBidi"/>
      <w:b/>
      <w:kern w:val="2"/>
      <w:sz w:val="30"/>
      <w:szCs w:val="24"/>
    </w:rPr>
  </w:style>
  <w:style w:type="paragraph" w:customStyle="1" w:styleId="26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D:/&#20225;&#19994;&#24494;&#20449;Tmp/Image/2018-11/&#20225;&#19994;&#24494;&#20449;&#25130;&#22270;_15433891813731(1).png" TargetMode="Externa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19</Pages>
  <Words>3218</Words>
  <Characters>8033</Characters>
  <Lines>82</Lines>
  <Paragraphs>23</Paragraphs>
  <ScaleCrop>false</ScaleCrop>
  <LinksUpToDate>false</LinksUpToDate>
  <CharactersWithSpaces>9115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alexlongguo</cp:lastModifiedBy>
  <dcterms:modified xsi:type="dcterms:W3CDTF">2018-12-05T08:26:26Z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