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4D21" w:rsidRDefault="0084763F">
      <w:r>
        <w:t>b</w:t>
      </w:r>
      <w:r w:rsidR="00E20647">
        <w:t>ftrader</w:t>
      </w:r>
      <w:r w:rsidR="00E20647">
        <w:t>开发计划</w:t>
      </w:r>
    </w:p>
    <w:p w:rsidR="00E20647" w:rsidRDefault="00E20647"/>
    <w:p w:rsidR="000B371E" w:rsidRDefault="000B371E">
      <w:r>
        <w:t>欢迎大家讨论</w:t>
      </w:r>
      <w:r>
        <w:rPr>
          <w:rFonts w:hint="eastAsia"/>
        </w:rPr>
        <w:t>！</w:t>
      </w:r>
    </w:p>
    <w:tbl>
      <w:tblPr>
        <w:tblStyle w:val="a3"/>
        <w:tblW w:w="10768" w:type="dxa"/>
        <w:tblLayout w:type="fixed"/>
        <w:tblLook w:val="04A0" w:firstRow="1" w:lastRow="0" w:firstColumn="1" w:lastColumn="0" w:noHBand="0" w:noVBand="1"/>
      </w:tblPr>
      <w:tblGrid>
        <w:gridCol w:w="1980"/>
        <w:gridCol w:w="4536"/>
        <w:gridCol w:w="1701"/>
        <w:gridCol w:w="1276"/>
        <w:gridCol w:w="1275"/>
      </w:tblGrid>
      <w:tr w:rsidR="00E17515" w:rsidTr="00964444">
        <w:tc>
          <w:tcPr>
            <w:tcW w:w="1980" w:type="dxa"/>
            <w:shd w:val="clear" w:color="auto" w:fill="E7E6E6" w:themeFill="background2"/>
          </w:tcPr>
          <w:p w:rsidR="00E17515" w:rsidRPr="00AF58A8" w:rsidRDefault="00E17515">
            <w:pPr>
              <w:rPr>
                <w:color w:val="FF0000"/>
              </w:rPr>
            </w:pPr>
            <w:r w:rsidRPr="00963FCA">
              <w:rPr>
                <w:rFonts w:hint="eastAsia"/>
              </w:rPr>
              <w:t>任务</w:t>
            </w:r>
          </w:p>
        </w:tc>
        <w:tc>
          <w:tcPr>
            <w:tcW w:w="4536" w:type="dxa"/>
            <w:shd w:val="clear" w:color="auto" w:fill="E7E6E6" w:themeFill="background2"/>
          </w:tcPr>
          <w:p w:rsidR="00E17515" w:rsidRDefault="00E17515">
            <w:r>
              <w:rPr>
                <w:rFonts w:hint="eastAsia"/>
              </w:rPr>
              <w:t>说明</w:t>
            </w:r>
          </w:p>
        </w:tc>
        <w:tc>
          <w:tcPr>
            <w:tcW w:w="1701" w:type="dxa"/>
            <w:shd w:val="clear" w:color="auto" w:fill="E7E6E6" w:themeFill="background2"/>
          </w:tcPr>
          <w:p w:rsidR="00E17515" w:rsidRDefault="00E17515">
            <w:r>
              <w:rPr>
                <w:rFonts w:hint="eastAsia"/>
              </w:rPr>
              <w:t>预计完成时间</w:t>
            </w:r>
          </w:p>
        </w:tc>
        <w:tc>
          <w:tcPr>
            <w:tcW w:w="1276" w:type="dxa"/>
            <w:shd w:val="clear" w:color="auto" w:fill="E7E6E6" w:themeFill="background2"/>
          </w:tcPr>
          <w:p w:rsidR="00E17515" w:rsidRDefault="00E17515">
            <w:r>
              <w:rPr>
                <w:rFonts w:hint="eastAsia"/>
              </w:rPr>
              <w:t>进度</w:t>
            </w:r>
          </w:p>
        </w:tc>
        <w:tc>
          <w:tcPr>
            <w:tcW w:w="1275" w:type="dxa"/>
            <w:shd w:val="clear" w:color="auto" w:fill="E7E6E6" w:themeFill="background2"/>
          </w:tcPr>
          <w:p w:rsidR="00E17515" w:rsidRDefault="00E17515">
            <w:r>
              <w:rPr>
                <w:rFonts w:hint="eastAsia"/>
              </w:rPr>
              <w:t>里程碑</w:t>
            </w:r>
          </w:p>
        </w:tc>
      </w:tr>
      <w:tr w:rsidR="00964444" w:rsidTr="00964444">
        <w:tc>
          <w:tcPr>
            <w:tcW w:w="10768" w:type="dxa"/>
            <w:gridSpan w:val="5"/>
            <w:shd w:val="clear" w:color="auto" w:fill="5B9BD5" w:themeFill="accent1"/>
          </w:tcPr>
          <w:p w:rsidR="00964444" w:rsidRDefault="006D2B18">
            <w:r>
              <w:t>分布式五件套版本</w:t>
            </w:r>
            <w:r>
              <w:rPr>
                <w:rFonts w:hint="eastAsia"/>
              </w:rPr>
              <w:t>-</w:t>
            </w:r>
            <w:r>
              <w:t>云端</w:t>
            </w:r>
          </w:p>
        </w:tc>
      </w:tr>
      <w:tr w:rsidR="00E17515" w:rsidTr="0000201C">
        <w:tc>
          <w:tcPr>
            <w:tcW w:w="1980" w:type="dxa"/>
          </w:tcPr>
          <w:p w:rsidR="00E17515" w:rsidRPr="00964444" w:rsidRDefault="00E17515">
            <w:pPr>
              <w:rPr>
                <w:color w:val="FF0000"/>
              </w:rPr>
            </w:pPr>
            <w:r w:rsidRPr="00964444">
              <w:rPr>
                <w:rFonts w:hint="eastAsia"/>
                <w:color w:val="FF0000"/>
              </w:rPr>
              <w:t>Gateway</w:t>
            </w:r>
            <w:r w:rsidRPr="00964444">
              <w:rPr>
                <w:rFonts w:hint="eastAsia"/>
                <w:color w:val="FF0000"/>
              </w:rPr>
              <w:t>接口定义</w:t>
            </w:r>
          </w:p>
        </w:tc>
        <w:tc>
          <w:tcPr>
            <w:tcW w:w="4536" w:type="dxa"/>
          </w:tcPr>
          <w:p w:rsidR="00E17515" w:rsidRDefault="00E17515">
            <w:r>
              <w:t>S</w:t>
            </w:r>
            <w:r>
              <w:rPr>
                <w:rFonts w:hint="eastAsia"/>
              </w:rPr>
              <w:t>dk/</w:t>
            </w:r>
            <w:r>
              <w:t>bftrader.proto</w:t>
            </w:r>
          </w:p>
          <w:p w:rsidR="00E17515" w:rsidRDefault="00E17515">
            <w:r>
              <w:t>Sdk/bfgateway.proto</w:t>
            </w:r>
          </w:p>
          <w:p w:rsidR="00E17515" w:rsidRDefault="00E17515">
            <w:r>
              <w:t>Sdk/bfproxy.proto</w:t>
            </w:r>
          </w:p>
        </w:tc>
        <w:tc>
          <w:tcPr>
            <w:tcW w:w="1701" w:type="dxa"/>
          </w:tcPr>
          <w:p w:rsidR="00E17515" w:rsidRDefault="00E17515">
            <w:r>
              <w:rPr>
                <w:rFonts w:hint="eastAsia"/>
              </w:rPr>
              <w:t>2016.4</w:t>
            </w:r>
            <w:r>
              <w:t>.15</w:t>
            </w:r>
          </w:p>
        </w:tc>
        <w:tc>
          <w:tcPr>
            <w:tcW w:w="1276" w:type="dxa"/>
          </w:tcPr>
          <w:p w:rsidR="00E17515" w:rsidRDefault="00E17515">
            <w:r>
              <w:rPr>
                <w:rFonts w:hint="eastAsia"/>
              </w:rPr>
              <w:t>完成</w:t>
            </w:r>
          </w:p>
        </w:tc>
        <w:tc>
          <w:tcPr>
            <w:tcW w:w="1275" w:type="dxa"/>
          </w:tcPr>
          <w:p w:rsidR="00E17515" w:rsidRDefault="00E17515">
            <w:r>
              <w:t>0.1</w:t>
            </w:r>
          </w:p>
        </w:tc>
      </w:tr>
      <w:tr w:rsidR="00E17515" w:rsidTr="0000201C">
        <w:tc>
          <w:tcPr>
            <w:tcW w:w="1980" w:type="dxa"/>
          </w:tcPr>
          <w:p w:rsidR="00E17515" w:rsidRPr="00964444" w:rsidRDefault="00E17515">
            <w:pPr>
              <w:rPr>
                <w:color w:val="FF0000"/>
              </w:rPr>
            </w:pPr>
            <w:r w:rsidRPr="00964444">
              <w:rPr>
                <w:rFonts w:hint="eastAsia"/>
                <w:color w:val="FF0000"/>
              </w:rPr>
              <w:t>CtpGateway</w:t>
            </w:r>
            <w:r w:rsidRPr="00964444">
              <w:rPr>
                <w:rFonts w:hint="eastAsia"/>
                <w:color w:val="FF0000"/>
              </w:rPr>
              <w:t>实现</w:t>
            </w:r>
          </w:p>
        </w:tc>
        <w:tc>
          <w:tcPr>
            <w:tcW w:w="4536" w:type="dxa"/>
          </w:tcPr>
          <w:p w:rsidR="00E17515" w:rsidRDefault="00E17515">
            <w:r>
              <w:t>Ctp</w:t>
            </w:r>
            <w:r>
              <w:t>网关</w:t>
            </w:r>
          </w:p>
          <w:p w:rsidR="00E17515" w:rsidRDefault="00E17515">
            <w:r>
              <w:t>C</w:t>
            </w:r>
            <w:r>
              <w:rPr>
                <w:rFonts w:hint="eastAsia"/>
              </w:rPr>
              <w:t>tpgateway</w:t>
            </w:r>
          </w:p>
        </w:tc>
        <w:tc>
          <w:tcPr>
            <w:tcW w:w="1701" w:type="dxa"/>
          </w:tcPr>
          <w:p w:rsidR="00E17515" w:rsidRDefault="00E17515">
            <w:r>
              <w:rPr>
                <w:rFonts w:hint="eastAsia"/>
              </w:rPr>
              <w:t>2016.4.25</w:t>
            </w:r>
          </w:p>
        </w:tc>
        <w:tc>
          <w:tcPr>
            <w:tcW w:w="1276" w:type="dxa"/>
          </w:tcPr>
          <w:p w:rsidR="00E17515" w:rsidRDefault="00E17515">
            <w:r>
              <w:rPr>
                <w:rFonts w:hint="eastAsia"/>
              </w:rPr>
              <w:t>完成</w:t>
            </w:r>
          </w:p>
        </w:tc>
        <w:tc>
          <w:tcPr>
            <w:tcW w:w="1275" w:type="dxa"/>
          </w:tcPr>
          <w:p w:rsidR="00E17515" w:rsidRDefault="00E17515">
            <w:r>
              <w:t>0.1</w:t>
            </w:r>
          </w:p>
        </w:tc>
      </w:tr>
      <w:tr w:rsidR="00E17515" w:rsidTr="0000201C">
        <w:tc>
          <w:tcPr>
            <w:tcW w:w="1980" w:type="dxa"/>
          </w:tcPr>
          <w:p w:rsidR="00E17515" w:rsidRPr="00964444" w:rsidRDefault="00E17515">
            <w:pPr>
              <w:rPr>
                <w:color w:val="FF0000"/>
              </w:rPr>
            </w:pPr>
            <w:r w:rsidRPr="00964444">
              <w:rPr>
                <w:rFonts w:hint="eastAsia"/>
                <w:color w:val="FF0000"/>
              </w:rPr>
              <w:t>Datafeed</w:t>
            </w:r>
            <w:r w:rsidRPr="00964444">
              <w:rPr>
                <w:rFonts w:hint="eastAsia"/>
                <w:color w:val="FF0000"/>
              </w:rPr>
              <w:t>接口定义</w:t>
            </w:r>
          </w:p>
        </w:tc>
        <w:tc>
          <w:tcPr>
            <w:tcW w:w="4536" w:type="dxa"/>
          </w:tcPr>
          <w:p w:rsidR="00E17515" w:rsidRDefault="00E17515">
            <w:r>
              <w:t>Sdk/bfdatafeed.proto</w:t>
            </w:r>
          </w:p>
        </w:tc>
        <w:tc>
          <w:tcPr>
            <w:tcW w:w="1701" w:type="dxa"/>
          </w:tcPr>
          <w:p w:rsidR="00E17515" w:rsidRDefault="00E17515">
            <w:r>
              <w:rPr>
                <w:rFonts w:hint="eastAsia"/>
              </w:rPr>
              <w:t>2016.4.26</w:t>
            </w:r>
          </w:p>
        </w:tc>
        <w:tc>
          <w:tcPr>
            <w:tcW w:w="1276" w:type="dxa"/>
          </w:tcPr>
          <w:p w:rsidR="00E17515" w:rsidRDefault="00FA67C3">
            <w:r>
              <w:rPr>
                <w:rFonts w:hint="eastAsia"/>
              </w:rPr>
              <w:t>完成</w:t>
            </w:r>
          </w:p>
        </w:tc>
        <w:tc>
          <w:tcPr>
            <w:tcW w:w="1275" w:type="dxa"/>
          </w:tcPr>
          <w:p w:rsidR="00E17515" w:rsidRDefault="00E17515">
            <w:r>
              <w:t>0.1</w:t>
            </w:r>
          </w:p>
        </w:tc>
      </w:tr>
      <w:tr w:rsidR="00E17515" w:rsidTr="0000201C">
        <w:tc>
          <w:tcPr>
            <w:tcW w:w="1980" w:type="dxa"/>
          </w:tcPr>
          <w:p w:rsidR="00E17515" w:rsidRPr="00964444" w:rsidRDefault="00E17515">
            <w:pPr>
              <w:rPr>
                <w:color w:val="FF0000"/>
              </w:rPr>
            </w:pPr>
            <w:r w:rsidRPr="00964444">
              <w:rPr>
                <w:color w:val="FF0000"/>
              </w:rPr>
              <w:t>D</w:t>
            </w:r>
            <w:r w:rsidRPr="00964444">
              <w:rPr>
                <w:rFonts w:hint="eastAsia"/>
                <w:color w:val="FF0000"/>
              </w:rPr>
              <w:t>atafeed</w:t>
            </w:r>
            <w:r w:rsidRPr="00964444">
              <w:rPr>
                <w:rFonts w:hint="eastAsia"/>
                <w:color w:val="FF0000"/>
              </w:rPr>
              <w:t>实现</w:t>
            </w:r>
          </w:p>
        </w:tc>
        <w:tc>
          <w:tcPr>
            <w:tcW w:w="4536" w:type="dxa"/>
          </w:tcPr>
          <w:p w:rsidR="00E17515" w:rsidRDefault="00E17515">
            <w:r>
              <w:t>历史数据服务</w:t>
            </w:r>
          </w:p>
          <w:p w:rsidR="00E17515" w:rsidRDefault="00E17515">
            <w:r>
              <w:t>Datafeed</w:t>
            </w:r>
          </w:p>
        </w:tc>
        <w:tc>
          <w:tcPr>
            <w:tcW w:w="1701" w:type="dxa"/>
          </w:tcPr>
          <w:p w:rsidR="00E17515" w:rsidRDefault="00E17515">
            <w:r>
              <w:rPr>
                <w:rFonts w:hint="eastAsia"/>
              </w:rPr>
              <w:t>2016.4.28</w:t>
            </w:r>
          </w:p>
        </w:tc>
        <w:tc>
          <w:tcPr>
            <w:tcW w:w="1276" w:type="dxa"/>
          </w:tcPr>
          <w:p w:rsidR="00E17515" w:rsidRDefault="00FA67C3">
            <w:r>
              <w:rPr>
                <w:rFonts w:hint="eastAsia"/>
              </w:rPr>
              <w:t>完成</w:t>
            </w:r>
          </w:p>
        </w:tc>
        <w:tc>
          <w:tcPr>
            <w:tcW w:w="1275" w:type="dxa"/>
          </w:tcPr>
          <w:p w:rsidR="00E17515" w:rsidRDefault="00E17515">
            <w:r>
              <w:t>0.1</w:t>
            </w:r>
          </w:p>
        </w:tc>
      </w:tr>
      <w:tr w:rsidR="00E17515" w:rsidTr="0000201C">
        <w:tc>
          <w:tcPr>
            <w:tcW w:w="1980" w:type="dxa"/>
          </w:tcPr>
          <w:p w:rsidR="00E17515" w:rsidRPr="00964444" w:rsidRDefault="00E17515">
            <w:pPr>
              <w:rPr>
                <w:color w:val="FF0000"/>
              </w:rPr>
            </w:pPr>
            <w:r w:rsidRPr="00964444">
              <w:rPr>
                <w:color w:val="FF0000"/>
              </w:rPr>
              <w:t>Cta</w:t>
            </w:r>
            <w:r w:rsidRPr="00964444">
              <w:rPr>
                <w:color w:val="FF0000"/>
              </w:rPr>
              <w:t>接口定义</w:t>
            </w:r>
          </w:p>
        </w:tc>
        <w:tc>
          <w:tcPr>
            <w:tcW w:w="4536" w:type="dxa"/>
          </w:tcPr>
          <w:p w:rsidR="00E17515" w:rsidRDefault="00E17515">
            <w:r>
              <w:t>Sdk/bfcta.proto</w:t>
            </w:r>
          </w:p>
          <w:p w:rsidR="00E17515" w:rsidRDefault="00E17515">
            <w:r>
              <w:t>Sdk/bfrobot.proto</w:t>
            </w:r>
          </w:p>
          <w:p w:rsidR="00E17515" w:rsidRDefault="00E17515">
            <w:r>
              <w:t>Sdk/bfctaengine.proto</w:t>
            </w:r>
          </w:p>
        </w:tc>
        <w:tc>
          <w:tcPr>
            <w:tcW w:w="1701" w:type="dxa"/>
          </w:tcPr>
          <w:p w:rsidR="00E17515" w:rsidRDefault="00E17515">
            <w:r>
              <w:rPr>
                <w:rFonts w:hint="eastAsia"/>
              </w:rPr>
              <w:t>2016.4.29</w:t>
            </w:r>
          </w:p>
        </w:tc>
        <w:tc>
          <w:tcPr>
            <w:tcW w:w="1276" w:type="dxa"/>
          </w:tcPr>
          <w:p w:rsidR="00E17515" w:rsidRDefault="00FA67C3">
            <w:r>
              <w:rPr>
                <w:rFonts w:hint="eastAsia"/>
              </w:rPr>
              <w:t>完成</w:t>
            </w:r>
          </w:p>
        </w:tc>
        <w:tc>
          <w:tcPr>
            <w:tcW w:w="1275" w:type="dxa"/>
          </w:tcPr>
          <w:p w:rsidR="00E17515" w:rsidRDefault="00E17515">
            <w:r>
              <w:t>0.1</w:t>
            </w:r>
          </w:p>
        </w:tc>
      </w:tr>
      <w:tr w:rsidR="00E17515" w:rsidTr="0000201C">
        <w:tc>
          <w:tcPr>
            <w:tcW w:w="1980" w:type="dxa"/>
          </w:tcPr>
          <w:p w:rsidR="00E17515" w:rsidRPr="00964444" w:rsidRDefault="00E17515">
            <w:pPr>
              <w:rPr>
                <w:color w:val="FF0000"/>
              </w:rPr>
            </w:pPr>
            <w:r w:rsidRPr="00964444">
              <w:rPr>
                <w:color w:val="FF0000"/>
              </w:rPr>
              <w:t>C</w:t>
            </w:r>
            <w:r w:rsidRPr="00964444">
              <w:rPr>
                <w:rFonts w:hint="eastAsia"/>
                <w:color w:val="FF0000"/>
              </w:rPr>
              <w:t>taengine</w:t>
            </w:r>
            <w:r w:rsidRPr="00964444">
              <w:rPr>
                <w:rFonts w:hint="eastAsia"/>
                <w:color w:val="FF0000"/>
              </w:rPr>
              <w:t>实现</w:t>
            </w:r>
          </w:p>
        </w:tc>
        <w:tc>
          <w:tcPr>
            <w:tcW w:w="4536" w:type="dxa"/>
          </w:tcPr>
          <w:p w:rsidR="00E17515" w:rsidRDefault="00E17515">
            <w:r>
              <w:t>Ctaengine</w:t>
            </w:r>
          </w:p>
        </w:tc>
        <w:tc>
          <w:tcPr>
            <w:tcW w:w="1701" w:type="dxa"/>
          </w:tcPr>
          <w:p w:rsidR="00E17515" w:rsidRDefault="00E17515">
            <w:r>
              <w:rPr>
                <w:rFonts w:hint="eastAsia"/>
              </w:rPr>
              <w:t>2016.5.10</w:t>
            </w:r>
          </w:p>
        </w:tc>
        <w:tc>
          <w:tcPr>
            <w:tcW w:w="1276" w:type="dxa"/>
          </w:tcPr>
          <w:p w:rsidR="00E17515" w:rsidRDefault="00FA67C3">
            <w:r>
              <w:t>开发</w:t>
            </w:r>
            <w:bookmarkStart w:id="0" w:name="_GoBack"/>
            <w:bookmarkEnd w:id="0"/>
          </w:p>
        </w:tc>
        <w:tc>
          <w:tcPr>
            <w:tcW w:w="1275" w:type="dxa"/>
          </w:tcPr>
          <w:p w:rsidR="00E17515" w:rsidRDefault="00E17515">
            <w:r>
              <w:t>0.1</w:t>
            </w:r>
          </w:p>
        </w:tc>
      </w:tr>
      <w:tr w:rsidR="00964444" w:rsidTr="0000201C">
        <w:tc>
          <w:tcPr>
            <w:tcW w:w="1980" w:type="dxa"/>
          </w:tcPr>
          <w:p w:rsidR="00964444" w:rsidRPr="00BF52FA" w:rsidRDefault="00964444">
            <w:pPr>
              <w:rPr>
                <w:color w:val="FF0000"/>
                <w:highlight w:val="green"/>
              </w:rPr>
            </w:pPr>
          </w:p>
        </w:tc>
        <w:tc>
          <w:tcPr>
            <w:tcW w:w="4536" w:type="dxa"/>
          </w:tcPr>
          <w:p w:rsidR="00964444" w:rsidRDefault="00964444" w:rsidP="002859AE"/>
        </w:tc>
        <w:tc>
          <w:tcPr>
            <w:tcW w:w="1701" w:type="dxa"/>
          </w:tcPr>
          <w:p w:rsidR="00964444" w:rsidRDefault="00964444"/>
        </w:tc>
        <w:tc>
          <w:tcPr>
            <w:tcW w:w="1276" w:type="dxa"/>
          </w:tcPr>
          <w:p w:rsidR="00964444" w:rsidRDefault="00964444"/>
        </w:tc>
        <w:tc>
          <w:tcPr>
            <w:tcW w:w="1275" w:type="dxa"/>
          </w:tcPr>
          <w:p w:rsidR="00964444" w:rsidRDefault="00964444"/>
        </w:tc>
      </w:tr>
      <w:tr w:rsidR="00964444" w:rsidTr="00964444">
        <w:tc>
          <w:tcPr>
            <w:tcW w:w="10768" w:type="dxa"/>
            <w:gridSpan w:val="5"/>
            <w:shd w:val="clear" w:color="auto" w:fill="5B9BD5" w:themeFill="accent1"/>
          </w:tcPr>
          <w:p w:rsidR="00964444" w:rsidRDefault="00964444">
            <w:r>
              <w:t>分布式五件套版本</w:t>
            </w:r>
            <w:r w:rsidR="006D2B18">
              <w:rPr>
                <w:rFonts w:hint="eastAsia"/>
              </w:rPr>
              <w:t>-</w:t>
            </w:r>
            <w:r w:rsidR="006D2B18">
              <w:t>策略</w:t>
            </w:r>
          </w:p>
        </w:tc>
      </w:tr>
      <w:tr w:rsidR="00B75CEE" w:rsidTr="00ED257C">
        <w:tc>
          <w:tcPr>
            <w:tcW w:w="1980" w:type="dxa"/>
          </w:tcPr>
          <w:p w:rsidR="00B75CEE" w:rsidRPr="00964444" w:rsidRDefault="00B75CEE" w:rsidP="00ED257C">
            <w:pPr>
              <w:rPr>
                <w:color w:val="FF0000"/>
              </w:rPr>
            </w:pPr>
            <w:r w:rsidRPr="00964444">
              <w:rPr>
                <w:color w:val="FF0000"/>
              </w:rPr>
              <w:t>Cta Python</w:t>
            </w:r>
            <w:r w:rsidRPr="00964444">
              <w:rPr>
                <w:color w:val="FF0000"/>
              </w:rPr>
              <w:t>支持库</w:t>
            </w:r>
          </w:p>
        </w:tc>
        <w:tc>
          <w:tcPr>
            <w:tcW w:w="4536" w:type="dxa"/>
          </w:tcPr>
          <w:p w:rsidR="00B75CEE" w:rsidRDefault="00B75CEE" w:rsidP="00ED257C">
            <w:r>
              <w:rPr>
                <w:rFonts w:hint="eastAsia"/>
              </w:rPr>
              <w:t>兼容</w:t>
            </w:r>
            <w:r>
              <w:t>vnpy</w:t>
            </w:r>
            <w:r>
              <w:t>策略接口</w:t>
            </w:r>
          </w:p>
          <w:p w:rsidR="00B75CEE" w:rsidRDefault="00B75CEE" w:rsidP="00ED257C">
            <w:r>
              <w:t>不一样的地方</w:t>
            </w:r>
            <w:r>
              <w:rPr>
                <w:rFonts w:hint="eastAsia"/>
              </w:rPr>
              <w:t>：</w:t>
            </w:r>
          </w:p>
          <w:p w:rsidR="00B75CEE" w:rsidRDefault="00B75CEE" w:rsidP="00ED257C">
            <w:r>
              <w:t>参数保存在</w:t>
            </w:r>
            <w:r>
              <w:t>cta</w:t>
            </w:r>
          </w:p>
          <w:p w:rsidR="00B75CEE" w:rsidRDefault="00B75CEE" w:rsidP="00ED257C">
            <w:r>
              <w:t>取参数调用函数</w:t>
            </w:r>
          </w:p>
        </w:tc>
        <w:tc>
          <w:tcPr>
            <w:tcW w:w="1701" w:type="dxa"/>
          </w:tcPr>
          <w:p w:rsidR="00B75CEE" w:rsidRDefault="00B75CEE" w:rsidP="00ED257C">
            <w:r>
              <w:rPr>
                <w:rFonts w:hint="eastAsia"/>
              </w:rPr>
              <w:t>2016.5.15</w:t>
            </w:r>
          </w:p>
        </w:tc>
        <w:tc>
          <w:tcPr>
            <w:tcW w:w="1276" w:type="dxa"/>
          </w:tcPr>
          <w:p w:rsidR="00B75CEE" w:rsidRDefault="00B75CEE" w:rsidP="00ED257C"/>
        </w:tc>
        <w:tc>
          <w:tcPr>
            <w:tcW w:w="1275" w:type="dxa"/>
          </w:tcPr>
          <w:p w:rsidR="00B75CEE" w:rsidRDefault="00B75CEE" w:rsidP="00ED257C">
            <w:r>
              <w:t>0.2</w:t>
            </w:r>
          </w:p>
        </w:tc>
      </w:tr>
      <w:tr w:rsidR="00B75CEE" w:rsidTr="00ED257C">
        <w:tc>
          <w:tcPr>
            <w:tcW w:w="1980" w:type="dxa"/>
          </w:tcPr>
          <w:p w:rsidR="00B75CEE" w:rsidRPr="00964444" w:rsidRDefault="00B75CEE" w:rsidP="00ED257C">
            <w:pPr>
              <w:rPr>
                <w:color w:val="FF0000"/>
              </w:rPr>
            </w:pPr>
            <w:r w:rsidRPr="00964444">
              <w:rPr>
                <w:color w:val="FF0000"/>
              </w:rPr>
              <w:t>Python</w:t>
            </w:r>
            <w:r w:rsidRPr="00964444">
              <w:rPr>
                <w:color w:val="FF0000"/>
              </w:rPr>
              <w:t>策略例子</w:t>
            </w:r>
          </w:p>
        </w:tc>
        <w:tc>
          <w:tcPr>
            <w:tcW w:w="4536" w:type="dxa"/>
          </w:tcPr>
          <w:p w:rsidR="00B75CEE" w:rsidRDefault="00B75CEE" w:rsidP="00ED257C">
            <w:r>
              <w:t>Data</w:t>
            </w:r>
            <w:r>
              <w:rPr>
                <w:rFonts w:hint="eastAsia"/>
              </w:rPr>
              <w:t>R</w:t>
            </w:r>
            <w:r>
              <w:t>ecorder</w:t>
            </w:r>
          </w:p>
          <w:p w:rsidR="00B75CEE" w:rsidRDefault="00B75CEE" w:rsidP="00ED257C">
            <w:r w:rsidRPr="002859AE">
              <w:t>DoubleEmaDemo</w:t>
            </w:r>
          </w:p>
          <w:p w:rsidR="00B75CEE" w:rsidRDefault="00B75CEE" w:rsidP="00ED257C">
            <w:r w:rsidRPr="002859AE">
              <w:t>OrderManagementDemo</w:t>
            </w:r>
          </w:p>
        </w:tc>
        <w:tc>
          <w:tcPr>
            <w:tcW w:w="1701" w:type="dxa"/>
          </w:tcPr>
          <w:p w:rsidR="00B75CEE" w:rsidRDefault="00B75CEE" w:rsidP="00ED257C">
            <w:r>
              <w:rPr>
                <w:rFonts w:hint="eastAsia"/>
              </w:rPr>
              <w:t>2016.5.20</w:t>
            </w:r>
          </w:p>
        </w:tc>
        <w:tc>
          <w:tcPr>
            <w:tcW w:w="1276" w:type="dxa"/>
          </w:tcPr>
          <w:p w:rsidR="00B75CEE" w:rsidRDefault="00B75CEE" w:rsidP="00ED257C"/>
        </w:tc>
        <w:tc>
          <w:tcPr>
            <w:tcW w:w="1275" w:type="dxa"/>
          </w:tcPr>
          <w:p w:rsidR="00B75CEE" w:rsidRDefault="00B75CEE" w:rsidP="00ED257C">
            <w:r>
              <w:t>0.2</w:t>
            </w:r>
          </w:p>
        </w:tc>
      </w:tr>
      <w:tr w:rsidR="00A4015A" w:rsidTr="0000201C">
        <w:tc>
          <w:tcPr>
            <w:tcW w:w="1980" w:type="dxa"/>
          </w:tcPr>
          <w:p w:rsidR="00A4015A" w:rsidRDefault="00A4015A">
            <w:pPr>
              <w:rPr>
                <w:color w:val="FF0000"/>
              </w:rPr>
            </w:pPr>
          </w:p>
        </w:tc>
        <w:tc>
          <w:tcPr>
            <w:tcW w:w="4536" w:type="dxa"/>
          </w:tcPr>
          <w:p w:rsidR="00A4015A" w:rsidRDefault="00A4015A"/>
        </w:tc>
        <w:tc>
          <w:tcPr>
            <w:tcW w:w="1701" w:type="dxa"/>
          </w:tcPr>
          <w:p w:rsidR="00A4015A" w:rsidRDefault="00A4015A"/>
        </w:tc>
        <w:tc>
          <w:tcPr>
            <w:tcW w:w="1276" w:type="dxa"/>
          </w:tcPr>
          <w:p w:rsidR="00A4015A" w:rsidRDefault="00A4015A"/>
        </w:tc>
        <w:tc>
          <w:tcPr>
            <w:tcW w:w="1275" w:type="dxa"/>
          </w:tcPr>
          <w:p w:rsidR="00A4015A" w:rsidRDefault="00A4015A"/>
        </w:tc>
      </w:tr>
      <w:tr w:rsidR="00964444" w:rsidTr="00964444">
        <w:tc>
          <w:tcPr>
            <w:tcW w:w="10768" w:type="dxa"/>
            <w:gridSpan w:val="5"/>
            <w:shd w:val="clear" w:color="auto" w:fill="5B9BD5" w:themeFill="accent1"/>
          </w:tcPr>
          <w:p w:rsidR="00964444" w:rsidRDefault="006D2B18">
            <w:r>
              <w:t>分布式五件套版本</w:t>
            </w:r>
            <w:r>
              <w:rPr>
                <w:rFonts w:hint="eastAsia"/>
              </w:rPr>
              <w:t>-</w:t>
            </w:r>
            <w:r>
              <w:t>辅助</w:t>
            </w:r>
          </w:p>
        </w:tc>
      </w:tr>
      <w:tr w:rsidR="00657711" w:rsidTr="00636F4D">
        <w:tc>
          <w:tcPr>
            <w:tcW w:w="1980" w:type="dxa"/>
          </w:tcPr>
          <w:p w:rsidR="00657711" w:rsidRPr="00964444" w:rsidRDefault="00657711" w:rsidP="00636F4D">
            <w:pPr>
              <w:rPr>
                <w:color w:val="FF0000"/>
              </w:rPr>
            </w:pPr>
            <w:r w:rsidRPr="00964444">
              <w:rPr>
                <w:color w:val="FF0000"/>
              </w:rPr>
              <w:t>BtGateway</w:t>
            </w:r>
            <w:r w:rsidRPr="00964444">
              <w:rPr>
                <w:color w:val="FF0000"/>
              </w:rPr>
              <w:t>实现</w:t>
            </w:r>
          </w:p>
        </w:tc>
        <w:tc>
          <w:tcPr>
            <w:tcW w:w="4536" w:type="dxa"/>
          </w:tcPr>
          <w:p w:rsidR="00657711" w:rsidRDefault="00657711" w:rsidP="00636F4D">
            <w:r>
              <w:t>回测网关</w:t>
            </w:r>
            <w:r>
              <w:rPr>
                <w:rFonts w:hint="eastAsia"/>
              </w:rPr>
              <w:t>，出</w:t>
            </w:r>
            <w:r>
              <w:t>报告和日志</w:t>
            </w:r>
            <w:r>
              <w:rPr>
                <w:rFonts w:hint="eastAsia"/>
              </w:rPr>
              <w:t>，</w:t>
            </w:r>
            <w:r>
              <w:t>图形界面</w:t>
            </w:r>
          </w:p>
        </w:tc>
        <w:tc>
          <w:tcPr>
            <w:tcW w:w="1701" w:type="dxa"/>
          </w:tcPr>
          <w:p w:rsidR="00657711" w:rsidRDefault="00657711" w:rsidP="00636F4D"/>
        </w:tc>
        <w:tc>
          <w:tcPr>
            <w:tcW w:w="1276" w:type="dxa"/>
          </w:tcPr>
          <w:p w:rsidR="00657711" w:rsidRDefault="00657711" w:rsidP="00636F4D"/>
        </w:tc>
        <w:tc>
          <w:tcPr>
            <w:tcW w:w="1275" w:type="dxa"/>
          </w:tcPr>
          <w:p w:rsidR="00657711" w:rsidRDefault="00657711" w:rsidP="00636F4D">
            <w:r>
              <w:t>0.3</w:t>
            </w:r>
          </w:p>
        </w:tc>
      </w:tr>
      <w:tr w:rsidR="00E17515" w:rsidTr="0000201C">
        <w:tc>
          <w:tcPr>
            <w:tcW w:w="1980" w:type="dxa"/>
          </w:tcPr>
          <w:p w:rsidR="00E17515" w:rsidRPr="00964444" w:rsidRDefault="00E17515">
            <w:pPr>
              <w:rPr>
                <w:color w:val="FF0000"/>
              </w:rPr>
            </w:pPr>
            <w:r w:rsidRPr="00964444">
              <w:rPr>
                <w:color w:val="FF0000"/>
              </w:rPr>
              <w:t>Assist</w:t>
            </w:r>
            <w:r w:rsidR="00345E94" w:rsidRPr="00964444">
              <w:rPr>
                <w:color w:val="FF0000"/>
              </w:rPr>
              <w:t>实现</w:t>
            </w:r>
          </w:p>
        </w:tc>
        <w:tc>
          <w:tcPr>
            <w:tcW w:w="4536" w:type="dxa"/>
          </w:tcPr>
          <w:p w:rsidR="00E17515" w:rsidRDefault="00E17515">
            <w:r>
              <w:t>远程管理工具</w:t>
            </w:r>
          </w:p>
        </w:tc>
        <w:tc>
          <w:tcPr>
            <w:tcW w:w="1701" w:type="dxa"/>
          </w:tcPr>
          <w:p w:rsidR="00E17515" w:rsidRDefault="00E17515"/>
        </w:tc>
        <w:tc>
          <w:tcPr>
            <w:tcW w:w="1276" w:type="dxa"/>
          </w:tcPr>
          <w:p w:rsidR="00E17515" w:rsidRDefault="00E17515"/>
        </w:tc>
        <w:tc>
          <w:tcPr>
            <w:tcW w:w="1275" w:type="dxa"/>
          </w:tcPr>
          <w:p w:rsidR="00E17515" w:rsidRDefault="00964444">
            <w:r>
              <w:t>0.3</w:t>
            </w:r>
          </w:p>
        </w:tc>
      </w:tr>
      <w:tr w:rsidR="00CC6D8F" w:rsidTr="00636F4D">
        <w:tc>
          <w:tcPr>
            <w:tcW w:w="1980" w:type="dxa"/>
          </w:tcPr>
          <w:p w:rsidR="00CC6D8F" w:rsidRPr="00964444" w:rsidRDefault="00CC6D8F" w:rsidP="00636F4D">
            <w:pPr>
              <w:rPr>
                <w:color w:val="FF0000"/>
              </w:rPr>
            </w:pPr>
            <w:r w:rsidRPr="00964444">
              <w:rPr>
                <w:rFonts w:hint="eastAsia"/>
                <w:color w:val="FF0000"/>
              </w:rPr>
              <w:t>ibGateway</w:t>
            </w:r>
          </w:p>
        </w:tc>
        <w:tc>
          <w:tcPr>
            <w:tcW w:w="4536" w:type="dxa"/>
          </w:tcPr>
          <w:p w:rsidR="00CC6D8F" w:rsidRDefault="00CC6D8F" w:rsidP="00636F4D">
            <w:r>
              <w:rPr>
                <w:rFonts w:hint="eastAsia"/>
              </w:rPr>
              <w:t>盈透网关</w:t>
            </w:r>
          </w:p>
        </w:tc>
        <w:tc>
          <w:tcPr>
            <w:tcW w:w="1701" w:type="dxa"/>
          </w:tcPr>
          <w:p w:rsidR="00CC6D8F" w:rsidRDefault="00CC6D8F" w:rsidP="00636F4D"/>
        </w:tc>
        <w:tc>
          <w:tcPr>
            <w:tcW w:w="1276" w:type="dxa"/>
          </w:tcPr>
          <w:p w:rsidR="00CC6D8F" w:rsidRDefault="00CC6D8F" w:rsidP="00636F4D"/>
        </w:tc>
        <w:tc>
          <w:tcPr>
            <w:tcW w:w="1275" w:type="dxa"/>
          </w:tcPr>
          <w:p w:rsidR="00CC6D8F" w:rsidRDefault="00CC6D8F" w:rsidP="00636F4D">
            <w:r>
              <w:rPr>
                <w:rFonts w:hint="eastAsia"/>
              </w:rPr>
              <w:t>0.3</w:t>
            </w:r>
          </w:p>
        </w:tc>
      </w:tr>
      <w:tr w:rsidR="00CC6D8F" w:rsidTr="00636F4D">
        <w:tc>
          <w:tcPr>
            <w:tcW w:w="1980" w:type="dxa"/>
          </w:tcPr>
          <w:p w:rsidR="00CC6D8F" w:rsidRPr="00964444" w:rsidRDefault="00CC6D8F" w:rsidP="00636F4D">
            <w:pPr>
              <w:rPr>
                <w:color w:val="FF0000"/>
              </w:rPr>
            </w:pPr>
            <w:r w:rsidRPr="00964444">
              <w:rPr>
                <w:color w:val="FF0000"/>
              </w:rPr>
              <w:t>Dataframe</w:t>
            </w:r>
            <w:r w:rsidRPr="00964444">
              <w:rPr>
                <w:color w:val="FF0000"/>
              </w:rPr>
              <w:t>实现</w:t>
            </w:r>
          </w:p>
        </w:tc>
        <w:tc>
          <w:tcPr>
            <w:tcW w:w="4536" w:type="dxa"/>
          </w:tcPr>
          <w:p w:rsidR="00CC6D8F" w:rsidRDefault="00CC6D8F" w:rsidP="00636F4D">
            <w:r>
              <w:t>常用时间序列函数库</w:t>
            </w:r>
            <w:r>
              <w:rPr>
                <w:rFonts w:hint="eastAsia"/>
              </w:rPr>
              <w:t>；</w:t>
            </w:r>
            <w:r>
              <w:t>C</w:t>
            </w:r>
            <w:r>
              <w:t>导出接口</w:t>
            </w:r>
          </w:p>
        </w:tc>
        <w:tc>
          <w:tcPr>
            <w:tcW w:w="1701" w:type="dxa"/>
          </w:tcPr>
          <w:p w:rsidR="00CC6D8F" w:rsidRDefault="00CC6D8F" w:rsidP="00636F4D"/>
        </w:tc>
        <w:tc>
          <w:tcPr>
            <w:tcW w:w="1276" w:type="dxa"/>
          </w:tcPr>
          <w:p w:rsidR="00CC6D8F" w:rsidRDefault="00CC6D8F" w:rsidP="00636F4D"/>
        </w:tc>
        <w:tc>
          <w:tcPr>
            <w:tcW w:w="1275" w:type="dxa"/>
          </w:tcPr>
          <w:p w:rsidR="00CC6D8F" w:rsidRDefault="00CC6D8F" w:rsidP="00636F4D">
            <w:r>
              <w:t>0.3</w:t>
            </w:r>
          </w:p>
        </w:tc>
      </w:tr>
      <w:tr w:rsidR="00964444" w:rsidTr="0000201C">
        <w:tc>
          <w:tcPr>
            <w:tcW w:w="1980" w:type="dxa"/>
          </w:tcPr>
          <w:p w:rsidR="00964444" w:rsidRPr="00BF52FA" w:rsidRDefault="00964444">
            <w:pPr>
              <w:rPr>
                <w:color w:val="FF0000"/>
                <w:highlight w:val="yellow"/>
              </w:rPr>
            </w:pPr>
          </w:p>
        </w:tc>
        <w:tc>
          <w:tcPr>
            <w:tcW w:w="4536" w:type="dxa"/>
          </w:tcPr>
          <w:p w:rsidR="00964444" w:rsidRDefault="00964444"/>
        </w:tc>
        <w:tc>
          <w:tcPr>
            <w:tcW w:w="1701" w:type="dxa"/>
          </w:tcPr>
          <w:p w:rsidR="00964444" w:rsidRDefault="00964444"/>
        </w:tc>
        <w:tc>
          <w:tcPr>
            <w:tcW w:w="1276" w:type="dxa"/>
          </w:tcPr>
          <w:p w:rsidR="00964444" w:rsidRDefault="00964444"/>
        </w:tc>
        <w:tc>
          <w:tcPr>
            <w:tcW w:w="1275" w:type="dxa"/>
          </w:tcPr>
          <w:p w:rsidR="00964444" w:rsidRDefault="00964444"/>
        </w:tc>
      </w:tr>
    </w:tbl>
    <w:p w:rsidR="00DA13DD" w:rsidRDefault="00DA13DD"/>
    <w:p w:rsidR="00CC1DA7" w:rsidRDefault="00CC1DA7"/>
    <w:p w:rsidR="00CC1DA7" w:rsidRDefault="00CC1DA7" w:rsidP="00CC1DA7">
      <w:r>
        <w:t>数据服务设计</w:t>
      </w:r>
      <w:r>
        <w:rPr>
          <w:rFonts w:hint="eastAsia"/>
        </w:rPr>
        <w:t>-20160426</w:t>
      </w:r>
    </w:p>
    <w:p w:rsidR="00CC1DA7" w:rsidRDefault="00CC1DA7" w:rsidP="00CC1DA7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目的</w:t>
      </w:r>
    </w:p>
    <w:p w:rsidR="00CC1DA7" w:rsidRPr="00D920C3" w:rsidRDefault="00CC1DA7" w:rsidP="00CC1DA7">
      <w:pPr>
        <w:pStyle w:val="a6"/>
        <w:ind w:left="360" w:firstLineChars="0" w:firstLine="0"/>
        <w:rPr>
          <w:color w:val="FF0000"/>
        </w:rPr>
      </w:pPr>
      <w:r w:rsidRPr="00D920C3">
        <w:rPr>
          <w:color w:val="FF0000"/>
        </w:rPr>
        <w:t>在云端运行的策略</w:t>
      </w:r>
      <w:r w:rsidRPr="00D920C3">
        <w:rPr>
          <w:rFonts w:hint="eastAsia"/>
          <w:color w:val="FF0000"/>
        </w:rPr>
        <w:t>，</w:t>
      </w:r>
      <w:r w:rsidRPr="00D920C3">
        <w:rPr>
          <w:color w:val="FF0000"/>
        </w:rPr>
        <w:t>需要补少量的数据才能运行</w:t>
      </w:r>
      <w:r w:rsidRPr="00D920C3">
        <w:rPr>
          <w:rFonts w:hint="eastAsia"/>
          <w:color w:val="FF0000"/>
        </w:rPr>
        <w:t>，</w:t>
      </w:r>
      <w:r w:rsidRPr="00D920C3">
        <w:rPr>
          <w:color w:val="FF0000"/>
        </w:rPr>
        <w:t>需要一个小型数据库</w:t>
      </w:r>
      <w:r w:rsidRPr="00D920C3">
        <w:rPr>
          <w:rFonts w:hint="eastAsia"/>
          <w:color w:val="FF0000"/>
        </w:rPr>
        <w:t>来保存或者自己收集。</w:t>
      </w:r>
    </w:p>
    <w:p w:rsidR="00CC1DA7" w:rsidRPr="00D920C3" w:rsidRDefault="00CC1DA7" w:rsidP="00CC1DA7">
      <w:pPr>
        <w:pStyle w:val="a6"/>
        <w:ind w:left="360" w:firstLineChars="0" w:firstLine="0"/>
        <w:rPr>
          <w:color w:val="FF0000"/>
        </w:rPr>
      </w:pPr>
      <w:r w:rsidRPr="00D920C3">
        <w:rPr>
          <w:color w:val="FF0000"/>
        </w:rPr>
        <w:t>Cta</w:t>
      </w:r>
      <w:r w:rsidRPr="00D920C3">
        <w:rPr>
          <w:color w:val="FF0000"/>
        </w:rPr>
        <w:t>数据库和</w:t>
      </w:r>
      <w:r w:rsidRPr="00D920C3">
        <w:rPr>
          <w:color w:val="FF0000"/>
        </w:rPr>
        <w:t>btest</w:t>
      </w:r>
      <w:r w:rsidRPr="00D920C3">
        <w:rPr>
          <w:color w:val="FF0000"/>
        </w:rPr>
        <w:t>数据库是不一样的</w:t>
      </w:r>
      <w:r w:rsidRPr="00D920C3">
        <w:rPr>
          <w:rFonts w:hint="eastAsia"/>
          <w:color w:val="FF0000"/>
        </w:rPr>
        <w:t>，</w:t>
      </w:r>
      <w:r w:rsidRPr="00D920C3">
        <w:rPr>
          <w:color w:val="FF0000"/>
        </w:rPr>
        <w:t>btest</w:t>
      </w:r>
      <w:r w:rsidRPr="00D920C3">
        <w:rPr>
          <w:color w:val="FF0000"/>
        </w:rPr>
        <w:t>数据库是回测研发策略用的</w:t>
      </w:r>
      <w:r w:rsidRPr="00D920C3">
        <w:rPr>
          <w:rFonts w:hint="eastAsia"/>
          <w:color w:val="FF0000"/>
        </w:rPr>
        <w:t>，</w:t>
      </w:r>
      <w:r w:rsidRPr="00D920C3">
        <w:rPr>
          <w:color w:val="FF0000"/>
        </w:rPr>
        <w:t>可能有</w:t>
      </w:r>
      <w:r w:rsidRPr="00D920C3">
        <w:rPr>
          <w:rFonts w:hint="eastAsia"/>
          <w:color w:val="FF0000"/>
        </w:rPr>
        <w:t>100</w:t>
      </w:r>
      <w:r w:rsidRPr="00D920C3">
        <w:rPr>
          <w:rFonts w:hint="eastAsia"/>
          <w:color w:val="FF0000"/>
        </w:rPr>
        <w:t>年的数据，不可能搬到云端。</w:t>
      </w:r>
    </w:p>
    <w:p w:rsidR="00CC1DA7" w:rsidRDefault="00CC1DA7" w:rsidP="00CC1DA7">
      <w:pPr>
        <w:pStyle w:val="a6"/>
        <w:numPr>
          <w:ilvl w:val="0"/>
          <w:numId w:val="1"/>
        </w:numPr>
        <w:ind w:firstLineChars="0"/>
      </w:pPr>
      <w:r>
        <w:t>需求</w:t>
      </w:r>
    </w:p>
    <w:p w:rsidR="00CC1DA7" w:rsidRDefault="00CC1DA7" w:rsidP="00CC1DA7">
      <w:pPr>
        <w:pStyle w:val="a6"/>
        <w:ind w:left="360" w:firstLineChars="0" w:firstLine="0"/>
      </w:pPr>
      <w:r>
        <w:t>策略需要补当天</w:t>
      </w:r>
      <w:r>
        <w:rPr>
          <w:rFonts w:hint="eastAsia"/>
        </w:rPr>
        <w:t>（盘中中断或者中途连接上）</w:t>
      </w:r>
      <w:r>
        <w:t>或者前一天的</w:t>
      </w:r>
      <w:r>
        <w:t>tick</w:t>
      </w:r>
      <w:r>
        <w:rPr>
          <w:rFonts w:hint="eastAsia"/>
        </w:rPr>
        <w:t>（刚开盘，可能需要前一天的</w:t>
      </w:r>
      <w:r>
        <w:rPr>
          <w:rFonts w:hint="eastAsia"/>
        </w:rPr>
        <w:t>tick</w:t>
      </w:r>
      <w:r>
        <w:rPr>
          <w:rFonts w:hint="eastAsia"/>
        </w:rPr>
        <w:t>做一些事情）</w:t>
      </w:r>
    </w:p>
    <w:p w:rsidR="00CC1DA7" w:rsidRDefault="00CC1DA7" w:rsidP="00CC1DA7">
      <w:pPr>
        <w:pStyle w:val="a6"/>
        <w:ind w:left="360" w:firstLineChars="0" w:firstLine="0"/>
      </w:pPr>
      <w:r>
        <w:t>策略需要查询</w:t>
      </w:r>
      <w:r>
        <w:t>1</w:t>
      </w:r>
      <w:r>
        <w:t>分</w:t>
      </w:r>
      <w:r>
        <w:rPr>
          <w:rFonts w:hint="eastAsia"/>
        </w:rPr>
        <w:t>-</w:t>
      </w:r>
      <w:r>
        <w:t>1</w:t>
      </w:r>
      <w:r>
        <w:t>周期最近的</w:t>
      </w:r>
      <w:r>
        <w:rPr>
          <w:rFonts w:hint="eastAsia"/>
        </w:rPr>
        <w:t>60</w:t>
      </w:r>
      <w:r>
        <w:rPr>
          <w:rFonts w:hint="eastAsia"/>
        </w:rPr>
        <w:t>根</w:t>
      </w:r>
      <w:r>
        <w:rPr>
          <w:rFonts w:hint="eastAsia"/>
        </w:rPr>
        <w:t>bar</w:t>
      </w:r>
    </w:p>
    <w:p w:rsidR="00CC1DA7" w:rsidRDefault="00CC1DA7" w:rsidP="00CC1DA7">
      <w:pPr>
        <w:pStyle w:val="a6"/>
        <w:numPr>
          <w:ilvl w:val="0"/>
          <w:numId w:val="1"/>
        </w:numPr>
        <w:ind w:firstLineChars="0"/>
      </w:pPr>
      <w:r>
        <w:t>数据库设计</w:t>
      </w:r>
    </w:p>
    <w:p w:rsidR="00CC1DA7" w:rsidRDefault="00CC1DA7" w:rsidP="00CC1DA7">
      <w:pPr>
        <w:pStyle w:val="a6"/>
        <w:ind w:left="360" w:firstLineChars="0" w:firstLine="0"/>
      </w:pPr>
      <w:r>
        <w:t>Cta</w:t>
      </w:r>
      <w:r>
        <w:t>数据库</w:t>
      </w:r>
      <w:r>
        <w:rPr>
          <w:rFonts w:hint="eastAsia"/>
        </w:rPr>
        <w:t>，</w:t>
      </w:r>
      <w:r>
        <w:t>由</w:t>
      </w:r>
      <w:r>
        <w:t>2</w:t>
      </w:r>
      <w:r>
        <w:t>个文件构成</w:t>
      </w:r>
      <w:r>
        <w:rPr>
          <w:rFonts w:hint="eastAsia"/>
        </w:rPr>
        <w:t>：</w:t>
      </w:r>
    </w:p>
    <w:p w:rsidR="00CC1DA7" w:rsidRDefault="00CC1DA7" w:rsidP="00CC1DA7">
      <w:pPr>
        <w:pStyle w:val="a6"/>
        <w:ind w:left="360" w:firstLineChars="0" w:firstLine="0"/>
      </w:pPr>
      <w:r>
        <w:t>Tick</w:t>
      </w:r>
      <w:r>
        <w:rPr>
          <w:rFonts w:hint="eastAsia"/>
        </w:rPr>
        <w:t>：只保留收集最近两个交易日的</w:t>
      </w:r>
      <w:r>
        <w:rPr>
          <w:rFonts w:hint="eastAsia"/>
        </w:rPr>
        <w:t>tick</w:t>
      </w:r>
      <w:r>
        <w:rPr>
          <w:rFonts w:hint="eastAsia"/>
        </w:rPr>
        <w:t>，收盘后（以下午</w:t>
      </w:r>
      <w:r>
        <w:rPr>
          <w:rFonts w:hint="eastAsia"/>
        </w:rPr>
        <w:t>4</w:t>
      </w:r>
      <w:r>
        <w:rPr>
          <w:rFonts w:hint="eastAsia"/>
        </w:rPr>
        <w:t>点为准）自动清理过期的</w:t>
      </w:r>
      <w:r>
        <w:rPr>
          <w:rFonts w:hint="eastAsia"/>
        </w:rPr>
        <w:t>tick</w:t>
      </w:r>
      <w:r>
        <w:rPr>
          <w:rFonts w:hint="eastAsia"/>
        </w:rPr>
        <w:t>。</w:t>
      </w:r>
    </w:p>
    <w:p w:rsidR="00CC1DA7" w:rsidRDefault="00CC1DA7" w:rsidP="00CC1DA7">
      <w:pPr>
        <w:pStyle w:val="a6"/>
        <w:ind w:left="360" w:firstLineChars="0" w:firstLine="0"/>
      </w:pPr>
      <w:r>
        <w:t>Bar</w:t>
      </w:r>
      <w:r>
        <w:rPr>
          <w:rFonts w:hint="eastAsia"/>
        </w:rPr>
        <w:t>：初始数据库手工拷贝到</w:t>
      </w:r>
      <w:r>
        <w:rPr>
          <w:rFonts w:hint="eastAsia"/>
        </w:rPr>
        <w:t>bar</w:t>
      </w:r>
      <w:r>
        <w:rPr>
          <w:rFonts w:hint="eastAsia"/>
        </w:rPr>
        <w:t>目录；之后</w:t>
      </w:r>
      <w:r>
        <w:t>每天收盘后</w:t>
      </w:r>
      <w:r>
        <w:rPr>
          <w:rFonts w:hint="eastAsia"/>
        </w:rPr>
        <w:t>，根据</w:t>
      </w:r>
      <w:r>
        <w:rPr>
          <w:rFonts w:hint="eastAsia"/>
        </w:rPr>
        <w:t>tick</w:t>
      </w:r>
      <w:r>
        <w:t>自动计算当天的</w:t>
      </w:r>
      <w:r>
        <w:t>bar</w:t>
      </w:r>
      <w:r>
        <w:t>补上</w:t>
      </w:r>
      <w:r>
        <w:rPr>
          <w:rFonts w:hint="eastAsia"/>
        </w:rPr>
        <w:t>。</w:t>
      </w:r>
    </w:p>
    <w:p w:rsidR="00CC1DA7" w:rsidRDefault="00CC1DA7" w:rsidP="00CC1DA7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API</w:t>
      </w:r>
      <w:r>
        <w:rPr>
          <w:rFonts w:hint="eastAsia"/>
        </w:rPr>
        <w:t>设计</w:t>
      </w:r>
    </w:p>
    <w:p w:rsidR="00CC1DA7" w:rsidRDefault="00CC1DA7" w:rsidP="00CC1DA7">
      <w:pPr>
        <w:pStyle w:val="a6"/>
        <w:ind w:left="360" w:firstLineChars="0" w:firstLine="0"/>
      </w:pPr>
      <w:r>
        <w:t>getPreTick(to); //</w:t>
      </w:r>
      <w:r>
        <w:rPr>
          <w:rFonts w:hint="eastAsia"/>
        </w:rPr>
        <w:t>取</w:t>
      </w:r>
      <w:r>
        <w:rPr>
          <w:rFonts w:hint="eastAsia"/>
        </w:rPr>
        <w:t>to</w:t>
      </w:r>
      <w:r>
        <w:rPr>
          <w:rFonts w:hint="eastAsia"/>
        </w:rPr>
        <w:t>之前的那个</w:t>
      </w:r>
      <w:r>
        <w:rPr>
          <w:rFonts w:hint="eastAsia"/>
        </w:rPr>
        <w:t>tick</w:t>
      </w:r>
      <w:r>
        <w:rPr>
          <w:rFonts w:hint="eastAsia"/>
        </w:rPr>
        <w:t>，只能取两天内的。</w:t>
      </w:r>
    </w:p>
    <w:p w:rsidR="00CC1DA7" w:rsidRDefault="00CC1DA7" w:rsidP="00CC1DA7">
      <w:pPr>
        <w:pStyle w:val="a6"/>
        <w:ind w:left="360" w:firstLineChars="0" w:firstLine="0"/>
      </w:pPr>
      <w:r>
        <w:t>getPreBar(period,to);</w:t>
      </w:r>
      <w:r>
        <w:rPr>
          <w:rFonts w:hint="eastAsia"/>
        </w:rPr>
        <w:t xml:space="preserve"> </w:t>
      </w:r>
      <w:r>
        <w:t>//</w:t>
      </w:r>
      <w:r>
        <w:rPr>
          <w:rFonts w:hint="eastAsia"/>
        </w:rPr>
        <w:t>取</w:t>
      </w:r>
      <w:r>
        <w:rPr>
          <w:rFonts w:hint="eastAsia"/>
        </w:rPr>
        <w:t>to</w:t>
      </w:r>
      <w:r>
        <w:rPr>
          <w:rFonts w:hint="eastAsia"/>
        </w:rPr>
        <w:t>之前的那个</w:t>
      </w:r>
      <w:r>
        <w:rPr>
          <w:rFonts w:hint="eastAsia"/>
        </w:rPr>
        <w:t>bar</w:t>
      </w:r>
      <w:r>
        <w:rPr>
          <w:rFonts w:hint="eastAsia"/>
        </w:rPr>
        <w:t>，</w:t>
      </w:r>
      <w:r>
        <w:rPr>
          <w:rFonts w:hint="eastAsia"/>
        </w:rPr>
        <w:t>period</w:t>
      </w:r>
      <w:r>
        <w:rPr>
          <w:rFonts w:hint="eastAsia"/>
        </w:rPr>
        <w:t>为周期；只能取当天之前的</w:t>
      </w:r>
      <w:r>
        <w:rPr>
          <w:rFonts w:hint="eastAsia"/>
        </w:rPr>
        <w:t>bar</w:t>
      </w:r>
      <w:r>
        <w:rPr>
          <w:rFonts w:hint="eastAsia"/>
        </w:rPr>
        <w:t>。</w:t>
      </w:r>
    </w:p>
    <w:p w:rsidR="00CC1DA7" w:rsidRDefault="00CC1DA7" w:rsidP="00CC1DA7"/>
    <w:p w:rsidR="00CC1DA7" w:rsidRDefault="00CC1DA7" w:rsidP="00CC1DA7">
      <w:pPr>
        <w:pStyle w:val="a6"/>
        <w:numPr>
          <w:ilvl w:val="0"/>
          <w:numId w:val="1"/>
        </w:numPr>
        <w:ind w:firstLineChars="0"/>
      </w:pPr>
      <w:r>
        <w:t>说明</w:t>
      </w:r>
    </w:p>
    <w:p w:rsidR="00CC1DA7" w:rsidRDefault="00CC1DA7" w:rsidP="00CC1DA7">
      <w:pPr>
        <w:pStyle w:val="a6"/>
        <w:ind w:left="360" w:firstLineChars="0" w:firstLine="0"/>
      </w:pPr>
      <w:r>
        <w:t xml:space="preserve">A </w:t>
      </w:r>
      <w:r>
        <w:t>设计如此细粒度的</w:t>
      </w:r>
      <w:r>
        <w:t>api</w:t>
      </w:r>
      <w:r>
        <w:rPr>
          <w:rFonts w:hint="eastAsia"/>
        </w:rPr>
        <w:t>，</w:t>
      </w:r>
      <w:r>
        <w:t>是考虑简单性</w:t>
      </w:r>
      <w:r>
        <w:rPr>
          <w:rFonts w:hint="eastAsia"/>
        </w:rPr>
        <w:t>。</w:t>
      </w:r>
      <w:r>
        <w:t>策略补</w:t>
      </w:r>
      <w:r>
        <w:t>tick</w:t>
      </w:r>
      <w:r>
        <w:t>和</w:t>
      </w:r>
      <w:r>
        <w:t>bar</w:t>
      </w:r>
      <w:r>
        <w:t>时候</w:t>
      </w:r>
      <w:r>
        <w:rPr>
          <w:rFonts w:hint="eastAsia"/>
        </w:rPr>
        <w:t>，</w:t>
      </w:r>
      <w:r>
        <w:t>每个</w:t>
      </w:r>
      <w:r>
        <w:t>ontick</w:t>
      </w:r>
      <w:r>
        <w:t>里面</w:t>
      </w:r>
      <w:r>
        <w:rPr>
          <w:rFonts w:hint="eastAsia"/>
        </w:rPr>
        <w:t>，</w:t>
      </w:r>
      <w:r>
        <w:t>可以只补</w:t>
      </w:r>
      <w:r>
        <w:rPr>
          <w:rFonts w:hint="eastAsia"/>
        </w:rPr>
        <w:t>100</w:t>
      </w:r>
      <w:r>
        <w:rPr>
          <w:rFonts w:hint="eastAsia"/>
        </w:rPr>
        <w:t>个，这样，不要多少个</w:t>
      </w:r>
      <w:r>
        <w:rPr>
          <w:rFonts w:hint="eastAsia"/>
        </w:rPr>
        <w:t>tick</w:t>
      </w:r>
      <w:r>
        <w:rPr>
          <w:rFonts w:hint="eastAsia"/>
        </w:rPr>
        <w:t>，就可以补齐了，而不会造成后续</w:t>
      </w:r>
      <w:r>
        <w:rPr>
          <w:rFonts w:hint="eastAsia"/>
        </w:rPr>
        <w:t>tick</w:t>
      </w:r>
      <w:r>
        <w:rPr>
          <w:rFonts w:hint="eastAsia"/>
        </w:rPr>
        <w:t>的堵塞。</w:t>
      </w:r>
    </w:p>
    <w:p w:rsidR="00CC1DA7" w:rsidRDefault="00CC1DA7" w:rsidP="00CC1DA7">
      <w:pPr>
        <w:pStyle w:val="a6"/>
        <w:ind w:left="360" w:firstLineChars="0" w:firstLine="0"/>
      </w:pPr>
      <w:r>
        <w:t xml:space="preserve">B </w:t>
      </w:r>
      <w:r>
        <w:t>当天的</w:t>
      </w:r>
      <w:r>
        <w:t>bar</w:t>
      </w:r>
      <w:r>
        <w:rPr>
          <w:rFonts w:hint="eastAsia"/>
        </w:rPr>
        <w:t>，</w:t>
      </w:r>
      <w:r>
        <w:t>由策略自己根据</w:t>
      </w:r>
      <w:r>
        <w:t>tick</w:t>
      </w:r>
      <w:r>
        <w:t>算</w:t>
      </w:r>
      <w:r>
        <w:rPr>
          <w:rFonts w:hint="eastAsia"/>
        </w:rPr>
        <w:t>！（需要讨论，或者当天的</w:t>
      </w:r>
      <w:r>
        <w:rPr>
          <w:rFonts w:hint="eastAsia"/>
        </w:rPr>
        <w:t>bar</w:t>
      </w:r>
      <w:r>
        <w:rPr>
          <w:rFonts w:hint="eastAsia"/>
        </w:rPr>
        <w:t>只能取</w:t>
      </w:r>
      <w:r>
        <w:rPr>
          <w:rFonts w:hint="eastAsia"/>
        </w:rPr>
        <w:t>1</w:t>
      </w:r>
      <w:r>
        <w:rPr>
          <w:rFonts w:hint="eastAsia"/>
        </w:rPr>
        <w:t>分钟的？）</w:t>
      </w:r>
    </w:p>
    <w:p w:rsidR="00CC1DA7" w:rsidRDefault="00CC1DA7" w:rsidP="00CC1DA7"/>
    <w:p w:rsidR="00CC1DA7" w:rsidRDefault="00CC1DA7" w:rsidP="00CC1DA7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分歧</w:t>
      </w:r>
    </w:p>
    <w:p w:rsidR="00CC1DA7" w:rsidRDefault="00CC1DA7" w:rsidP="00CC1DA7">
      <w:pPr>
        <w:pStyle w:val="a6"/>
        <w:ind w:left="360" w:firstLineChars="0" w:firstLine="0"/>
      </w:pPr>
      <w:r>
        <w:t>Gateway</w:t>
      </w:r>
      <w:r>
        <w:t>只负责推送</w:t>
      </w:r>
      <w:r>
        <w:t>tick</w:t>
      </w:r>
      <w:r>
        <w:t>和补</w:t>
      </w:r>
      <w:r>
        <w:t>tick</w:t>
      </w:r>
      <w:r>
        <w:rPr>
          <w:rFonts w:hint="eastAsia"/>
        </w:rPr>
        <w:t>，</w:t>
      </w:r>
      <w:r>
        <w:t>bar</w:t>
      </w:r>
      <w:r>
        <w:t>计算和保存</w:t>
      </w:r>
      <w:r>
        <w:rPr>
          <w:rFonts w:hint="eastAsia"/>
        </w:rPr>
        <w:t>+tick</w:t>
      </w:r>
      <w:r>
        <w:rPr>
          <w:rFonts w:hint="eastAsia"/>
        </w:rPr>
        <w:t>保存，都是策略的事情。</w:t>
      </w:r>
    </w:p>
    <w:p w:rsidR="00CC1DA7" w:rsidRDefault="00CC1DA7" w:rsidP="00CC1DA7">
      <w:pPr>
        <w:pStyle w:val="a6"/>
        <w:ind w:left="360" w:firstLineChars="0" w:firstLine="0"/>
      </w:pPr>
      <w:r>
        <w:t>Gateway</w:t>
      </w:r>
      <w:r>
        <w:t>应该做一个最小型的数据中心支持策略跑起来</w:t>
      </w:r>
      <w:r>
        <w:rPr>
          <w:rFonts w:hint="eastAsia"/>
        </w:rPr>
        <w:t>，</w:t>
      </w:r>
      <w:r>
        <w:t>应该负责推送</w:t>
      </w:r>
      <w:r>
        <w:t>tick</w:t>
      </w:r>
      <w:r>
        <w:rPr>
          <w:rFonts w:hint="eastAsia"/>
        </w:rPr>
        <w:t>+</w:t>
      </w:r>
      <w:r>
        <w:t>bar</w:t>
      </w:r>
      <w:r>
        <w:rPr>
          <w:rFonts w:hint="eastAsia"/>
        </w:rPr>
        <w:t>，</w:t>
      </w:r>
      <w:r>
        <w:t>和保存</w:t>
      </w:r>
      <w:r>
        <w:t>tick</w:t>
      </w:r>
      <w:r>
        <w:rPr>
          <w:rFonts w:hint="eastAsia"/>
        </w:rPr>
        <w:t>+</w:t>
      </w:r>
      <w:r>
        <w:t>bar</w:t>
      </w:r>
      <w:r>
        <w:rPr>
          <w:rFonts w:hint="eastAsia"/>
        </w:rPr>
        <w:t>，</w:t>
      </w:r>
      <w:r>
        <w:t>比如各</w:t>
      </w:r>
      <w:r>
        <w:rPr>
          <w:rFonts w:hint="eastAsia"/>
        </w:rPr>
        <w:t>1024</w:t>
      </w:r>
      <w:r>
        <w:rPr>
          <w:rFonts w:hint="eastAsia"/>
        </w:rPr>
        <w:t>根。</w:t>
      </w:r>
    </w:p>
    <w:p w:rsidR="00CC1DA7" w:rsidRDefault="00CC1DA7" w:rsidP="00CC1DA7"/>
    <w:p w:rsidR="00CC1DA7" w:rsidRDefault="00CC1DA7" w:rsidP="00CC1DA7"/>
    <w:p w:rsidR="00CC1DA7" w:rsidRDefault="00CC1DA7" w:rsidP="00CC1DA7">
      <w:r>
        <w:t>数据服务设计</w:t>
      </w:r>
      <w:r>
        <w:rPr>
          <w:rFonts w:hint="eastAsia"/>
        </w:rPr>
        <w:t>-</w:t>
      </w:r>
      <w:r>
        <w:t>20160427</w:t>
      </w:r>
    </w:p>
    <w:p w:rsidR="00CC1DA7" w:rsidRDefault="00CC1DA7" w:rsidP="00CC1DA7">
      <w:pPr>
        <w:pStyle w:val="a6"/>
        <w:numPr>
          <w:ilvl w:val="0"/>
          <w:numId w:val="2"/>
        </w:numPr>
        <w:ind w:firstLineChars="0"/>
      </w:pPr>
      <w:r>
        <w:t>由于</w:t>
      </w:r>
      <w:r>
        <w:rPr>
          <w:rFonts w:hint="eastAsia"/>
        </w:rPr>
        <w:t>大周期的</w:t>
      </w:r>
      <w:r>
        <w:rPr>
          <w:rFonts w:hint="eastAsia"/>
        </w:rPr>
        <w:t>k</w:t>
      </w:r>
      <w:r>
        <w:rPr>
          <w:rFonts w:hint="eastAsia"/>
        </w:rPr>
        <w:t>线，结束时间不好确定，如</w:t>
      </w:r>
      <w:r>
        <w:rPr>
          <w:rFonts w:hint="eastAsia"/>
        </w:rPr>
        <w:t>60</w:t>
      </w:r>
      <w:r>
        <w:rPr>
          <w:rFonts w:hint="eastAsia"/>
        </w:rPr>
        <w:t>分钟的，中场有休息，还有夜盘。</w:t>
      </w:r>
      <w:r w:rsidRPr="00423A82">
        <w:rPr>
          <w:rFonts w:hint="eastAsia"/>
          <w:color w:val="FF0000"/>
        </w:rPr>
        <w:t>每个合约都不一样，要数据中心统一生成，需要有交易时段表，才可以。交易时段，从开始到结束，分钟累加，就是</w:t>
      </w:r>
      <w:r w:rsidRPr="00423A82">
        <w:rPr>
          <w:rFonts w:hint="eastAsia"/>
          <w:color w:val="FF0000"/>
        </w:rPr>
        <w:t>k</w:t>
      </w:r>
      <w:r w:rsidRPr="00423A82">
        <w:rPr>
          <w:rFonts w:hint="eastAsia"/>
          <w:color w:val="FF0000"/>
        </w:rPr>
        <w:t>；对于策略来说，知道自己的交易时段，可以快速计算和生成</w:t>
      </w:r>
      <w:r>
        <w:rPr>
          <w:rFonts w:hint="eastAsia"/>
        </w:rPr>
        <w:t>，只需要提供历史</w:t>
      </w:r>
      <w:r>
        <w:rPr>
          <w:rFonts w:hint="eastAsia"/>
        </w:rPr>
        <w:t>1</w:t>
      </w:r>
      <w:r>
        <w:rPr>
          <w:rFonts w:hint="eastAsia"/>
        </w:rPr>
        <w:t>分钟的数据就可以了。</w:t>
      </w:r>
    </w:p>
    <w:p w:rsidR="00CC1DA7" w:rsidRDefault="00CC1DA7" w:rsidP="00CC1DA7">
      <w:pPr>
        <w:pStyle w:val="a6"/>
        <w:numPr>
          <w:ilvl w:val="0"/>
          <w:numId w:val="2"/>
        </w:numPr>
        <w:ind w:firstLineChars="0"/>
      </w:pPr>
      <w:r>
        <w:t>这样</w:t>
      </w:r>
      <w:r>
        <w:rPr>
          <w:rFonts w:hint="eastAsia"/>
        </w:rPr>
        <w:t>，</w:t>
      </w:r>
      <w:r>
        <w:t>数据中心只需要保留</w:t>
      </w:r>
      <w:r>
        <w:t xml:space="preserve">tick m1 </w:t>
      </w:r>
      <w:r>
        <w:t>和</w:t>
      </w:r>
      <w:r>
        <w:rPr>
          <w:rFonts w:hint="eastAsia"/>
        </w:rPr>
        <w:t xml:space="preserve"> d</w:t>
      </w:r>
      <w:r>
        <w:t>1</w:t>
      </w:r>
      <w:r>
        <w:rPr>
          <w:rFonts w:hint="eastAsia"/>
        </w:rPr>
        <w:t>，</w:t>
      </w:r>
      <w:r>
        <w:t>其他周期</w:t>
      </w:r>
      <w:r>
        <w:rPr>
          <w:rFonts w:hint="eastAsia"/>
        </w:rPr>
        <w:t>，</w:t>
      </w:r>
      <w:r>
        <w:t>策略自己去算</w:t>
      </w:r>
      <w:r>
        <w:rPr>
          <w:rFonts w:hint="eastAsia"/>
        </w:rPr>
        <w:t>。</w:t>
      </w:r>
      <w:r>
        <w:t>A</w:t>
      </w:r>
      <w:r>
        <w:rPr>
          <w:rFonts w:hint="eastAsia"/>
        </w:rPr>
        <w:t>llinone</w:t>
      </w:r>
      <w:r>
        <w:rPr>
          <w:rFonts w:hint="eastAsia"/>
        </w:rPr>
        <w:t>的策略不带数据库。</w:t>
      </w:r>
    </w:p>
    <w:p w:rsidR="00CC1DA7" w:rsidRDefault="00CC1DA7" w:rsidP="00CC1DA7">
      <w:pPr>
        <w:pStyle w:val="a6"/>
        <w:numPr>
          <w:ilvl w:val="0"/>
          <w:numId w:val="2"/>
        </w:numPr>
        <w:ind w:firstLineChars="0"/>
      </w:pPr>
      <w:r>
        <w:t>Tick</w:t>
      </w:r>
      <w:r>
        <w:t>保留</w:t>
      </w:r>
      <w:r>
        <w:t>2</w:t>
      </w:r>
      <w:r>
        <w:rPr>
          <w:rFonts w:hint="eastAsia"/>
        </w:rPr>
        <w:t>-</w:t>
      </w:r>
      <w:r>
        <w:t>5</w:t>
      </w:r>
      <w:r>
        <w:t>天就行了</w:t>
      </w:r>
      <w:r>
        <w:rPr>
          <w:rFonts w:hint="eastAsia"/>
        </w:rPr>
        <w:t>；方案，切换</w:t>
      </w:r>
      <w:r>
        <w:rPr>
          <w:rFonts w:hint="eastAsia"/>
        </w:rPr>
        <w:t>action</w:t>
      </w:r>
      <w:r>
        <w:t>day</w:t>
      </w:r>
      <w:r>
        <w:t>时候</w:t>
      </w:r>
      <w:r>
        <w:rPr>
          <w:rFonts w:hint="eastAsia"/>
        </w:rPr>
        <w:t>，</w:t>
      </w:r>
      <w:r>
        <w:t>记录</w:t>
      </w:r>
      <w:r>
        <w:t xml:space="preserve">actionday </w:t>
      </w:r>
      <w:r>
        <w:rPr>
          <w:rFonts w:hint="eastAsia"/>
        </w:rPr>
        <w:t>=</w:t>
      </w:r>
      <w:r>
        <w:t xml:space="preserve"> curday</w:t>
      </w:r>
      <w:r>
        <w:rPr>
          <w:rFonts w:hint="eastAsia"/>
        </w:rPr>
        <w:t>，加上</w:t>
      </w:r>
      <w:r>
        <w:rPr>
          <w:rFonts w:hint="eastAsia"/>
        </w:rPr>
        <w:t xml:space="preserve"> pre</w:t>
      </w:r>
      <w:r>
        <w:t>_curday =old_actionday</w:t>
      </w:r>
      <w:r>
        <w:rPr>
          <w:rFonts w:hint="eastAsia"/>
        </w:rPr>
        <w:t>，类似这样就行。然后把</w:t>
      </w:r>
      <w:r>
        <w:rPr>
          <w:rFonts w:hint="eastAsia"/>
        </w:rPr>
        <w:t>x</w:t>
      </w:r>
      <w:r>
        <w:rPr>
          <w:rFonts w:hint="eastAsia"/>
        </w:rPr>
        <w:t>天之前的删除就是了。</w:t>
      </w:r>
    </w:p>
    <w:p w:rsidR="00CC1DA7" w:rsidRDefault="00CC1DA7" w:rsidP="00CC1DA7">
      <w:pPr>
        <w:pStyle w:val="a6"/>
        <w:numPr>
          <w:ilvl w:val="0"/>
          <w:numId w:val="2"/>
        </w:numPr>
        <w:ind w:firstLineChars="0"/>
      </w:pPr>
      <w:r>
        <w:t>M1</w:t>
      </w:r>
      <w:r>
        <w:t>保留得</w:t>
      </w:r>
      <w:r>
        <w:rPr>
          <w:rFonts w:hint="eastAsia"/>
        </w:rPr>
        <w:t>3600</w:t>
      </w:r>
      <w:r>
        <w:rPr>
          <w:rFonts w:hint="eastAsia"/>
        </w:rPr>
        <w:t>根，相当于半个月，用于计算</w:t>
      </w:r>
      <w:r>
        <w:rPr>
          <w:rFonts w:hint="eastAsia"/>
        </w:rPr>
        <w:t>60</w:t>
      </w:r>
      <w:r>
        <w:rPr>
          <w:rFonts w:hint="eastAsia"/>
        </w:rPr>
        <w:t>分钟的</w:t>
      </w:r>
      <w:r>
        <w:rPr>
          <w:rFonts w:hint="eastAsia"/>
        </w:rPr>
        <w:t>60</w:t>
      </w:r>
      <w:r>
        <w:rPr>
          <w:rFonts w:hint="eastAsia"/>
        </w:rPr>
        <w:t>均线。</w:t>
      </w:r>
      <w:r>
        <w:t>M1</w:t>
      </w:r>
      <w:r>
        <w:t>可以一直保留</w:t>
      </w:r>
      <w:r>
        <w:rPr>
          <w:rFonts w:hint="eastAsia"/>
        </w:rPr>
        <w:t>。</w:t>
      </w:r>
    </w:p>
    <w:p w:rsidR="00CC1DA7" w:rsidRDefault="00CC1DA7" w:rsidP="00CC1DA7">
      <w:pPr>
        <w:pStyle w:val="a6"/>
        <w:numPr>
          <w:ilvl w:val="0"/>
          <w:numId w:val="2"/>
        </w:numPr>
        <w:ind w:firstLineChars="0"/>
      </w:pPr>
      <w:r>
        <w:t>D1</w:t>
      </w:r>
      <w:r>
        <w:t>需要保留</w:t>
      </w:r>
      <w:r>
        <w:t>300</w:t>
      </w:r>
      <w:r>
        <w:rPr>
          <w:rFonts w:hint="eastAsia"/>
        </w:rPr>
        <w:t>天，相当于一年左右，用于计算周线的</w:t>
      </w:r>
      <w:r>
        <w:rPr>
          <w:rFonts w:hint="eastAsia"/>
        </w:rPr>
        <w:t>60</w:t>
      </w:r>
      <w:r>
        <w:rPr>
          <w:rFonts w:hint="eastAsia"/>
        </w:rPr>
        <w:t>均线。</w:t>
      </w:r>
      <w:r>
        <w:rPr>
          <w:rFonts w:hint="eastAsia"/>
        </w:rPr>
        <w:t>D</w:t>
      </w:r>
      <w:r>
        <w:t>1</w:t>
      </w:r>
      <w:r>
        <w:t>可以一直保留</w:t>
      </w:r>
      <w:r>
        <w:rPr>
          <w:rFonts w:hint="eastAsia"/>
        </w:rPr>
        <w:t>。</w:t>
      </w:r>
    </w:p>
    <w:p w:rsidR="00CC1DA7" w:rsidRDefault="00CC1DA7" w:rsidP="00CC1DA7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提供当天的</w:t>
      </w:r>
      <w:r>
        <w:rPr>
          <w:rFonts w:hint="eastAsia"/>
        </w:rPr>
        <w:t>tick</w:t>
      </w:r>
      <w:r>
        <w:rPr>
          <w:rFonts w:hint="eastAsia"/>
        </w:rPr>
        <w:t>和</w:t>
      </w:r>
      <w:r>
        <w:rPr>
          <w:rFonts w:hint="eastAsia"/>
        </w:rPr>
        <w:t>m1</w:t>
      </w:r>
      <w:r>
        <w:rPr>
          <w:rFonts w:hint="eastAsia"/>
        </w:rPr>
        <w:t>的推送。</w:t>
      </w:r>
      <w:r>
        <w:rPr>
          <w:rFonts w:hint="eastAsia"/>
        </w:rPr>
        <w:t>(</w:t>
      </w:r>
      <w:r>
        <w:t>m1</w:t>
      </w:r>
      <w:r>
        <w:rPr>
          <w:rFonts w:hint="eastAsia"/>
        </w:rPr>
        <w:t>可以不推送，高人请忽略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CC1DA7" w:rsidRDefault="00CC1DA7" w:rsidP="00CC1DA7">
      <w:pPr>
        <w:pStyle w:val="a6"/>
        <w:numPr>
          <w:ilvl w:val="0"/>
          <w:numId w:val="2"/>
        </w:numPr>
        <w:ind w:firstLineChars="0"/>
      </w:pPr>
      <w:r>
        <w:t>提供当天的</w:t>
      </w:r>
      <w:r>
        <w:t>tick</w:t>
      </w:r>
      <w:r>
        <w:t>和</w:t>
      </w:r>
      <w:r>
        <w:t>m1</w:t>
      </w:r>
      <w:r>
        <w:t>的查询</w:t>
      </w:r>
      <w:r>
        <w:rPr>
          <w:rFonts w:hint="eastAsia"/>
        </w:rPr>
        <w:t>。</w:t>
      </w:r>
    </w:p>
    <w:p w:rsidR="00CC1DA7" w:rsidRDefault="00CC1DA7" w:rsidP="00CC1DA7">
      <w:pPr>
        <w:pStyle w:val="a6"/>
        <w:numPr>
          <w:ilvl w:val="0"/>
          <w:numId w:val="2"/>
        </w:numPr>
        <w:ind w:firstLineChars="0"/>
      </w:pPr>
      <w:r>
        <w:t>提供历史的</w:t>
      </w:r>
      <w:r>
        <w:t xml:space="preserve">tick </w:t>
      </w:r>
      <w:r>
        <w:rPr>
          <w:rFonts w:hint="eastAsia"/>
        </w:rPr>
        <w:t>m</w:t>
      </w:r>
      <w:r>
        <w:t>1 d1</w:t>
      </w:r>
      <w:r>
        <w:t>的查询</w:t>
      </w:r>
      <w:r>
        <w:rPr>
          <w:rFonts w:hint="eastAsia"/>
        </w:rPr>
        <w:t>。</w:t>
      </w:r>
    </w:p>
    <w:p w:rsidR="00CC1DA7" w:rsidRDefault="00CC1DA7" w:rsidP="00CC1DA7">
      <w:pPr>
        <w:pStyle w:val="a6"/>
        <w:numPr>
          <w:ilvl w:val="0"/>
          <w:numId w:val="2"/>
        </w:numPr>
        <w:ind w:firstLineChars="0"/>
      </w:pPr>
      <w:r>
        <w:t>提供</w:t>
      </w:r>
      <w:r>
        <w:t>m1</w:t>
      </w:r>
      <w:r>
        <w:t>和</w:t>
      </w:r>
      <w:r>
        <w:t>d1</w:t>
      </w:r>
      <w:r>
        <w:t>的导入功能</w:t>
      </w:r>
      <w:r>
        <w:rPr>
          <w:rFonts w:hint="eastAsia"/>
        </w:rPr>
        <w:t>（</w:t>
      </w:r>
      <w:r>
        <w:rPr>
          <w:rFonts w:hint="eastAsia"/>
        </w:rPr>
        <w:t>3600</w:t>
      </w:r>
      <w:r>
        <w:rPr>
          <w:rFonts w:hint="eastAsia"/>
        </w:rPr>
        <w:t>根</w:t>
      </w:r>
      <w:r>
        <w:t>/300</w:t>
      </w:r>
      <w:r>
        <w:rPr>
          <w:rFonts w:hint="eastAsia"/>
        </w:rPr>
        <w:t>根）。</w:t>
      </w:r>
    </w:p>
    <w:p w:rsidR="00CC1DA7" w:rsidRDefault="00CC1DA7" w:rsidP="00CC1DA7"/>
    <w:p w:rsidR="00CC1DA7" w:rsidRDefault="00CC1DA7" w:rsidP="00CC1DA7">
      <w:r>
        <w:t>数据服务设</w:t>
      </w:r>
      <w:r w:rsidR="00C24462">
        <w:t>计</w:t>
      </w:r>
      <w:r>
        <w:rPr>
          <w:rFonts w:hint="eastAsia"/>
        </w:rPr>
        <w:t>-</w:t>
      </w:r>
      <w:r>
        <w:t>20160428</w:t>
      </w:r>
    </w:p>
    <w:p w:rsidR="00CC1DA7" w:rsidRDefault="00CC1DA7" w:rsidP="00CC1DA7">
      <w:pPr>
        <w:pStyle w:val="a6"/>
        <w:numPr>
          <w:ilvl w:val="0"/>
          <w:numId w:val="3"/>
        </w:numPr>
        <w:ind w:firstLineChars="0"/>
      </w:pPr>
      <w:r w:rsidRPr="00423A82">
        <w:rPr>
          <w:rFonts w:hint="eastAsia"/>
          <w:color w:val="FF0000"/>
        </w:rPr>
        <w:t>考虑到策略需要的数据千变万化比如需要加权指数，内置的数据中心很难算这个，既然做不到极致，那就不做。具体见：《关于数据收集和整理的一点说明</w:t>
      </w:r>
      <w:r w:rsidRPr="00423A82">
        <w:rPr>
          <w:rFonts w:hint="eastAsia"/>
          <w:color w:val="FF0000"/>
        </w:rPr>
        <w:t>.txt</w:t>
      </w:r>
      <w:r w:rsidRPr="00423A82">
        <w:rPr>
          <w:rFonts w:hint="eastAsia"/>
          <w:color w:val="FF0000"/>
        </w:rPr>
        <w:t>》</w:t>
      </w:r>
    </w:p>
    <w:p w:rsidR="00CC1DA7" w:rsidRDefault="00CC1DA7" w:rsidP="00CC1DA7">
      <w:pPr>
        <w:pStyle w:val="a6"/>
        <w:numPr>
          <w:ilvl w:val="0"/>
          <w:numId w:val="3"/>
        </w:numPr>
        <w:ind w:firstLineChars="0"/>
      </w:pPr>
      <w:r>
        <w:t>只提供推送</w:t>
      </w:r>
      <w:r>
        <w:t>tick</w:t>
      </w:r>
      <w:r>
        <w:t>服务</w:t>
      </w:r>
      <w:r>
        <w:rPr>
          <w:rFonts w:hint="eastAsia"/>
        </w:rPr>
        <w:t>，</w:t>
      </w:r>
      <w:r>
        <w:t>提供内置数据库插入</w:t>
      </w:r>
      <w:r>
        <w:rPr>
          <w:rFonts w:hint="eastAsia"/>
        </w:rPr>
        <w:t xml:space="preserve"> </w:t>
      </w:r>
      <w:r>
        <w:rPr>
          <w:rFonts w:hint="eastAsia"/>
        </w:rPr>
        <w:t>查询</w:t>
      </w:r>
      <w:r>
        <w:rPr>
          <w:rFonts w:hint="eastAsia"/>
        </w:rPr>
        <w:t xml:space="preserve"> </w:t>
      </w:r>
      <w:r>
        <w:rPr>
          <w:rFonts w:hint="eastAsia"/>
        </w:rPr>
        <w:t>删除数据</w:t>
      </w:r>
    </w:p>
    <w:p w:rsidR="00CC1DA7" w:rsidRDefault="00CC1DA7" w:rsidP="00CC1DA7">
      <w:pPr>
        <w:pStyle w:val="a6"/>
        <w:numPr>
          <w:ilvl w:val="0"/>
          <w:numId w:val="3"/>
        </w:numPr>
        <w:ind w:firstLineChars="0"/>
      </w:pPr>
      <w:r>
        <w:t>提供</w:t>
      </w:r>
      <w:r>
        <w:t>inserttick insertbar</w:t>
      </w:r>
      <w:r>
        <w:t>接口</w:t>
      </w:r>
    </w:p>
    <w:p w:rsidR="00CC1DA7" w:rsidRDefault="00CC1DA7" w:rsidP="00CC1DA7">
      <w:pPr>
        <w:pStyle w:val="a6"/>
        <w:numPr>
          <w:ilvl w:val="0"/>
          <w:numId w:val="3"/>
        </w:numPr>
        <w:ind w:firstLineChars="0"/>
      </w:pPr>
      <w:r>
        <w:t>提供</w:t>
      </w:r>
      <w:r>
        <w:t xml:space="preserve">loadtick </w:t>
      </w:r>
      <w:r>
        <w:rPr>
          <w:rFonts w:hint="eastAsia"/>
        </w:rPr>
        <w:t>l</w:t>
      </w:r>
      <w:r>
        <w:t>oadbar</w:t>
      </w:r>
      <w:r>
        <w:t>接口</w:t>
      </w:r>
    </w:p>
    <w:p w:rsidR="00CC1DA7" w:rsidRDefault="00CC1DA7" w:rsidP="00CC1DA7">
      <w:pPr>
        <w:pStyle w:val="a6"/>
        <w:numPr>
          <w:ilvl w:val="0"/>
          <w:numId w:val="3"/>
        </w:numPr>
        <w:ind w:firstLineChars="0"/>
      </w:pPr>
      <w:r>
        <w:t>提供</w:t>
      </w:r>
      <w:r>
        <w:t>delte</w:t>
      </w:r>
      <w:r>
        <w:rPr>
          <w:rFonts w:hint="eastAsia"/>
        </w:rPr>
        <w:t>T</w:t>
      </w:r>
      <w:r>
        <w:t>ick delte</w:t>
      </w:r>
      <w:r>
        <w:rPr>
          <w:rFonts w:hint="eastAsia"/>
        </w:rPr>
        <w:t>B</w:t>
      </w:r>
      <w:r>
        <w:t>ar</w:t>
      </w:r>
      <w:r>
        <w:t>接口</w:t>
      </w:r>
    </w:p>
    <w:p w:rsidR="009F5708" w:rsidRDefault="009F5708" w:rsidP="00CC1DA7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提供</w:t>
      </w:r>
      <w:r>
        <w:rPr>
          <w:rFonts w:hint="eastAsia"/>
        </w:rPr>
        <w:t>getContract</w:t>
      </w:r>
      <w:r>
        <w:t xml:space="preserve"> addContract</w:t>
      </w:r>
      <w:r>
        <w:t>接口</w:t>
      </w:r>
      <w:r w:rsidR="002B2E81">
        <w:rPr>
          <w:rFonts w:hint="eastAsia"/>
        </w:rPr>
        <w:t>（保存加权指数）</w:t>
      </w:r>
      <w:r w:rsidR="00DB3DE4">
        <w:rPr>
          <w:rFonts w:hint="eastAsia"/>
        </w:rPr>
        <w:t>，看是否要给出</w:t>
      </w:r>
      <w:r w:rsidR="00DB3DE4">
        <w:rPr>
          <w:rFonts w:hint="eastAsia"/>
        </w:rPr>
        <w:t>onContract</w:t>
      </w:r>
      <w:r w:rsidR="00DB3DE4">
        <w:rPr>
          <w:rFonts w:hint="eastAsia"/>
        </w:rPr>
        <w:t>的推送接口，和</w:t>
      </w:r>
      <w:r w:rsidR="00DB3DE4">
        <w:rPr>
          <w:rFonts w:hint="eastAsia"/>
        </w:rPr>
        <w:t>tick</w:t>
      </w:r>
      <w:r w:rsidR="00DB3DE4">
        <w:rPr>
          <w:rFonts w:hint="eastAsia"/>
        </w:rPr>
        <w:t>统一</w:t>
      </w:r>
      <w:r w:rsidR="00FE4A69">
        <w:rPr>
          <w:rFonts w:hint="eastAsia"/>
        </w:rPr>
        <w:t>；这样数据服务完全是给策略使用的了，</w:t>
      </w:r>
      <w:r w:rsidR="00FE4A69">
        <w:rPr>
          <w:rFonts w:hint="eastAsia"/>
        </w:rPr>
        <w:t>allinone</w:t>
      </w:r>
      <w:r w:rsidR="00FE4A69">
        <w:rPr>
          <w:rFonts w:hint="eastAsia"/>
        </w:rPr>
        <w:t>本身自己不用了。</w:t>
      </w:r>
    </w:p>
    <w:p w:rsidR="006743B2" w:rsidRDefault="006743B2">
      <w:pPr>
        <w:rPr>
          <w:rFonts w:hint="eastAsia"/>
        </w:rPr>
      </w:pPr>
    </w:p>
    <w:p w:rsidR="006743B2" w:rsidRDefault="006743B2">
      <w:r>
        <w:t>C</w:t>
      </w:r>
      <w:r>
        <w:rPr>
          <w:rFonts w:hint="eastAsia"/>
        </w:rPr>
        <w:t>ta</w:t>
      </w:r>
      <w:r>
        <w:rPr>
          <w:rFonts w:hint="eastAsia"/>
        </w:rPr>
        <w:t>设计</w:t>
      </w:r>
      <w:r w:rsidR="00A4184D">
        <w:rPr>
          <w:rFonts w:hint="eastAsia"/>
        </w:rPr>
        <w:t>-</w:t>
      </w:r>
      <w:r w:rsidR="00A4184D">
        <w:t>20160502</w:t>
      </w:r>
    </w:p>
    <w:p w:rsidR="006743B2" w:rsidRDefault="006743B2" w:rsidP="006743B2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cta</w:t>
      </w:r>
      <w:r>
        <w:rPr>
          <w:rFonts w:hint="eastAsia"/>
        </w:rPr>
        <w:t>就是基于</w:t>
      </w:r>
      <w:r>
        <w:rPr>
          <w:rFonts w:hint="eastAsia"/>
        </w:rPr>
        <w:t>gateway</w:t>
      </w:r>
      <w:r>
        <w:rPr>
          <w:rFonts w:hint="eastAsia"/>
        </w:rPr>
        <w:t>做的一个多策略管理小软件</w:t>
      </w:r>
      <w:r w:rsidR="009806D4">
        <w:rPr>
          <w:rFonts w:hint="eastAsia"/>
        </w:rPr>
        <w:t>；</w:t>
      </w:r>
      <w:r>
        <w:rPr>
          <w:rFonts w:hint="eastAsia"/>
        </w:rPr>
        <w:t>保存交易数据，可以做分析使用</w:t>
      </w:r>
    </w:p>
    <w:p w:rsidR="006743B2" w:rsidRDefault="006743B2" w:rsidP="006743B2">
      <w:pPr>
        <w:pStyle w:val="a6"/>
        <w:numPr>
          <w:ilvl w:val="0"/>
          <w:numId w:val="4"/>
        </w:numPr>
        <w:ind w:firstLineChars="0"/>
      </w:pPr>
      <w:r>
        <w:t>datafeed</w:t>
      </w:r>
      <w:r>
        <w:t>就是基于</w:t>
      </w:r>
      <w:r>
        <w:t>gateway</w:t>
      </w:r>
      <w:r>
        <w:t>做的一个数据收集小软件</w:t>
      </w:r>
      <w:r w:rsidR="009806D4">
        <w:rPr>
          <w:rFonts w:hint="eastAsia"/>
        </w:rPr>
        <w:t>；</w:t>
      </w:r>
      <w:r>
        <w:t>保存行情数据</w:t>
      </w:r>
      <w:r>
        <w:rPr>
          <w:rFonts w:hint="eastAsia"/>
        </w:rPr>
        <w:t>，</w:t>
      </w:r>
      <w:r>
        <w:t>可以做</w:t>
      </w:r>
      <w:r w:rsidR="00506B97">
        <w:t>策略初始化和</w:t>
      </w:r>
      <w:r>
        <w:t>回测使用</w:t>
      </w:r>
    </w:p>
    <w:sectPr w:rsidR="006743B2" w:rsidSect="0000201C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0AFB" w:rsidRDefault="00130AFB" w:rsidP="00867BE0">
      <w:r>
        <w:separator/>
      </w:r>
    </w:p>
  </w:endnote>
  <w:endnote w:type="continuationSeparator" w:id="0">
    <w:p w:rsidR="00130AFB" w:rsidRDefault="00130AFB" w:rsidP="00867B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0AFB" w:rsidRDefault="00130AFB" w:rsidP="00867BE0">
      <w:r>
        <w:separator/>
      </w:r>
    </w:p>
  </w:footnote>
  <w:footnote w:type="continuationSeparator" w:id="0">
    <w:p w:rsidR="00130AFB" w:rsidRDefault="00130AFB" w:rsidP="00867B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0D202C"/>
    <w:multiLevelType w:val="hybridMultilevel"/>
    <w:tmpl w:val="ED7AE420"/>
    <w:lvl w:ilvl="0" w:tplc="3F2280F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3C66B4E"/>
    <w:multiLevelType w:val="hybridMultilevel"/>
    <w:tmpl w:val="55E6E37A"/>
    <w:lvl w:ilvl="0" w:tplc="44340CF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BC5462D"/>
    <w:multiLevelType w:val="hybridMultilevel"/>
    <w:tmpl w:val="8176F614"/>
    <w:lvl w:ilvl="0" w:tplc="B0ECD0C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8EF1C8F"/>
    <w:multiLevelType w:val="hybridMultilevel"/>
    <w:tmpl w:val="D6B479B8"/>
    <w:lvl w:ilvl="0" w:tplc="0824BF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647"/>
    <w:rsid w:val="0000201C"/>
    <w:rsid w:val="00053FB4"/>
    <w:rsid w:val="0005620E"/>
    <w:rsid w:val="00056237"/>
    <w:rsid w:val="00056B47"/>
    <w:rsid w:val="000B334B"/>
    <w:rsid w:val="000B371E"/>
    <w:rsid w:val="000E6787"/>
    <w:rsid w:val="001034EB"/>
    <w:rsid w:val="0011519C"/>
    <w:rsid w:val="00130AFB"/>
    <w:rsid w:val="00154D01"/>
    <w:rsid w:val="00160DFC"/>
    <w:rsid w:val="00181696"/>
    <w:rsid w:val="001D2D51"/>
    <w:rsid w:val="001F6BDA"/>
    <w:rsid w:val="00236A89"/>
    <w:rsid w:val="00266246"/>
    <w:rsid w:val="002809D3"/>
    <w:rsid w:val="002859AE"/>
    <w:rsid w:val="0029143B"/>
    <w:rsid w:val="002B2E81"/>
    <w:rsid w:val="0030443A"/>
    <w:rsid w:val="00334D21"/>
    <w:rsid w:val="00345E94"/>
    <w:rsid w:val="003E3F1E"/>
    <w:rsid w:val="00423A82"/>
    <w:rsid w:val="00443F66"/>
    <w:rsid w:val="00493945"/>
    <w:rsid w:val="004B094E"/>
    <w:rsid w:val="004B217A"/>
    <w:rsid w:val="00506B97"/>
    <w:rsid w:val="00527415"/>
    <w:rsid w:val="005525D5"/>
    <w:rsid w:val="005578A5"/>
    <w:rsid w:val="005679C5"/>
    <w:rsid w:val="005D01F0"/>
    <w:rsid w:val="005D7BAA"/>
    <w:rsid w:val="005E130E"/>
    <w:rsid w:val="005F6259"/>
    <w:rsid w:val="006203BC"/>
    <w:rsid w:val="0064505A"/>
    <w:rsid w:val="006470F6"/>
    <w:rsid w:val="00652395"/>
    <w:rsid w:val="00657711"/>
    <w:rsid w:val="00664A1D"/>
    <w:rsid w:val="00667180"/>
    <w:rsid w:val="006743B2"/>
    <w:rsid w:val="006D2B18"/>
    <w:rsid w:val="006E1B4C"/>
    <w:rsid w:val="00766A8B"/>
    <w:rsid w:val="00777B03"/>
    <w:rsid w:val="007823A8"/>
    <w:rsid w:val="00801EE5"/>
    <w:rsid w:val="0084763F"/>
    <w:rsid w:val="00867BE0"/>
    <w:rsid w:val="0088356E"/>
    <w:rsid w:val="00910286"/>
    <w:rsid w:val="00915049"/>
    <w:rsid w:val="00951549"/>
    <w:rsid w:val="00963FCA"/>
    <w:rsid w:val="00964444"/>
    <w:rsid w:val="00975150"/>
    <w:rsid w:val="009806D4"/>
    <w:rsid w:val="00996134"/>
    <w:rsid w:val="009969F0"/>
    <w:rsid w:val="009A6ACB"/>
    <w:rsid w:val="009B0ECC"/>
    <w:rsid w:val="009B4A51"/>
    <w:rsid w:val="009C081B"/>
    <w:rsid w:val="009F5708"/>
    <w:rsid w:val="00A4015A"/>
    <w:rsid w:val="00A4184D"/>
    <w:rsid w:val="00AF4F73"/>
    <w:rsid w:val="00AF58A8"/>
    <w:rsid w:val="00B30D54"/>
    <w:rsid w:val="00B56065"/>
    <w:rsid w:val="00B75CEE"/>
    <w:rsid w:val="00BF52FA"/>
    <w:rsid w:val="00C24462"/>
    <w:rsid w:val="00C40308"/>
    <w:rsid w:val="00C506CE"/>
    <w:rsid w:val="00C54A02"/>
    <w:rsid w:val="00CB43ED"/>
    <w:rsid w:val="00CC1DA7"/>
    <w:rsid w:val="00CC6D8F"/>
    <w:rsid w:val="00D070BB"/>
    <w:rsid w:val="00D920C3"/>
    <w:rsid w:val="00DA13DD"/>
    <w:rsid w:val="00DB3DE4"/>
    <w:rsid w:val="00DF235F"/>
    <w:rsid w:val="00DF311D"/>
    <w:rsid w:val="00E17515"/>
    <w:rsid w:val="00E20647"/>
    <w:rsid w:val="00E2476F"/>
    <w:rsid w:val="00E30B4D"/>
    <w:rsid w:val="00E42042"/>
    <w:rsid w:val="00E679F5"/>
    <w:rsid w:val="00F26149"/>
    <w:rsid w:val="00F53A66"/>
    <w:rsid w:val="00F80439"/>
    <w:rsid w:val="00FA67C3"/>
    <w:rsid w:val="00FC2864"/>
    <w:rsid w:val="00FE4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62DBCBD-4970-4C6F-9B91-758CDB832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206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67B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67BE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67B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67BE0"/>
    <w:rPr>
      <w:sz w:val="18"/>
      <w:szCs w:val="18"/>
    </w:rPr>
  </w:style>
  <w:style w:type="paragraph" w:styleId="a6">
    <w:name w:val="List Paragraph"/>
    <w:basedOn w:val="a"/>
    <w:uiPriority w:val="34"/>
    <w:qFormat/>
    <w:rsid w:val="00DA13D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440B78-FE9B-4964-B7F5-2AF846EC53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340</Words>
  <Characters>1942</Characters>
  <Application>Microsoft Office Word</Application>
  <DocSecurity>0</DocSecurity>
  <Lines>16</Lines>
  <Paragraphs>4</Paragraphs>
  <ScaleCrop>false</ScaleCrop>
  <Company/>
  <LinksUpToDate>false</LinksUpToDate>
  <CharactersWithSpaces>2278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FuYouQT</dc:creator>
  <cp:keywords/>
  <dc:description/>
  <cp:lastModifiedBy>FuYouQT</cp:lastModifiedBy>
  <cp:revision>89</cp:revision>
  <dcterms:created xsi:type="dcterms:W3CDTF">2016-04-25T09:49:00Z</dcterms:created>
  <dcterms:modified xsi:type="dcterms:W3CDTF">2016-05-02T04:00:00Z</dcterms:modified>
</cp:coreProperties>
</file>