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00201C">
        <w:tc>
          <w:tcPr>
            <w:tcW w:w="1980" w:type="dxa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rFonts w:hint="eastAsia"/>
                <w:color w:val="FF0000"/>
                <w:highlight w:val="green"/>
              </w:rPr>
              <w:t>Gateway</w:t>
            </w:r>
            <w:r w:rsidRPr="00BF52FA">
              <w:rPr>
                <w:rFonts w:hint="eastAsia"/>
                <w:color w:val="FF0000"/>
                <w:highlight w:val="green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rFonts w:hint="eastAsia"/>
                <w:color w:val="FF0000"/>
                <w:highlight w:val="green"/>
              </w:rPr>
              <w:t>CtpGateway</w:t>
            </w:r>
            <w:r w:rsidRPr="00BF52FA">
              <w:rPr>
                <w:rFonts w:hint="eastAsia"/>
                <w:color w:val="FF0000"/>
                <w:highlight w:val="green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rFonts w:hint="eastAsia"/>
                <w:color w:val="FF0000"/>
                <w:highlight w:val="green"/>
              </w:rPr>
              <w:t>Datafeed</w:t>
            </w:r>
            <w:r w:rsidRPr="00BF52FA">
              <w:rPr>
                <w:rFonts w:hint="eastAsia"/>
                <w:color w:val="FF0000"/>
                <w:highlight w:val="green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color w:val="FF0000"/>
                <w:highlight w:val="green"/>
              </w:rPr>
              <w:t>D</w:t>
            </w:r>
            <w:r w:rsidRPr="00BF52FA">
              <w:rPr>
                <w:rFonts w:hint="eastAsia"/>
                <w:color w:val="FF0000"/>
                <w:highlight w:val="green"/>
              </w:rPr>
              <w:t>atafeed</w:t>
            </w:r>
            <w:r w:rsidRPr="00BF52FA">
              <w:rPr>
                <w:rFonts w:hint="eastAsia"/>
                <w:color w:val="FF0000"/>
                <w:highlight w:val="green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color w:val="FF0000"/>
                <w:highlight w:val="green"/>
              </w:rPr>
              <w:t>Cta</w:t>
            </w:r>
            <w:r w:rsidRPr="00BF52FA">
              <w:rPr>
                <w:color w:val="FF0000"/>
                <w:highlight w:val="green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color w:val="FF0000"/>
                <w:highlight w:val="green"/>
              </w:rPr>
              <w:t>C</w:t>
            </w:r>
            <w:r w:rsidRPr="00BF52FA">
              <w:rPr>
                <w:rFonts w:hint="eastAsia"/>
                <w:color w:val="FF0000"/>
                <w:highlight w:val="green"/>
              </w:rPr>
              <w:t>taengine</w:t>
            </w:r>
            <w:r w:rsidRPr="00BF52FA">
              <w:rPr>
                <w:rFonts w:hint="eastAsia"/>
                <w:color w:val="FF0000"/>
                <w:highlight w:val="green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  <w:p w:rsidR="00E17515" w:rsidRDefault="00E17515">
            <w:r>
              <w:t>Datarecorder</w:t>
            </w:r>
          </w:p>
          <w:p w:rsidR="00E17515" w:rsidRDefault="00E17515">
            <w:r>
              <w:t>DualEma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color w:val="FF0000"/>
                <w:highlight w:val="green"/>
              </w:rPr>
              <w:t>Cta Python</w:t>
            </w:r>
            <w:r w:rsidRPr="00BF52FA">
              <w:rPr>
                <w:color w:val="FF0000"/>
                <w:highlight w:val="green"/>
              </w:rPr>
              <w:t>支持库</w:t>
            </w:r>
          </w:p>
        </w:tc>
        <w:tc>
          <w:tcPr>
            <w:tcW w:w="4536" w:type="dxa"/>
          </w:tcPr>
          <w:p w:rsidR="00E17515" w:rsidRDefault="00E17515" w:rsidP="002859AE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E17515" w:rsidRDefault="00E17515" w:rsidP="002859AE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E17515" w:rsidRDefault="00E17515" w:rsidP="002859AE">
            <w:r>
              <w:t>参数保存在</w:t>
            </w:r>
            <w:r>
              <w:t>cta</w:t>
            </w:r>
          </w:p>
          <w:p w:rsidR="00E17515" w:rsidRDefault="00E17515" w:rsidP="002859AE">
            <w:r>
              <w:t>取参数调用函数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green"/>
              </w:rPr>
            </w:pPr>
            <w:r w:rsidRPr="00BF52FA">
              <w:rPr>
                <w:color w:val="FF0000"/>
                <w:highlight w:val="green"/>
              </w:rPr>
              <w:t>Python</w:t>
            </w:r>
            <w:r w:rsidRPr="00BF52FA">
              <w:rPr>
                <w:color w:val="FF0000"/>
                <w:highlight w:val="green"/>
              </w:rPr>
              <w:t>策略例子</w:t>
            </w:r>
          </w:p>
        </w:tc>
        <w:tc>
          <w:tcPr>
            <w:tcW w:w="4536" w:type="dxa"/>
          </w:tcPr>
          <w:p w:rsidR="00E17515" w:rsidRDefault="00E17515" w:rsidP="002859AE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E17515" w:rsidRDefault="00E17515">
            <w:r w:rsidRPr="002859AE">
              <w:t>DoubleEmaDemo</w:t>
            </w:r>
          </w:p>
          <w:p w:rsidR="00E17515" w:rsidRDefault="00E17515">
            <w:r w:rsidRPr="002859AE">
              <w:t>OrderManagementDemo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867BE0" w:rsidTr="002B76EC">
        <w:tc>
          <w:tcPr>
            <w:tcW w:w="1980" w:type="dxa"/>
          </w:tcPr>
          <w:p w:rsidR="00867BE0" w:rsidRPr="00BF52FA" w:rsidRDefault="00867BE0" w:rsidP="002B76EC">
            <w:pPr>
              <w:rPr>
                <w:color w:val="FF0000"/>
                <w:highlight w:val="yellow"/>
              </w:rPr>
            </w:pPr>
            <w:r w:rsidRPr="00867BE0">
              <w:rPr>
                <w:color w:val="FF0000"/>
                <w:highlight w:val="green"/>
              </w:rPr>
              <w:t>BtGateway</w:t>
            </w:r>
            <w:r w:rsidRPr="00867BE0">
              <w:rPr>
                <w:color w:val="FF0000"/>
                <w:highlight w:val="green"/>
              </w:rPr>
              <w:t>实现</w:t>
            </w:r>
          </w:p>
        </w:tc>
        <w:tc>
          <w:tcPr>
            <w:tcW w:w="4536" w:type="dxa"/>
          </w:tcPr>
          <w:p w:rsidR="00867BE0" w:rsidRDefault="00867BE0" w:rsidP="002B76EC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867BE0" w:rsidRDefault="00F80439" w:rsidP="00F80439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  <w:bookmarkStart w:id="0" w:name="_GoBack"/>
            <w:bookmarkEnd w:id="0"/>
          </w:p>
        </w:tc>
        <w:tc>
          <w:tcPr>
            <w:tcW w:w="1276" w:type="dxa"/>
          </w:tcPr>
          <w:p w:rsidR="00867BE0" w:rsidRDefault="00867BE0" w:rsidP="002B76EC"/>
        </w:tc>
        <w:tc>
          <w:tcPr>
            <w:tcW w:w="1275" w:type="dxa"/>
          </w:tcPr>
          <w:p w:rsidR="00867BE0" w:rsidRDefault="00867BE0" w:rsidP="002B76EC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AF58A8" w:rsidRDefault="00E17515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E17515" w:rsidRDefault="00E17515"/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/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yellow"/>
              </w:rPr>
            </w:pPr>
            <w:r w:rsidRPr="00BF52FA">
              <w:rPr>
                <w:color w:val="FF0000"/>
                <w:highlight w:val="yellow"/>
              </w:rPr>
              <w:t>Dataframe</w:t>
            </w:r>
            <w:r w:rsidR="00345E94">
              <w:rPr>
                <w:color w:val="FF0000"/>
                <w:highlight w:val="yellow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常用时间序列函数库</w:t>
            </w:r>
          </w:p>
          <w:p w:rsidR="00E17515" w:rsidRDefault="00E17515"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0.2</w:t>
            </w:r>
          </w:p>
        </w:tc>
      </w:tr>
      <w:tr w:rsidR="00E17515" w:rsidTr="0000201C">
        <w:tc>
          <w:tcPr>
            <w:tcW w:w="1980" w:type="dxa"/>
          </w:tcPr>
          <w:p w:rsidR="00E17515" w:rsidRPr="00BF52FA" w:rsidRDefault="00E17515">
            <w:pPr>
              <w:rPr>
                <w:color w:val="FF0000"/>
                <w:highlight w:val="yellow"/>
              </w:rPr>
            </w:pPr>
            <w:r w:rsidRPr="00BF52FA">
              <w:rPr>
                <w:color w:val="FF0000"/>
                <w:highlight w:val="yellow"/>
              </w:rPr>
              <w:t>Assist</w:t>
            </w:r>
            <w:r w:rsidR="00345E94">
              <w:rPr>
                <w:color w:val="FF0000"/>
                <w:highlight w:val="yellow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0.2</w:t>
            </w:r>
          </w:p>
        </w:tc>
      </w:tr>
      <w:tr w:rsidR="005578A5" w:rsidTr="0000201C">
        <w:tc>
          <w:tcPr>
            <w:tcW w:w="1980" w:type="dxa"/>
          </w:tcPr>
          <w:p w:rsidR="005578A5" w:rsidRPr="00BF52FA" w:rsidRDefault="005578A5">
            <w:pPr>
              <w:rPr>
                <w:color w:val="FF0000"/>
                <w:highlight w:val="yellow"/>
              </w:rPr>
            </w:pPr>
            <w:r w:rsidRPr="00BF52FA">
              <w:rPr>
                <w:rFonts w:hint="eastAsia"/>
                <w:color w:val="FF0000"/>
                <w:highlight w:val="yellow"/>
              </w:rPr>
              <w:t>ibGateway</w:t>
            </w:r>
          </w:p>
        </w:tc>
        <w:tc>
          <w:tcPr>
            <w:tcW w:w="4536" w:type="dxa"/>
          </w:tcPr>
          <w:p w:rsidR="005578A5" w:rsidRDefault="005578A5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5578A5" w:rsidRDefault="005578A5"/>
        </w:tc>
        <w:tc>
          <w:tcPr>
            <w:tcW w:w="1276" w:type="dxa"/>
          </w:tcPr>
          <w:p w:rsidR="005578A5" w:rsidRDefault="005578A5"/>
        </w:tc>
        <w:tc>
          <w:tcPr>
            <w:tcW w:w="1275" w:type="dxa"/>
          </w:tcPr>
          <w:p w:rsidR="005578A5" w:rsidRDefault="009B4A51">
            <w:r>
              <w:rPr>
                <w:rFonts w:hint="eastAsia"/>
              </w:rPr>
              <w:t>0.2</w:t>
            </w:r>
          </w:p>
        </w:tc>
      </w:tr>
    </w:tbl>
    <w:p w:rsidR="00E20647" w:rsidRDefault="00E20647"/>
    <w:sectPr w:rsidR="00E20647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B47" w:rsidRDefault="00056B47" w:rsidP="00867BE0">
      <w:r>
        <w:separator/>
      </w:r>
    </w:p>
  </w:endnote>
  <w:endnote w:type="continuationSeparator" w:id="0">
    <w:p w:rsidR="00056B47" w:rsidRDefault="00056B47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B47" w:rsidRDefault="00056B47" w:rsidP="00867BE0">
      <w:r>
        <w:separator/>
      </w:r>
    </w:p>
  </w:footnote>
  <w:footnote w:type="continuationSeparator" w:id="0">
    <w:p w:rsidR="00056B47" w:rsidRDefault="00056B47" w:rsidP="00867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620E"/>
    <w:rsid w:val="00056B47"/>
    <w:rsid w:val="000B371E"/>
    <w:rsid w:val="0011519C"/>
    <w:rsid w:val="002859AE"/>
    <w:rsid w:val="00334D21"/>
    <w:rsid w:val="00345E94"/>
    <w:rsid w:val="005578A5"/>
    <w:rsid w:val="0084763F"/>
    <w:rsid w:val="00867BE0"/>
    <w:rsid w:val="00915049"/>
    <w:rsid w:val="00963FCA"/>
    <w:rsid w:val="00996134"/>
    <w:rsid w:val="009B4A51"/>
    <w:rsid w:val="00AF58A8"/>
    <w:rsid w:val="00BF52FA"/>
    <w:rsid w:val="00E17515"/>
    <w:rsid w:val="00E20647"/>
    <w:rsid w:val="00F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644A-B7D9-4C9E-AF77-C59B2930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18</cp:revision>
  <dcterms:created xsi:type="dcterms:W3CDTF">2016-04-25T09:49:00Z</dcterms:created>
  <dcterms:modified xsi:type="dcterms:W3CDTF">2016-04-25T10:40:00Z</dcterms:modified>
</cp:coreProperties>
</file>